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0AB1" w14:textId="77777777" w:rsidR="00D96416" w:rsidRPr="00772CEA" w:rsidRDefault="00D96416" w:rsidP="00D96416">
      <w:pPr>
        <w:jc w:val="left"/>
        <w:rPr>
          <w:rFonts w:ascii="Cambria" w:eastAsia="Times New Roman" w:hAnsi="Cambria" w:cs="Arial"/>
          <w:color w:val="0070C0"/>
          <w:lang w:eastAsia="pl-PL"/>
        </w:rPr>
      </w:pPr>
      <w:bookmarkStart w:id="0" w:name="_GoBack"/>
      <w:bookmarkEnd w:id="0"/>
    </w:p>
    <w:p w14:paraId="3DE813D3" w14:textId="77777777" w:rsidR="00D96416" w:rsidRDefault="00D96416" w:rsidP="00D96416">
      <w:pPr>
        <w:spacing w:after="160" w:line="259" w:lineRule="auto"/>
        <w:ind w:right="510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1DAC" wp14:editId="6DB70C53">
                <wp:simplePos x="0" y="0"/>
                <wp:positionH relativeFrom="column">
                  <wp:posOffset>-262255</wp:posOffset>
                </wp:positionH>
                <wp:positionV relativeFrom="paragraph">
                  <wp:posOffset>158750</wp:posOffset>
                </wp:positionV>
                <wp:extent cx="6242685" cy="2745740"/>
                <wp:effectExtent l="8890" t="12700" r="635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745740"/>
                        </a:xfrm>
                        <a:prstGeom prst="rect">
                          <a:avLst/>
                        </a:prstGeom>
                        <a:solidFill>
                          <a:srgbClr val="FDFFEB"/>
                        </a:solidFill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60DB4B" w14:textId="77777777" w:rsidR="002D0958" w:rsidRPr="00D96416" w:rsidRDefault="002D0958" w:rsidP="00D96416">
                            <w:pPr>
                              <w:pStyle w:val="Bezodstpw"/>
                              <w:shd w:val="clear" w:color="auto" w:fill="FFFFFF"/>
                              <w:jc w:val="left"/>
                              <w:rPr>
                                <w:rFonts w:ascii="Tahoma" w:eastAsia="Microsoft YaHei" w:hAnsi="Tahoma" w:cs="Tahoma"/>
                                <w:color w:val="0020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96416">
                              <w:rPr>
                                <w:rFonts w:ascii="Tahoma" w:eastAsia="Microsoft YaHei" w:hAnsi="Tahoma" w:cs="Tahoma"/>
                                <w:color w:val="00206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</w:t>
                            </w:r>
                          </w:p>
                          <w:p w14:paraId="6CC99560" w14:textId="77777777" w:rsidR="002D0958" w:rsidRPr="00D96416" w:rsidRDefault="002D0958" w:rsidP="00D96416">
                            <w:pPr>
                              <w:pStyle w:val="Bezodstpw"/>
                              <w:shd w:val="clear" w:color="auto" w:fill="FFFFFF"/>
                              <w:ind w:firstLine="426"/>
                              <w:jc w:val="left"/>
                              <w:rPr>
                                <w:rFonts w:ascii="Tahoma" w:eastAsia="Microsoft YaHei" w:hAnsi="Tahoma" w:cs="Tahoma"/>
                                <w:color w:val="00206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96416">
                              <w:rPr>
                                <w:rFonts w:ascii="Tahoma" w:eastAsia="Microsoft YaHei" w:hAnsi="Tahoma" w:cs="Tahoma"/>
                                <w:color w:val="00206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Plan nadzoru </w:t>
                            </w:r>
                          </w:p>
                          <w:p w14:paraId="0C746882" w14:textId="77777777" w:rsidR="002D0958" w:rsidRPr="00D96416" w:rsidRDefault="002D0958" w:rsidP="00D96416">
                            <w:pPr>
                              <w:pStyle w:val="Bezodstpw"/>
                              <w:shd w:val="clear" w:color="auto" w:fill="FFFFFF"/>
                              <w:ind w:firstLine="426"/>
                              <w:jc w:val="left"/>
                              <w:rPr>
                                <w:rFonts w:ascii="Tahoma" w:eastAsia="Microsoft YaHei" w:hAnsi="Tahoma" w:cs="Tahoma"/>
                                <w:color w:val="00206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96416">
                              <w:rPr>
                                <w:rFonts w:ascii="Tahoma" w:eastAsia="Microsoft YaHei" w:hAnsi="Tahoma" w:cs="Tahoma"/>
                                <w:color w:val="00206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pedagogicznego                </w:t>
                            </w:r>
                          </w:p>
                          <w:p w14:paraId="68D9F49A" w14:textId="77777777" w:rsidR="002D0958" w:rsidRPr="00D96416" w:rsidRDefault="002D0958" w:rsidP="00D96416">
                            <w:pPr>
                              <w:pStyle w:val="Bezodstpw"/>
                              <w:shd w:val="clear" w:color="auto" w:fill="FFFFFF"/>
                              <w:ind w:firstLine="426"/>
                              <w:jc w:val="left"/>
                              <w:rPr>
                                <w:rFonts w:ascii="Tahoma" w:eastAsia="Microsoft YaHei" w:hAnsi="Tahoma" w:cs="Tahoma"/>
                                <w:color w:val="00206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96416">
                              <w:rPr>
                                <w:rFonts w:ascii="Tahoma" w:eastAsia="Microsoft YaHei" w:hAnsi="Tahoma" w:cs="Tahoma"/>
                                <w:color w:val="00206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 roku szkolnym 2021/2022</w:t>
                            </w:r>
                          </w:p>
                          <w:p w14:paraId="0C89ACB0" w14:textId="77777777" w:rsidR="002D0958" w:rsidRPr="00D96416" w:rsidRDefault="002D0958" w:rsidP="00D96416">
                            <w:pPr>
                              <w:pStyle w:val="Bezodstpw"/>
                              <w:shd w:val="clear" w:color="auto" w:fill="FFFFFF"/>
                              <w:ind w:firstLine="426"/>
                              <w:jc w:val="left"/>
                              <w:rPr>
                                <w:rFonts w:ascii="Tahoma" w:eastAsia="Microsoft YaHei" w:hAnsi="Tahoma" w:cs="Tahoma"/>
                                <w:color w:val="00206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96416">
                              <w:rPr>
                                <w:rFonts w:ascii="Tahoma" w:eastAsia="Microsoft YaHei" w:hAnsi="Tahoma" w:cs="Tahoma"/>
                                <w:color w:val="00206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</w:t>
                            </w:r>
                            <w:r w:rsidRPr="00D96416">
                              <w:rPr>
                                <w:rFonts w:ascii="Tahoma" w:eastAsia="Microsoft YaHei" w:hAnsi="Tahoma" w:cs="Tahoma"/>
                                <w:color w:val="00206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Microsoft YaHei" w:hAnsi="Tahoma" w:cs="Tahoma"/>
                                <w:color w:val="00206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Zespole Szkół Publicznych nr 1 w Pleszewie</w:t>
                            </w:r>
                          </w:p>
                          <w:p w14:paraId="18B28F44" w14:textId="77777777" w:rsidR="002D0958" w:rsidRDefault="002D0958" w:rsidP="00D96416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81DAC" id="Prostokąt 5" o:spid="_x0000_s1026" style="position:absolute;left:0;text-align:left;margin-left:-20.65pt;margin-top:12.5pt;width:491.55pt;height:2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" fillcolor="#fdffeb" strokecolor="#2e74b5">
                <v:shadow color="#375623" opacity=".5" offset="-3pt,-3pt"/>
                <v:textbox>
                  <w:txbxContent>
                    <w:p w14:paraId="2660DB4B" w14:textId="77777777" w:rsidR="002D0958" w:rsidRPr="00D96416" w:rsidRDefault="002D0958" w:rsidP="00D96416">
                      <w:pPr>
                        <w:pStyle w:val="Bezodstpw"/>
                        <w:shd w:val="clear" w:color="auto" w:fill="FFFFFF"/>
                        <w:jc w:val="left"/>
                        <w:rPr>
                          <w:rFonts w:ascii="Tahoma" w:eastAsia="Microsoft YaHei" w:hAnsi="Tahoma" w:cs="Tahoma"/>
                          <w:color w:val="0020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96416">
                        <w:rPr>
                          <w:rFonts w:ascii="Tahoma" w:eastAsia="Microsoft YaHei" w:hAnsi="Tahoma" w:cs="Tahoma"/>
                          <w:color w:val="00206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       </w:t>
                      </w:r>
                    </w:p>
                    <w:p w14:paraId="6CC99560" w14:textId="77777777" w:rsidR="002D0958" w:rsidRPr="00D96416" w:rsidRDefault="002D0958" w:rsidP="00D96416">
                      <w:pPr>
                        <w:pStyle w:val="Bezodstpw"/>
                        <w:shd w:val="clear" w:color="auto" w:fill="FFFFFF"/>
                        <w:ind w:firstLine="426"/>
                        <w:jc w:val="left"/>
                        <w:rPr>
                          <w:rFonts w:ascii="Tahoma" w:eastAsia="Microsoft YaHei" w:hAnsi="Tahoma" w:cs="Tahoma"/>
                          <w:color w:val="00206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96416">
                        <w:rPr>
                          <w:rFonts w:ascii="Tahoma" w:eastAsia="Microsoft YaHei" w:hAnsi="Tahoma" w:cs="Tahoma"/>
                          <w:color w:val="00206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Plan nadzoru </w:t>
                      </w:r>
                    </w:p>
                    <w:p w14:paraId="0C746882" w14:textId="77777777" w:rsidR="002D0958" w:rsidRPr="00D96416" w:rsidRDefault="002D0958" w:rsidP="00D96416">
                      <w:pPr>
                        <w:pStyle w:val="Bezodstpw"/>
                        <w:shd w:val="clear" w:color="auto" w:fill="FFFFFF"/>
                        <w:ind w:firstLine="426"/>
                        <w:jc w:val="left"/>
                        <w:rPr>
                          <w:rFonts w:ascii="Tahoma" w:eastAsia="Microsoft YaHei" w:hAnsi="Tahoma" w:cs="Tahoma"/>
                          <w:color w:val="00206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96416">
                        <w:rPr>
                          <w:rFonts w:ascii="Tahoma" w:eastAsia="Microsoft YaHei" w:hAnsi="Tahoma" w:cs="Tahoma"/>
                          <w:color w:val="00206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pedagogicznego                </w:t>
                      </w:r>
                    </w:p>
                    <w:p w14:paraId="68D9F49A" w14:textId="77777777" w:rsidR="002D0958" w:rsidRPr="00D96416" w:rsidRDefault="002D0958" w:rsidP="00D96416">
                      <w:pPr>
                        <w:pStyle w:val="Bezodstpw"/>
                        <w:shd w:val="clear" w:color="auto" w:fill="FFFFFF"/>
                        <w:ind w:firstLine="426"/>
                        <w:jc w:val="left"/>
                        <w:rPr>
                          <w:rFonts w:ascii="Tahoma" w:eastAsia="Microsoft YaHei" w:hAnsi="Tahoma" w:cs="Tahoma"/>
                          <w:color w:val="00206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96416">
                        <w:rPr>
                          <w:rFonts w:ascii="Tahoma" w:eastAsia="Microsoft YaHei" w:hAnsi="Tahoma" w:cs="Tahoma"/>
                          <w:color w:val="00206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 roku szkolnym 2021/2022</w:t>
                      </w:r>
                    </w:p>
                    <w:p w14:paraId="0C89ACB0" w14:textId="77777777" w:rsidR="002D0958" w:rsidRPr="00D96416" w:rsidRDefault="002D0958" w:rsidP="00D96416">
                      <w:pPr>
                        <w:pStyle w:val="Bezodstpw"/>
                        <w:shd w:val="clear" w:color="auto" w:fill="FFFFFF"/>
                        <w:ind w:firstLine="426"/>
                        <w:jc w:val="left"/>
                        <w:rPr>
                          <w:rFonts w:ascii="Tahoma" w:eastAsia="Microsoft YaHei" w:hAnsi="Tahoma" w:cs="Tahoma"/>
                          <w:color w:val="00206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96416">
                        <w:rPr>
                          <w:rFonts w:ascii="Tahoma" w:eastAsia="Microsoft YaHei" w:hAnsi="Tahoma" w:cs="Tahoma"/>
                          <w:color w:val="00206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</w:t>
                      </w:r>
                      <w:r w:rsidRPr="00D96416">
                        <w:rPr>
                          <w:rFonts w:ascii="Tahoma" w:eastAsia="Microsoft YaHei" w:hAnsi="Tahoma" w:cs="Tahoma"/>
                          <w:color w:val="00206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ahoma" w:eastAsia="Microsoft YaHei" w:hAnsi="Tahoma" w:cs="Tahoma"/>
                          <w:color w:val="00206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Zespole Szkół Publicznych nr 1 w Pleszewie</w:t>
                      </w:r>
                    </w:p>
                    <w:p w14:paraId="18B28F44" w14:textId="77777777" w:rsidR="002D0958" w:rsidRDefault="002D0958" w:rsidP="00D96416">
                      <w:pPr>
                        <w:shd w:val="clear" w:color="auto" w:fill="FFFFFF"/>
                      </w:pPr>
                    </w:p>
                  </w:txbxContent>
                </v:textbox>
              </v:rect>
            </w:pict>
          </mc:Fallback>
        </mc:AlternateContent>
      </w:r>
    </w:p>
    <w:p w14:paraId="0B4D524F" w14:textId="77777777" w:rsidR="00D96416" w:rsidRDefault="00D96416" w:rsidP="00D96416">
      <w:pPr>
        <w:spacing w:after="160" w:line="259" w:lineRule="auto"/>
        <w:ind w:right="510"/>
        <w:jc w:val="both"/>
        <w:rPr>
          <w:rFonts w:ascii="Cambria" w:hAnsi="Cambria" w:cs="Arial"/>
          <w:noProof/>
        </w:rPr>
      </w:pPr>
    </w:p>
    <w:p w14:paraId="305B4D35" w14:textId="77777777" w:rsidR="00D96416" w:rsidRDefault="00D96416" w:rsidP="00D96416">
      <w:pPr>
        <w:spacing w:after="160" w:line="259" w:lineRule="auto"/>
        <w:ind w:right="510"/>
        <w:jc w:val="both"/>
        <w:rPr>
          <w:rFonts w:ascii="Cambria" w:hAnsi="Cambria" w:cs="Arial"/>
          <w:noProof/>
        </w:rPr>
      </w:pPr>
    </w:p>
    <w:p w14:paraId="39ADC00C" w14:textId="77777777" w:rsidR="00D96416" w:rsidRDefault="00D96416" w:rsidP="00D96416">
      <w:pPr>
        <w:spacing w:after="160" w:line="259" w:lineRule="auto"/>
        <w:ind w:right="510"/>
        <w:jc w:val="both"/>
        <w:rPr>
          <w:rFonts w:ascii="Cambria" w:hAnsi="Cambria" w:cs="Arial"/>
          <w:noProof/>
        </w:rPr>
      </w:pPr>
    </w:p>
    <w:p w14:paraId="59AD655F" w14:textId="77777777" w:rsidR="00D96416" w:rsidRDefault="00D96416" w:rsidP="00D96416">
      <w:pPr>
        <w:spacing w:after="160" w:line="259" w:lineRule="auto"/>
        <w:ind w:right="510"/>
        <w:jc w:val="both"/>
        <w:rPr>
          <w:rFonts w:ascii="Cambria" w:hAnsi="Cambria" w:cs="Arial"/>
          <w:noProof/>
        </w:rPr>
      </w:pPr>
    </w:p>
    <w:p w14:paraId="6C16E59F" w14:textId="77777777" w:rsidR="00D96416" w:rsidRDefault="00D96416" w:rsidP="00D96416">
      <w:pPr>
        <w:spacing w:after="160" w:line="259" w:lineRule="auto"/>
        <w:ind w:right="510"/>
        <w:jc w:val="both"/>
        <w:rPr>
          <w:rFonts w:ascii="Cambria" w:hAnsi="Cambria" w:cs="Arial"/>
          <w:noProof/>
        </w:rPr>
      </w:pPr>
    </w:p>
    <w:p w14:paraId="4573E51F" w14:textId="77777777" w:rsidR="00D96416" w:rsidRDefault="00D96416" w:rsidP="00D96416">
      <w:pPr>
        <w:spacing w:after="160" w:line="259" w:lineRule="auto"/>
        <w:ind w:right="510"/>
        <w:jc w:val="both"/>
        <w:rPr>
          <w:rFonts w:ascii="Cambria" w:hAnsi="Cambria" w:cs="Arial"/>
          <w:noProof/>
        </w:rPr>
      </w:pPr>
    </w:p>
    <w:p w14:paraId="0A29A085" w14:textId="77777777" w:rsidR="00D96416" w:rsidRDefault="00D96416" w:rsidP="00D96416">
      <w:pPr>
        <w:spacing w:after="160" w:line="259" w:lineRule="auto"/>
        <w:ind w:right="510"/>
        <w:jc w:val="both"/>
        <w:rPr>
          <w:rFonts w:ascii="Cambria" w:hAnsi="Cambria" w:cs="Arial"/>
          <w:noProof/>
        </w:rPr>
      </w:pPr>
    </w:p>
    <w:p w14:paraId="79FFC204" w14:textId="77777777" w:rsidR="00D96416" w:rsidRDefault="00D96416" w:rsidP="00D96416">
      <w:pPr>
        <w:spacing w:after="160" w:line="259" w:lineRule="auto"/>
        <w:ind w:right="510"/>
        <w:jc w:val="both"/>
        <w:rPr>
          <w:rFonts w:ascii="Cambria" w:hAnsi="Cambria" w:cs="Arial"/>
          <w:noProof/>
        </w:rPr>
      </w:pPr>
    </w:p>
    <w:p w14:paraId="63C2FA07" w14:textId="77777777" w:rsidR="00D96416" w:rsidRPr="008B019D" w:rsidRDefault="00D96416" w:rsidP="00D96416">
      <w:pPr>
        <w:pStyle w:val="Bezodstpw"/>
        <w:jc w:val="both"/>
        <w:rPr>
          <w:rFonts w:ascii="Arial" w:hAnsi="Arial" w:cs="Arial"/>
          <w:color w:val="984806"/>
          <w:sz w:val="52"/>
          <w:szCs w:val="52"/>
        </w:rPr>
      </w:pPr>
    </w:p>
    <w:p w14:paraId="49FED202" w14:textId="77777777" w:rsidR="00D96416" w:rsidRPr="00F24774" w:rsidRDefault="00D96416" w:rsidP="00D96416">
      <w:pPr>
        <w:ind w:left="851"/>
        <w:jc w:val="left"/>
        <w:rPr>
          <w:rFonts w:ascii="Arial" w:hAnsi="Arial" w:cs="Arial"/>
        </w:rPr>
      </w:pPr>
    </w:p>
    <w:p w14:paraId="4FCB6D0B" w14:textId="77777777" w:rsidR="00D96416" w:rsidRDefault="00D96416" w:rsidP="00D96416">
      <w:pPr>
        <w:jc w:val="left"/>
        <w:rPr>
          <w:rFonts w:ascii="Cambria" w:hAnsi="Cambria" w:cs="Arial"/>
          <w:b/>
          <w:bCs/>
        </w:rPr>
      </w:pPr>
    </w:p>
    <w:p w14:paraId="4A23226D" w14:textId="77777777" w:rsidR="00D96416" w:rsidRDefault="00D96416" w:rsidP="00D96416">
      <w:pPr>
        <w:jc w:val="left"/>
        <w:rPr>
          <w:rFonts w:ascii="Cambria" w:hAnsi="Cambria" w:cs="Arial"/>
          <w:b/>
          <w:bCs/>
        </w:rPr>
      </w:pPr>
    </w:p>
    <w:p w14:paraId="40EC8ADC" w14:textId="77777777" w:rsidR="00D96416" w:rsidRPr="0089188B" w:rsidRDefault="00D96416" w:rsidP="00D96416">
      <w:pPr>
        <w:jc w:val="left"/>
        <w:rPr>
          <w:rFonts w:ascii="Cambria" w:hAnsi="Cambria" w:cs="Arial"/>
          <w:b/>
          <w:bCs/>
        </w:rPr>
      </w:pPr>
      <w:r w:rsidRPr="0089188B">
        <w:rPr>
          <w:rFonts w:ascii="Cambria" w:hAnsi="Cambria" w:cs="Arial"/>
          <w:b/>
          <w:bCs/>
        </w:rPr>
        <w:t xml:space="preserve">Podstawa prawna: </w:t>
      </w:r>
    </w:p>
    <w:p w14:paraId="4D97FCE7" w14:textId="77777777" w:rsidR="00D96416" w:rsidRDefault="00D96416" w:rsidP="00D96416">
      <w:pPr>
        <w:jc w:val="left"/>
        <w:rPr>
          <w:rFonts w:ascii="Arial" w:hAnsi="Arial" w:cs="Arial"/>
        </w:rPr>
      </w:pPr>
    </w:p>
    <w:p w14:paraId="5ACE01BC" w14:textId="77777777" w:rsidR="00D96416" w:rsidRDefault="00D96416" w:rsidP="00516032">
      <w:pPr>
        <w:numPr>
          <w:ilvl w:val="0"/>
          <w:numId w:val="13"/>
        </w:num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F922E6">
        <w:rPr>
          <w:rFonts w:ascii="Arial" w:hAnsi="Arial" w:cs="Arial"/>
          <w:i/>
          <w:sz w:val="20"/>
          <w:szCs w:val="20"/>
        </w:rPr>
        <w:t xml:space="preserve">Ustawa z dnia </w:t>
      </w:r>
      <w:r>
        <w:rPr>
          <w:rFonts w:ascii="Arial" w:hAnsi="Arial" w:cs="Arial"/>
          <w:i/>
          <w:sz w:val="20"/>
          <w:szCs w:val="20"/>
        </w:rPr>
        <w:t>14 grudnia 2016 r. – Prawo oświatowe (t j. Dz.U. z 2021 r. poz. 1082)</w:t>
      </w:r>
    </w:p>
    <w:p w14:paraId="2C255EA4" w14:textId="77777777" w:rsidR="00D96416" w:rsidRDefault="00D96416" w:rsidP="00516032">
      <w:pPr>
        <w:numPr>
          <w:ilvl w:val="0"/>
          <w:numId w:val="13"/>
        </w:num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Ustawa z dnia 14 grudnia 2016 r. – Przepisy wprowadzające – Prawo oświatowe (Dz.U. </w:t>
      </w:r>
      <w:r>
        <w:rPr>
          <w:rFonts w:ascii="Arial" w:hAnsi="Arial" w:cs="Arial"/>
          <w:i/>
          <w:sz w:val="20"/>
          <w:szCs w:val="20"/>
        </w:rPr>
        <w:br/>
        <w:t>z 2017 r. ze zm.)</w:t>
      </w:r>
    </w:p>
    <w:p w14:paraId="30AC8F26" w14:textId="77777777" w:rsidR="00D96416" w:rsidRDefault="00D96416" w:rsidP="00516032">
      <w:pPr>
        <w:numPr>
          <w:ilvl w:val="0"/>
          <w:numId w:val="13"/>
        </w:num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4B4799">
        <w:rPr>
          <w:rFonts w:ascii="Arial" w:hAnsi="Arial" w:cs="Arial"/>
          <w:i/>
          <w:sz w:val="20"/>
          <w:szCs w:val="20"/>
        </w:rPr>
        <w:t>Ustawa z dnia 7 września 1991 r. o systemie oświaty (tj. Dz.U. z 20</w:t>
      </w:r>
      <w:r>
        <w:rPr>
          <w:rFonts w:ascii="Arial" w:hAnsi="Arial" w:cs="Arial"/>
          <w:i/>
          <w:sz w:val="20"/>
          <w:szCs w:val="20"/>
        </w:rPr>
        <w:t>20</w:t>
      </w:r>
      <w:r w:rsidRPr="004B4799">
        <w:rPr>
          <w:rFonts w:ascii="Arial" w:hAnsi="Arial" w:cs="Arial"/>
          <w:i/>
          <w:sz w:val="20"/>
          <w:szCs w:val="20"/>
        </w:rPr>
        <w:t xml:space="preserve"> r. poz.1</w:t>
      </w:r>
      <w:r>
        <w:rPr>
          <w:rFonts w:ascii="Arial" w:hAnsi="Arial" w:cs="Arial"/>
          <w:i/>
          <w:sz w:val="20"/>
          <w:szCs w:val="20"/>
        </w:rPr>
        <w:t>327 ze zm.</w:t>
      </w:r>
      <w:r w:rsidRPr="004B4799">
        <w:rPr>
          <w:rFonts w:ascii="Arial" w:hAnsi="Arial" w:cs="Arial"/>
          <w:i/>
          <w:sz w:val="20"/>
          <w:szCs w:val="20"/>
        </w:rPr>
        <w:t>)</w:t>
      </w:r>
    </w:p>
    <w:p w14:paraId="66FC68EA" w14:textId="77777777" w:rsidR="00D96416" w:rsidRDefault="00D96416" w:rsidP="00516032">
      <w:pPr>
        <w:numPr>
          <w:ilvl w:val="0"/>
          <w:numId w:val="13"/>
        </w:num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4B4799">
        <w:rPr>
          <w:rFonts w:ascii="Arial" w:hAnsi="Arial" w:cs="Arial"/>
          <w:i/>
          <w:sz w:val="20"/>
          <w:szCs w:val="20"/>
        </w:rPr>
        <w:t>Rozporządzenie MEN z dnia 25 sierpnia 2017 r. w sprawie nadzoru pedagogicznego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B4799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Dz.</w:t>
      </w:r>
      <w:r w:rsidRPr="004B4799">
        <w:rPr>
          <w:rFonts w:ascii="Arial" w:hAnsi="Arial" w:cs="Arial"/>
          <w:i/>
          <w:sz w:val="20"/>
          <w:szCs w:val="20"/>
        </w:rPr>
        <w:t xml:space="preserve">U. </w:t>
      </w:r>
      <w:r>
        <w:rPr>
          <w:rFonts w:ascii="Arial" w:hAnsi="Arial" w:cs="Arial"/>
          <w:i/>
          <w:sz w:val="20"/>
          <w:szCs w:val="20"/>
        </w:rPr>
        <w:br/>
      </w:r>
      <w:r w:rsidRPr="004B4799">
        <w:rPr>
          <w:rFonts w:ascii="Arial" w:hAnsi="Arial" w:cs="Arial"/>
          <w:i/>
          <w:sz w:val="20"/>
          <w:szCs w:val="20"/>
        </w:rPr>
        <w:t>z 20</w:t>
      </w:r>
      <w:r>
        <w:rPr>
          <w:rFonts w:ascii="Arial" w:hAnsi="Arial" w:cs="Arial"/>
          <w:i/>
          <w:sz w:val="20"/>
          <w:szCs w:val="20"/>
        </w:rPr>
        <w:t>20</w:t>
      </w:r>
      <w:r w:rsidRPr="004B4799">
        <w:rPr>
          <w:rFonts w:ascii="Arial" w:hAnsi="Arial" w:cs="Arial"/>
          <w:i/>
          <w:sz w:val="20"/>
          <w:szCs w:val="20"/>
        </w:rPr>
        <w:t xml:space="preserve"> r. poz. 1</w:t>
      </w:r>
      <w:r>
        <w:rPr>
          <w:rFonts w:ascii="Arial" w:hAnsi="Arial" w:cs="Arial"/>
          <w:i/>
          <w:sz w:val="20"/>
          <w:szCs w:val="20"/>
        </w:rPr>
        <w:t>551.</w:t>
      </w:r>
      <w:r w:rsidRPr="004B4799">
        <w:rPr>
          <w:rFonts w:ascii="Arial" w:hAnsi="Arial" w:cs="Arial"/>
          <w:i/>
          <w:sz w:val="20"/>
          <w:szCs w:val="20"/>
        </w:rPr>
        <w:t>)</w:t>
      </w:r>
    </w:p>
    <w:p w14:paraId="7C51B71D" w14:textId="77777777" w:rsidR="00D96416" w:rsidRDefault="00D96416" w:rsidP="00516032">
      <w:pPr>
        <w:numPr>
          <w:ilvl w:val="0"/>
          <w:numId w:val="13"/>
        </w:num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4B4799">
        <w:rPr>
          <w:rFonts w:ascii="Arial" w:hAnsi="Arial" w:cs="Arial"/>
          <w:i/>
          <w:sz w:val="20"/>
          <w:szCs w:val="20"/>
        </w:rPr>
        <w:t>Rozporządzenie MEN z dnia 11 sierpnia 2017 r. w sprawie wymagań wobec szkół i placówek (</w:t>
      </w:r>
      <w:r>
        <w:rPr>
          <w:rFonts w:ascii="Arial" w:hAnsi="Arial" w:cs="Arial"/>
          <w:i/>
          <w:sz w:val="20"/>
          <w:szCs w:val="20"/>
        </w:rPr>
        <w:t>Dz.</w:t>
      </w:r>
      <w:r w:rsidRPr="004B4799">
        <w:rPr>
          <w:rFonts w:ascii="Arial" w:hAnsi="Arial" w:cs="Arial"/>
          <w:i/>
          <w:sz w:val="20"/>
          <w:szCs w:val="20"/>
        </w:rPr>
        <w:t>U. z 20</w:t>
      </w:r>
      <w:r>
        <w:rPr>
          <w:rFonts w:ascii="Arial" w:hAnsi="Arial" w:cs="Arial"/>
          <w:i/>
          <w:sz w:val="20"/>
          <w:szCs w:val="20"/>
        </w:rPr>
        <w:t>20</w:t>
      </w:r>
      <w:r w:rsidRPr="004B4799">
        <w:rPr>
          <w:rFonts w:ascii="Arial" w:hAnsi="Arial" w:cs="Arial"/>
          <w:i/>
          <w:sz w:val="20"/>
          <w:szCs w:val="20"/>
        </w:rPr>
        <w:t xml:space="preserve"> r. poz. </w:t>
      </w:r>
      <w:r>
        <w:rPr>
          <w:rFonts w:ascii="Arial" w:hAnsi="Arial" w:cs="Arial"/>
          <w:i/>
          <w:sz w:val="20"/>
          <w:szCs w:val="20"/>
        </w:rPr>
        <w:t>2198</w:t>
      </w:r>
      <w:r w:rsidRPr="004B4799">
        <w:rPr>
          <w:rFonts w:ascii="Arial" w:hAnsi="Arial" w:cs="Arial"/>
          <w:i/>
          <w:sz w:val="20"/>
          <w:szCs w:val="20"/>
        </w:rPr>
        <w:t>)</w:t>
      </w:r>
    </w:p>
    <w:p w14:paraId="65EAD921" w14:textId="77777777" w:rsidR="00D96416" w:rsidRPr="001E01AD" w:rsidRDefault="00D96416" w:rsidP="00516032">
      <w:pPr>
        <w:numPr>
          <w:ilvl w:val="0"/>
          <w:numId w:val="13"/>
        </w:num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1E01AD">
        <w:rPr>
          <w:rFonts w:ascii="Arial" w:hAnsi="Arial" w:cs="Arial"/>
          <w:i/>
          <w:sz w:val="20"/>
          <w:szCs w:val="20"/>
        </w:rPr>
        <w:t>Kierunki realizacji polityki oświatowej państwa w roku szkolnym 202</w:t>
      </w:r>
      <w:r>
        <w:rPr>
          <w:rFonts w:ascii="Arial" w:hAnsi="Arial" w:cs="Arial"/>
          <w:i/>
          <w:sz w:val="20"/>
          <w:szCs w:val="20"/>
        </w:rPr>
        <w:t>1</w:t>
      </w:r>
      <w:r w:rsidRPr="001E01AD">
        <w:rPr>
          <w:rFonts w:ascii="Arial" w:hAnsi="Arial" w:cs="Arial"/>
          <w:i/>
          <w:sz w:val="20"/>
          <w:szCs w:val="20"/>
        </w:rPr>
        <w:t>/2</w:t>
      </w:r>
      <w:r>
        <w:rPr>
          <w:rFonts w:ascii="Arial" w:hAnsi="Arial" w:cs="Arial"/>
          <w:i/>
          <w:sz w:val="20"/>
          <w:szCs w:val="20"/>
        </w:rPr>
        <w:t>2</w:t>
      </w:r>
      <w:r w:rsidRPr="001E01AD">
        <w:rPr>
          <w:rFonts w:ascii="Arial" w:hAnsi="Arial" w:cs="Arial"/>
          <w:i/>
          <w:sz w:val="20"/>
          <w:szCs w:val="20"/>
        </w:rPr>
        <w:t>- pismo</w:t>
      </w:r>
      <w:r>
        <w:rPr>
          <w:rFonts w:ascii="Arial" w:hAnsi="Arial" w:cs="Arial"/>
          <w:i/>
          <w:sz w:val="20"/>
          <w:szCs w:val="20"/>
        </w:rPr>
        <w:t xml:space="preserve"> nr</w:t>
      </w:r>
      <w:r w:rsidRPr="001E01A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DKO -WNP.4092.46.2021.DB </w:t>
      </w:r>
      <w:r w:rsidRPr="001E01AD">
        <w:rPr>
          <w:rFonts w:ascii="Arial" w:hAnsi="Arial" w:cs="Arial"/>
          <w:i/>
          <w:sz w:val="20"/>
          <w:szCs w:val="20"/>
        </w:rPr>
        <w:t xml:space="preserve">z dnia </w:t>
      </w:r>
      <w:r>
        <w:rPr>
          <w:rFonts w:ascii="Arial" w:hAnsi="Arial" w:cs="Arial"/>
          <w:i/>
          <w:sz w:val="20"/>
          <w:szCs w:val="20"/>
        </w:rPr>
        <w:t>8</w:t>
      </w:r>
      <w:r w:rsidRPr="001E01AD">
        <w:rPr>
          <w:rFonts w:ascii="Arial" w:hAnsi="Arial" w:cs="Arial"/>
          <w:i/>
          <w:sz w:val="20"/>
          <w:szCs w:val="20"/>
        </w:rPr>
        <w:t xml:space="preserve"> lipca 202</w:t>
      </w:r>
      <w:r>
        <w:rPr>
          <w:rFonts w:ascii="Arial" w:hAnsi="Arial" w:cs="Arial"/>
          <w:i/>
          <w:sz w:val="20"/>
          <w:szCs w:val="20"/>
        </w:rPr>
        <w:t xml:space="preserve">1 </w:t>
      </w:r>
      <w:r w:rsidRPr="001E01AD">
        <w:rPr>
          <w:rFonts w:ascii="Arial" w:hAnsi="Arial" w:cs="Arial"/>
          <w:i/>
          <w:sz w:val="20"/>
          <w:szCs w:val="20"/>
        </w:rPr>
        <w:t>r.– źródło:</w:t>
      </w:r>
      <w:r w:rsidRPr="000F31DC">
        <w:t xml:space="preserve"> </w:t>
      </w:r>
      <w:hyperlink r:id="rId10" w:history="1">
        <w:r w:rsidRPr="00EB4D8C">
          <w:rPr>
            <w:rStyle w:val="Hipercze"/>
            <w:rFonts w:ascii="Arial" w:hAnsi="Arial" w:cs="Arial"/>
            <w:i/>
            <w:sz w:val="20"/>
            <w:szCs w:val="20"/>
          </w:rPr>
          <w:t>https://www.gov.pl/web/edukacja-i-nauka/podstawowe-kierunki-realizacji-polityki-oswiatowej-panstwa-w-roku-szkolnym-20212022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1E01A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7D98C218" w14:textId="77777777" w:rsidR="00D96416" w:rsidRPr="004B4799" w:rsidRDefault="00D96416" w:rsidP="00516032">
      <w:pPr>
        <w:numPr>
          <w:ilvl w:val="0"/>
          <w:numId w:val="13"/>
        </w:num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4B4799">
        <w:rPr>
          <w:rFonts w:ascii="Arial" w:hAnsi="Arial" w:cs="Arial"/>
          <w:i/>
          <w:sz w:val="20"/>
          <w:szCs w:val="20"/>
        </w:rPr>
        <w:t xml:space="preserve">Rozporządzenie MEN z dnia 18 sierpnia 2015 r. w sprawie zakresu i form prowadzenia </w:t>
      </w:r>
      <w:r>
        <w:rPr>
          <w:rFonts w:ascii="Arial" w:hAnsi="Arial" w:cs="Arial"/>
          <w:i/>
          <w:sz w:val="20"/>
          <w:szCs w:val="20"/>
        </w:rPr>
        <w:br/>
      </w:r>
      <w:r w:rsidRPr="004B4799">
        <w:rPr>
          <w:rFonts w:ascii="Arial" w:hAnsi="Arial" w:cs="Arial"/>
          <w:i/>
          <w:sz w:val="20"/>
          <w:szCs w:val="20"/>
        </w:rPr>
        <w:t>w szkołach i placówkach systemu oświaty działalności wychowawczej, edukacyjnej i profilaktycznej w celu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B4799">
        <w:rPr>
          <w:rFonts w:ascii="Arial" w:hAnsi="Arial" w:cs="Arial"/>
          <w:i/>
          <w:sz w:val="20"/>
          <w:szCs w:val="20"/>
        </w:rPr>
        <w:t>przeciwdziałania narkomanii (Dz.U. z 20</w:t>
      </w:r>
      <w:r>
        <w:rPr>
          <w:rFonts w:ascii="Arial" w:hAnsi="Arial" w:cs="Arial"/>
          <w:i/>
          <w:sz w:val="20"/>
          <w:szCs w:val="20"/>
        </w:rPr>
        <w:t>20</w:t>
      </w:r>
      <w:r w:rsidRPr="004B4799">
        <w:rPr>
          <w:rFonts w:ascii="Arial" w:hAnsi="Arial" w:cs="Arial"/>
          <w:i/>
          <w:sz w:val="20"/>
          <w:szCs w:val="20"/>
        </w:rPr>
        <w:t xml:space="preserve"> r. poz. 1</w:t>
      </w:r>
      <w:r>
        <w:rPr>
          <w:rFonts w:ascii="Arial" w:hAnsi="Arial" w:cs="Arial"/>
          <w:i/>
          <w:sz w:val="20"/>
          <w:szCs w:val="20"/>
        </w:rPr>
        <w:t>449</w:t>
      </w:r>
      <w:r w:rsidRPr="004B4799">
        <w:rPr>
          <w:rFonts w:ascii="Arial" w:hAnsi="Arial" w:cs="Arial"/>
          <w:i/>
          <w:sz w:val="20"/>
          <w:szCs w:val="20"/>
        </w:rPr>
        <w:t>).</w:t>
      </w:r>
    </w:p>
    <w:p w14:paraId="685AFD44" w14:textId="77777777" w:rsidR="00D96416" w:rsidRDefault="00D96416" w:rsidP="00D96416">
      <w:pPr>
        <w:pStyle w:val="menfont"/>
      </w:pPr>
    </w:p>
    <w:p w14:paraId="05B2FEEF" w14:textId="77777777" w:rsidR="00D96416" w:rsidRDefault="00D96416" w:rsidP="00D96416">
      <w:pPr>
        <w:ind w:left="284"/>
        <w:jc w:val="left"/>
        <w:rPr>
          <w:rFonts w:ascii="Arial" w:hAnsi="Arial" w:cs="Arial"/>
          <w:i/>
          <w:sz w:val="20"/>
          <w:szCs w:val="20"/>
        </w:rPr>
      </w:pPr>
    </w:p>
    <w:p w14:paraId="3EEAD983" w14:textId="77777777" w:rsidR="00D96416" w:rsidRDefault="00D96416" w:rsidP="00D96416">
      <w:pPr>
        <w:ind w:left="284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0B8E0" wp14:editId="73A1326D">
                <wp:simplePos x="0" y="0"/>
                <wp:positionH relativeFrom="column">
                  <wp:posOffset>-262255</wp:posOffset>
                </wp:positionH>
                <wp:positionV relativeFrom="paragraph">
                  <wp:posOffset>100965</wp:posOffset>
                </wp:positionV>
                <wp:extent cx="6286500" cy="9525"/>
                <wp:effectExtent l="8890" t="10795" r="10160" b="825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2EE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20.65pt;margin-top:7.95pt;width:49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"/>
            </w:pict>
          </mc:Fallback>
        </mc:AlternateContent>
      </w:r>
    </w:p>
    <w:p w14:paraId="52A74364" w14:textId="77777777" w:rsidR="00D96416" w:rsidRPr="00D10534" w:rsidRDefault="00D96416" w:rsidP="00D96416">
      <w:pPr>
        <w:ind w:left="284"/>
        <w:jc w:val="left"/>
        <w:rPr>
          <w:rFonts w:ascii="Arial" w:hAnsi="Arial" w:cs="Arial"/>
          <w:i/>
          <w:sz w:val="20"/>
          <w:szCs w:val="20"/>
        </w:rPr>
      </w:pPr>
    </w:p>
    <w:p w14:paraId="75D13422" w14:textId="77777777" w:rsidR="00D96416" w:rsidRDefault="00D96416" w:rsidP="00D9641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14:paraId="75C9F043" w14:textId="77777777" w:rsidR="00D96416" w:rsidRDefault="00D96416" w:rsidP="00D96416">
      <w:pPr>
        <w:pStyle w:val="Bezodstpw"/>
        <w:jc w:val="both"/>
        <w:rPr>
          <w:rFonts w:ascii="Arial" w:hAnsi="Arial" w:cs="Arial"/>
        </w:rPr>
      </w:pPr>
    </w:p>
    <w:p w14:paraId="5F133A8A" w14:textId="77777777" w:rsidR="00D96416" w:rsidRPr="00925299" w:rsidRDefault="00D96416" w:rsidP="00D96416">
      <w:pPr>
        <w:jc w:val="left"/>
        <w:rPr>
          <w:rFonts w:ascii="Cambria" w:hAnsi="Cambria" w:cs="Arial"/>
          <w:b/>
          <w:sz w:val="20"/>
          <w:szCs w:val="20"/>
        </w:rPr>
      </w:pPr>
      <w:r w:rsidRPr="00925299">
        <w:rPr>
          <w:rFonts w:ascii="Cambria" w:hAnsi="Cambria" w:cs="Arial"/>
          <w:b/>
          <w:sz w:val="20"/>
          <w:szCs w:val="20"/>
        </w:rPr>
        <w:t>Plan nadzoru na rok szkolny 20</w:t>
      </w:r>
      <w:r>
        <w:rPr>
          <w:rFonts w:ascii="Cambria" w:hAnsi="Cambria" w:cs="Arial"/>
          <w:b/>
          <w:sz w:val="20"/>
          <w:szCs w:val="20"/>
        </w:rPr>
        <w:t>21</w:t>
      </w:r>
      <w:r w:rsidRPr="00925299">
        <w:rPr>
          <w:rFonts w:ascii="Cambria" w:hAnsi="Cambria" w:cs="Arial"/>
          <w:b/>
          <w:sz w:val="20"/>
          <w:szCs w:val="20"/>
        </w:rPr>
        <w:t>/202</w:t>
      </w:r>
      <w:r>
        <w:rPr>
          <w:rFonts w:ascii="Cambria" w:hAnsi="Cambria" w:cs="Arial"/>
          <w:b/>
          <w:sz w:val="20"/>
          <w:szCs w:val="20"/>
        </w:rPr>
        <w:t>2</w:t>
      </w:r>
      <w:r w:rsidRPr="00925299">
        <w:rPr>
          <w:rFonts w:ascii="Cambria" w:hAnsi="Cambria" w:cs="Arial"/>
          <w:b/>
          <w:sz w:val="20"/>
          <w:szCs w:val="20"/>
        </w:rPr>
        <w:t xml:space="preserve"> przedstawiono</w:t>
      </w:r>
    </w:p>
    <w:p w14:paraId="7FB9B83D" w14:textId="77777777" w:rsidR="00D96416" w:rsidRPr="00925299" w:rsidRDefault="00D96416" w:rsidP="00D96416">
      <w:pPr>
        <w:jc w:val="left"/>
        <w:rPr>
          <w:rFonts w:ascii="Cambria" w:hAnsi="Cambria" w:cs="Arial"/>
          <w:b/>
          <w:sz w:val="20"/>
          <w:szCs w:val="20"/>
        </w:rPr>
      </w:pPr>
      <w:r w:rsidRPr="00925299">
        <w:rPr>
          <w:rFonts w:ascii="Cambria" w:hAnsi="Cambria" w:cs="Arial"/>
          <w:b/>
          <w:sz w:val="20"/>
          <w:szCs w:val="20"/>
        </w:rPr>
        <w:t xml:space="preserve">wraz z załącznikami na posiedzeniu Rady Pedagogicznej </w:t>
      </w:r>
    </w:p>
    <w:p w14:paraId="12DE02E2" w14:textId="77777777" w:rsidR="00D96416" w:rsidRPr="00D96416" w:rsidRDefault="00D96416" w:rsidP="00D96416">
      <w:pPr>
        <w:jc w:val="left"/>
        <w:rPr>
          <w:rFonts w:ascii="Cambria" w:hAnsi="Cambria" w:cs="Arial"/>
          <w:b/>
          <w:sz w:val="20"/>
          <w:szCs w:val="20"/>
        </w:rPr>
      </w:pPr>
      <w:r w:rsidRPr="00925299">
        <w:rPr>
          <w:rFonts w:ascii="Cambria" w:hAnsi="Cambria" w:cs="Arial"/>
          <w:b/>
          <w:sz w:val="20"/>
          <w:szCs w:val="20"/>
        </w:rPr>
        <w:t>w dniu</w:t>
      </w:r>
      <w:r w:rsidRPr="00925299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13 września 2021 r.</w:t>
      </w:r>
    </w:p>
    <w:p w14:paraId="6A21625A" w14:textId="77777777" w:rsidR="00D96416" w:rsidRPr="003A58E4" w:rsidRDefault="00D96416" w:rsidP="00D96416">
      <w:pPr>
        <w:jc w:val="left"/>
        <w:rPr>
          <w:rFonts w:ascii="Arial Narrow" w:hAnsi="Arial Narrow" w:cs="Arial"/>
        </w:rPr>
      </w:pPr>
      <w:r w:rsidRPr="003A58E4">
        <w:rPr>
          <w:rFonts w:ascii="Arial Narrow" w:hAnsi="Arial Narrow" w:cs="Arial"/>
        </w:rPr>
        <w:t xml:space="preserve"> </w:t>
      </w:r>
    </w:p>
    <w:p w14:paraId="1DC71720" w14:textId="77777777" w:rsidR="00D96416" w:rsidRDefault="00D96416" w:rsidP="00D96416">
      <w:pPr>
        <w:pStyle w:val="Bezodstpw"/>
        <w:jc w:val="left"/>
        <w:rPr>
          <w:rFonts w:ascii="Arial" w:hAnsi="Arial" w:cs="Arial"/>
        </w:rPr>
      </w:pPr>
      <w:r w:rsidRPr="003A58E4">
        <w:rPr>
          <w:rFonts w:ascii="Arial Narrow" w:hAnsi="Arial Narrow" w:cs="Arial"/>
          <w:b/>
        </w:rPr>
        <w:t xml:space="preserve"> </w:t>
      </w:r>
      <w:r w:rsidRPr="00B856B1">
        <w:rPr>
          <w:rFonts w:ascii="Arial" w:hAnsi="Arial" w:cs="Arial"/>
          <w:b/>
          <w:sz w:val="20"/>
          <w:szCs w:val="20"/>
        </w:rPr>
        <w:t xml:space="preserve">                    </w:t>
      </w:r>
      <w:r w:rsidRPr="00B856B1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 w:rsidRPr="00B856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</w:t>
      </w:r>
      <w:r w:rsidRPr="00C167D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racował/a: </w:t>
      </w:r>
    </w:p>
    <w:p w14:paraId="79CEE6D6" w14:textId="77777777" w:rsidR="00D96416" w:rsidRPr="00D96416" w:rsidRDefault="00D96416" w:rsidP="00D96416">
      <w:pPr>
        <w:pStyle w:val="Bezodstpw"/>
        <w:jc w:val="left"/>
        <w:rPr>
          <w:rFonts w:ascii="Arial" w:hAnsi="Arial" w:cs="Arial"/>
          <w:b/>
        </w:rPr>
      </w:pPr>
      <w:r w:rsidRPr="00D96416">
        <w:rPr>
          <w:rFonts w:ascii="Arial" w:hAnsi="Arial" w:cs="Arial"/>
          <w:b/>
        </w:rPr>
        <w:t xml:space="preserve">                                                                                                                 Jolanta Robaczyk              </w:t>
      </w:r>
    </w:p>
    <w:p w14:paraId="117A9323" w14:textId="77777777" w:rsidR="00D96416" w:rsidRDefault="00D96416" w:rsidP="00D96416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14:paraId="266B4EB4" w14:textId="77777777" w:rsidR="00D96416" w:rsidRDefault="00D96416" w:rsidP="00D96416">
      <w:pPr>
        <w:pStyle w:val="Bezodstpw"/>
        <w:rPr>
          <w:rFonts w:ascii="Arial" w:hAnsi="Arial" w:cs="Arial"/>
        </w:rPr>
      </w:pPr>
    </w:p>
    <w:p w14:paraId="7DB71093" w14:textId="77777777" w:rsidR="00D96416" w:rsidRPr="0071656E" w:rsidRDefault="00D96416" w:rsidP="00D96416">
      <w:pPr>
        <w:pStyle w:val="Bezodstpw"/>
        <w:rPr>
          <w:rFonts w:ascii="Arial" w:hAnsi="Arial" w:cs="Arial"/>
          <w:sz w:val="24"/>
          <w:szCs w:val="24"/>
        </w:rPr>
      </w:pPr>
    </w:p>
    <w:p w14:paraId="7303D8A7" w14:textId="77777777" w:rsidR="00D96416" w:rsidRPr="0071656E" w:rsidRDefault="00D96416" w:rsidP="00D96416">
      <w:pPr>
        <w:pStyle w:val="Bezodstpw"/>
        <w:jc w:val="left"/>
        <w:rPr>
          <w:rFonts w:ascii="Arial" w:hAnsi="Arial" w:cs="Arial"/>
          <w:b/>
          <w:bCs/>
          <w:sz w:val="24"/>
          <w:szCs w:val="24"/>
        </w:rPr>
      </w:pPr>
      <w:r w:rsidRPr="0071656E">
        <w:rPr>
          <w:rFonts w:ascii="Arial" w:hAnsi="Arial" w:cs="Arial"/>
          <w:b/>
          <w:bCs/>
          <w:sz w:val="24"/>
          <w:szCs w:val="24"/>
        </w:rPr>
        <w:t>Spis treści:</w:t>
      </w:r>
    </w:p>
    <w:p w14:paraId="759B653E" w14:textId="77777777" w:rsidR="00D96416" w:rsidRPr="008772E6" w:rsidRDefault="00D96416" w:rsidP="00D96416">
      <w:pPr>
        <w:pStyle w:val="Bezodstpw"/>
        <w:jc w:val="left"/>
        <w:rPr>
          <w:rFonts w:ascii="Tahoma" w:hAnsi="Tahoma" w:cs="Tahoma"/>
          <w:b/>
          <w:bCs/>
        </w:rPr>
      </w:pPr>
    </w:p>
    <w:p w14:paraId="6587EEFC" w14:textId="77777777" w:rsidR="00D96416" w:rsidRPr="009F748D" w:rsidRDefault="00D96416" w:rsidP="00D96416">
      <w:pPr>
        <w:pStyle w:val="Bezodstpw"/>
        <w:ind w:left="720"/>
        <w:jc w:val="left"/>
        <w:rPr>
          <w:rFonts w:ascii="Tahoma" w:hAnsi="Tahoma" w:cs="Tahoma"/>
        </w:rPr>
      </w:pPr>
    </w:p>
    <w:p w14:paraId="2AE8364E" w14:textId="77777777" w:rsidR="00D96416" w:rsidRPr="0071656E" w:rsidRDefault="00D96416" w:rsidP="00516032">
      <w:pPr>
        <w:numPr>
          <w:ilvl w:val="0"/>
          <w:numId w:val="16"/>
        </w:numPr>
        <w:spacing w:line="360" w:lineRule="auto"/>
        <w:ind w:right="510" w:hanging="1482"/>
        <w:jc w:val="both"/>
        <w:rPr>
          <w:rFonts w:ascii="Arial" w:hAnsi="Arial" w:cs="Arial"/>
          <w:noProof/>
        </w:rPr>
      </w:pPr>
      <w:r w:rsidRPr="0071656E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Wprowadzenie.</w:t>
      </w:r>
    </w:p>
    <w:p w14:paraId="2978125F" w14:textId="77777777" w:rsidR="00D96416" w:rsidRPr="0021002D" w:rsidRDefault="00D96416" w:rsidP="00516032">
      <w:pPr>
        <w:numPr>
          <w:ilvl w:val="1"/>
          <w:numId w:val="19"/>
        </w:numPr>
        <w:ind w:left="1134" w:right="510" w:hanging="425"/>
        <w:jc w:val="both"/>
        <w:rPr>
          <w:rFonts w:ascii="Arial" w:hAnsi="Arial" w:cs="Arial"/>
          <w:noProof/>
          <w:sz w:val="20"/>
          <w:szCs w:val="20"/>
        </w:rPr>
      </w:pPr>
      <w:r w:rsidRPr="0021002D">
        <w:rPr>
          <w:rFonts w:ascii="Arial" w:hAnsi="Arial" w:cs="Arial"/>
          <w:noProof/>
          <w:sz w:val="20"/>
          <w:szCs w:val="20"/>
        </w:rPr>
        <w:t xml:space="preserve">  Wstęp – uzasadnienie zakresu nadzoru pedagogicznego sprawowanego przez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21002D">
        <w:rPr>
          <w:rFonts w:ascii="Arial" w:hAnsi="Arial" w:cs="Arial"/>
          <w:noProof/>
          <w:sz w:val="20"/>
          <w:szCs w:val="20"/>
        </w:rPr>
        <w:t xml:space="preserve">dyrektora szkoły w roku szk. 2021/2022. </w:t>
      </w:r>
    </w:p>
    <w:p w14:paraId="7E659DA6" w14:textId="77777777" w:rsidR="00D96416" w:rsidRPr="0021002D" w:rsidRDefault="00D96416" w:rsidP="00516032">
      <w:pPr>
        <w:numPr>
          <w:ilvl w:val="1"/>
          <w:numId w:val="19"/>
        </w:numPr>
        <w:ind w:left="1276" w:right="510" w:hanging="567"/>
        <w:jc w:val="both"/>
        <w:rPr>
          <w:rFonts w:ascii="Arial" w:hAnsi="Arial" w:cs="Arial"/>
          <w:noProof/>
          <w:sz w:val="20"/>
          <w:szCs w:val="20"/>
        </w:rPr>
      </w:pPr>
      <w:r w:rsidRPr="0021002D">
        <w:rPr>
          <w:rFonts w:ascii="Arial" w:hAnsi="Arial" w:cs="Arial"/>
          <w:noProof/>
          <w:sz w:val="20"/>
          <w:szCs w:val="20"/>
        </w:rPr>
        <w:t xml:space="preserve">  Cele nadzoru pedagogicznego.</w:t>
      </w:r>
    </w:p>
    <w:p w14:paraId="1B5DF307" w14:textId="77777777" w:rsidR="00D96416" w:rsidRPr="0021002D" w:rsidRDefault="00D96416" w:rsidP="00516032">
      <w:pPr>
        <w:numPr>
          <w:ilvl w:val="1"/>
          <w:numId w:val="19"/>
        </w:numPr>
        <w:ind w:left="1276" w:right="510" w:hanging="567"/>
        <w:jc w:val="both"/>
        <w:rPr>
          <w:rFonts w:ascii="Arial" w:hAnsi="Arial" w:cs="Arial"/>
          <w:noProof/>
          <w:sz w:val="20"/>
          <w:szCs w:val="20"/>
        </w:rPr>
      </w:pPr>
      <w:r w:rsidRPr="0021002D">
        <w:rPr>
          <w:rFonts w:ascii="Arial" w:hAnsi="Arial" w:cs="Arial"/>
          <w:noProof/>
          <w:sz w:val="20"/>
          <w:szCs w:val="20"/>
        </w:rPr>
        <w:t xml:space="preserve">  Formy nadzoru pedagogicznego.</w:t>
      </w:r>
    </w:p>
    <w:p w14:paraId="7E41019F" w14:textId="77777777" w:rsidR="00D96416" w:rsidRPr="0021002D" w:rsidRDefault="00D96416" w:rsidP="00516032">
      <w:pPr>
        <w:numPr>
          <w:ilvl w:val="1"/>
          <w:numId w:val="19"/>
        </w:numPr>
        <w:ind w:left="1276" w:right="510" w:hanging="567"/>
        <w:jc w:val="both"/>
        <w:rPr>
          <w:rFonts w:ascii="Arial" w:hAnsi="Arial" w:cs="Arial"/>
          <w:noProof/>
          <w:sz w:val="20"/>
          <w:szCs w:val="20"/>
        </w:rPr>
      </w:pPr>
      <w:r w:rsidRPr="0021002D">
        <w:rPr>
          <w:rFonts w:ascii="Arial" w:hAnsi="Arial" w:cs="Arial"/>
          <w:noProof/>
          <w:sz w:val="20"/>
          <w:szCs w:val="20"/>
        </w:rPr>
        <w:t xml:space="preserve">  Źródła informacji do opracowania planu nadzoru pedagogicznego.</w:t>
      </w:r>
    </w:p>
    <w:p w14:paraId="1EE825CD" w14:textId="77777777" w:rsidR="00D96416" w:rsidRPr="0021002D" w:rsidRDefault="00D96416" w:rsidP="00516032">
      <w:pPr>
        <w:numPr>
          <w:ilvl w:val="1"/>
          <w:numId w:val="19"/>
        </w:numPr>
        <w:ind w:left="1134" w:right="510" w:hanging="425"/>
        <w:jc w:val="both"/>
        <w:rPr>
          <w:rFonts w:ascii="Arial" w:hAnsi="Arial" w:cs="Arial"/>
          <w:noProof/>
          <w:sz w:val="20"/>
          <w:szCs w:val="20"/>
        </w:rPr>
      </w:pPr>
      <w:r w:rsidRPr="0021002D">
        <w:rPr>
          <w:rFonts w:ascii="Arial" w:hAnsi="Arial" w:cs="Arial"/>
          <w:noProof/>
          <w:sz w:val="20"/>
          <w:szCs w:val="20"/>
        </w:rPr>
        <w:t xml:space="preserve">  </w:t>
      </w:r>
      <w:r w:rsidRPr="0021002D">
        <w:rPr>
          <w:rFonts w:ascii="Arial" w:hAnsi="Arial" w:cs="Arial"/>
          <w:bCs/>
          <w:sz w:val="20"/>
          <w:szCs w:val="20"/>
        </w:rPr>
        <w:t>Kierunki realizacji polityki oświatowej państwa w roku szkolnym 2021/2022</w:t>
      </w:r>
      <w:r>
        <w:rPr>
          <w:rFonts w:ascii="Arial" w:hAnsi="Arial" w:cs="Arial"/>
          <w:bCs/>
          <w:sz w:val="20"/>
          <w:szCs w:val="20"/>
        </w:rPr>
        <w:t>.</w:t>
      </w:r>
      <w:r w:rsidRPr="0021002D">
        <w:rPr>
          <w:rFonts w:ascii="Arial" w:hAnsi="Arial" w:cs="Arial"/>
          <w:bCs/>
          <w:sz w:val="20"/>
          <w:szCs w:val="20"/>
        </w:rPr>
        <w:t xml:space="preserve"> </w:t>
      </w:r>
    </w:p>
    <w:p w14:paraId="4AFEF8D2" w14:textId="77777777" w:rsidR="00D96416" w:rsidRPr="0021002D" w:rsidRDefault="00D96416" w:rsidP="00516032">
      <w:pPr>
        <w:numPr>
          <w:ilvl w:val="1"/>
          <w:numId w:val="19"/>
        </w:numPr>
        <w:ind w:left="1134" w:right="510" w:hanging="425"/>
        <w:jc w:val="both"/>
        <w:rPr>
          <w:rFonts w:ascii="Arial" w:hAnsi="Arial" w:cs="Arial"/>
          <w:noProof/>
          <w:sz w:val="20"/>
          <w:szCs w:val="20"/>
        </w:rPr>
      </w:pPr>
      <w:r w:rsidRPr="0021002D">
        <w:rPr>
          <w:rFonts w:ascii="Arial" w:hAnsi="Arial" w:cs="Arial"/>
          <w:bCs/>
          <w:sz w:val="20"/>
          <w:szCs w:val="20"/>
        </w:rPr>
        <w:t xml:space="preserve">  Wytyczne MEiN z dnia 17 maja 2021 r. </w:t>
      </w:r>
    </w:p>
    <w:p w14:paraId="329C77D7" w14:textId="77777777" w:rsidR="00D96416" w:rsidRPr="0021002D" w:rsidRDefault="00D96416" w:rsidP="00516032">
      <w:pPr>
        <w:numPr>
          <w:ilvl w:val="1"/>
          <w:numId w:val="19"/>
        </w:numPr>
        <w:ind w:left="1134" w:right="510" w:hanging="425"/>
        <w:jc w:val="both"/>
        <w:rPr>
          <w:rFonts w:ascii="Arial" w:hAnsi="Arial" w:cs="Arial"/>
          <w:noProof/>
          <w:sz w:val="20"/>
          <w:szCs w:val="20"/>
        </w:rPr>
      </w:pPr>
      <w:r w:rsidRPr="0021002D">
        <w:rPr>
          <w:rFonts w:ascii="Arial" w:hAnsi="Arial" w:cs="Arial"/>
          <w:noProof/>
          <w:sz w:val="20"/>
          <w:szCs w:val="20"/>
        </w:rPr>
        <w:t xml:space="preserve">  Obszary podlegające szczególnemu nadzorowi pedagogicznemu w bieżącym   roku szkolnym.</w:t>
      </w:r>
    </w:p>
    <w:p w14:paraId="37AE4DFF" w14:textId="77777777" w:rsidR="00D96416" w:rsidRPr="0071656E" w:rsidRDefault="00D96416" w:rsidP="00D96416">
      <w:pPr>
        <w:ind w:right="510"/>
        <w:jc w:val="both"/>
        <w:rPr>
          <w:rFonts w:ascii="Arial" w:hAnsi="Arial" w:cs="Arial"/>
          <w:noProof/>
        </w:rPr>
      </w:pPr>
    </w:p>
    <w:p w14:paraId="34F2EFC7" w14:textId="77777777" w:rsidR="00D96416" w:rsidRDefault="00D96416" w:rsidP="00516032">
      <w:pPr>
        <w:numPr>
          <w:ilvl w:val="0"/>
          <w:numId w:val="16"/>
        </w:numPr>
        <w:spacing w:after="160"/>
        <w:ind w:left="851" w:right="510" w:hanging="425"/>
        <w:jc w:val="both"/>
        <w:rPr>
          <w:rFonts w:ascii="Arial" w:hAnsi="Arial" w:cs="Arial"/>
          <w:noProof/>
        </w:rPr>
      </w:pPr>
      <w:r w:rsidRPr="0071656E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</w:t>
      </w:r>
      <w:r w:rsidRPr="0071656E">
        <w:rPr>
          <w:rFonts w:ascii="Arial" w:hAnsi="Arial" w:cs="Arial"/>
          <w:noProof/>
        </w:rPr>
        <w:t xml:space="preserve"> Plan kontroli </w:t>
      </w:r>
      <w:r>
        <w:rPr>
          <w:rFonts w:ascii="Arial" w:hAnsi="Arial" w:cs="Arial"/>
          <w:noProof/>
        </w:rPr>
        <w:t>stanu przestrzegania przepisów prawa dotyczących działalności dydaktycznej, wychowawczej i opiekuńczej oraz innej działalności statutowej szkoły.</w:t>
      </w:r>
    </w:p>
    <w:p w14:paraId="66E56B59" w14:textId="77777777" w:rsidR="00D96416" w:rsidRDefault="00D96416" w:rsidP="00516032">
      <w:pPr>
        <w:numPr>
          <w:ilvl w:val="0"/>
          <w:numId w:val="16"/>
        </w:numPr>
        <w:spacing w:after="160"/>
        <w:ind w:left="851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Plan kontroli przebiegu procesów kształcenia i wychowania w szkole.</w:t>
      </w:r>
    </w:p>
    <w:p w14:paraId="0A542F2B" w14:textId="77777777" w:rsidR="00D96416" w:rsidRDefault="00D96416" w:rsidP="00516032">
      <w:pPr>
        <w:numPr>
          <w:ilvl w:val="0"/>
          <w:numId w:val="16"/>
        </w:numPr>
        <w:spacing w:after="160"/>
        <w:ind w:left="851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Plan kontroli efektów działalności dydaktycznej, wychowawczej i opiekuńczej oraz innej działalności statutowej szkoły.</w:t>
      </w:r>
    </w:p>
    <w:p w14:paraId="5AA2456F" w14:textId="77777777" w:rsidR="00D96416" w:rsidRDefault="00D96416" w:rsidP="00516032">
      <w:pPr>
        <w:numPr>
          <w:ilvl w:val="0"/>
          <w:numId w:val="16"/>
        </w:numPr>
        <w:spacing w:after="160"/>
        <w:ind w:left="851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Zakres wspomagania nauczycieli – plany, formy, obszary.</w:t>
      </w:r>
    </w:p>
    <w:p w14:paraId="1E4E91BC" w14:textId="77777777" w:rsidR="00D96416" w:rsidRDefault="00D96416" w:rsidP="00516032">
      <w:pPr>
        <w:numPr>
          <w:ilvl w:val="1"/>
          <w:numId w:val="42"/>
        </w:numPr>
        <w:ind w:left="1134" w:right="510" w:hanging="42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Plan diagnozy wybranych problemów istotnych w organizacji pracy szkoły                         i służących doskonaleniu jej pracy. </w:t>
      </w:r>
    </w:p>
    <w:p w14:paraId="4739AE0A" w14:textId="77777777" w:rsidR="00D96416" w:rsidRDefault="00D96416" w:rsidP="00516032">
      <w:pPr>
        <w:numPr>
          <w:ilvl w:val="1"/>
          <w:numId w:val="42"/>
        </w:numPr>
        <w:ind w:left="709" w:right="510" w:firstLine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Plan badań edukacyjnych w roku szkolnym 2021/2022.</w:t>
      </w:r>
    </w:p>
    <w:p w14:paraId="0AD6A02F" w14:textId="77777777" w:rsidR="00D96416" w:rsidRDefault="00D96416" w:rsidP="00516032">
      <w:pPr>
        <w:numPr>
          <w:ilvl w:val="1"/>
          <w:numId w:val="42"/>
        </w:numPr>
        <w:ind w:left="1134" w:right="510" w:hanging="42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Plan doskonalenia nauczycieli w ramach WDN-u oraz plan szkoleń branżowych dla nauczycieli kształcenia zawodowego – własny.</w:t>
      </w:r>
    </w:p>
    <w:p w14:paraId="66CBE9CA" w14:textId="77777777" w:rsidR="00D96416" w:rsidRDefault="00D96416" w:rsidP="00516032">
      <w:pPr>
        <w:numPr>
          <w:ilvl w:val="1"/>
          <w:numId w:val="42"/>
        </w:numPr>
        <w:ind w:left="709" w:right="510" w:firstLine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Plan narad i posiedzeń rady pedagogicznej.</w:t>
      </w:r>
    </w:p>
    <w:p w14:paraId="37D4C57F" w14:textId="77777777" w:rsidR="00D96416" w:rsidRDefault="00D96416" w:rsidP="00516032">
      <w:pPr>
        <w:numPr>
          <w:ilvl w:val="1"/>
          <w:numId w:val="42"/>
        </w:numPr>
        <w:ind w:left="1134" w:right="510" w:hanging="42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Plan lekcji otwartych i pokazowych stanowiących formę doskonelenia warsztatu  pracy nauczyciela.</w:t>
      </w:r>
    </w:p>
    <w:p w14:paraId="78A96E2D" w14:textId="77777777" w:rsidR="00D96416" w:rsidRDefault="00D96416" w:rsidP="00516032">
      <w:pPr>
        <w:numPr>
          <w:ilvl w:val="1"/>
          <w:numId w:val="42"/>
        </w:numPr>
        <w:ind w:left="1134" w:right="510" w:hanging="42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Inne formy wspomagania nauczycieli – działania rozwojowe.</w:t>
      </w:r>
    </w:p>
    <w:p w14:paraId="16F4BAC6" w14:textId="77777777" w:rsidR="00D96416" w:rsidRDefault="00D96416" w:rsidP="00D96416">
      <w:pPr>
        <w:ind w:right="510"/>
        <w:jc w:val="both"/>
        <w:rPr>
          <w:rFonts w:ascii="Arial" w:hAnsi="Arial" w:cs="Arial"/>
          <w:noProof/>
        </w:rPr>
      </w:pPr>
    </w:p>
    <w:p w14:paraId="45ADEC4F" w14:textId="77777777" w:rsidR="00D96416" w:rsidRPr="004B004D" w:rsidRDefault="00D96416" w:rsidP="00516032">
      <w:pPr>
        <w:numPr>
          <w:ilvl w:val="0"/>
          <w:numId w:val="16"/>
        </w:numPr>
        <w:ind w:left="851" w:right="510" w:hanging="425"/>
        <w:jc w:val="both"/>
        <w:rPr>
          <w:rFonts w:ascii="Arial" w:hAnsi="Arial" w:cs="Arial"/>
          <w:noProof/>
        </w:rPr>
      </w:pPr>
      <w:r w:rsidRPr="004B004D">
        <w:rPr>
          <w:rFonts w:ascii="Arial" w:hAnsi="Arial" w:cs="Arial"/>
          <w:noProof/>
        </w:rPr>
        <w:t xml:space="preserve">   Plan obserwacji zajęć prowadzonych przez nauczycieli wraz ze wskazanieniem obszarów pracy podlegającymi szczególnej uwadze w czasie obserwacji. </w:t>
      </w:r>
      <w:bookmarkStart w:id="1" w:name="_Hlk14895138"/>
      <w:r w:rsidRPr="004B004D">
        <w:rPr>
          <w:rFonts w:ascii="Arial" w:hAnsi="Arial" w:cs="Arial"/>
          <w:noProof/>
        </w:rPr>
        <w:t xml:space="preserve"> </w:t>
      </w:r>
    </w:p>
    <w:p w14:paraId="3C4F7D3F" w14:textId="77777777" w:rsidR="00D96416" w:rsidRPr="0071656E" w:rsidRDefault="00D96416" w:rsidP="00D96416">
      <w:pPr>
        <w:ind w:left="851" w:right="510"/>
        <w:jc w:val="both"/>
        <w:rPr>
          <w:rFonts w:ascii="Arial" w:hAnsi="Arial" w:cs="Arial"/>
          <w:noProof/>
        </w:rPr>
      </w:pPr>
    </w:p>
    <w:p w14:paraId="5084BEF7" w14:textId="77777777" w:rsidR="00D96416" w:rsidRPr="0071656E" w:rsidRDefault="00D96416" w:rsidP="00516032">
      <w:pPr>
        <w:numPr>
          <w:ilvl w:val="0"/>
          <w:numId w:val="16"/>
        </w:numPr>
        <w:spacing w:after="160" w:line="360" w:lineRule="auto"/>
        <w:ind w:right="510" w:hanging="1482"/>
        <w:jc w:val="both"/>
        <w:rPr>
          <w:rFonts w:ascii="Arial" w:hAnsi="Arial" w:cs="Arial"/>
          <w:noProof/>
        </w:rPr>
      </w:pPr>
      <w:r w:rsidRPr="0071656E">
        <w:rPr>
          <w:rFonts w:ascii="Arial" w:hAnsi="Arial" w:cs="Arial"/>
          <w:noProof/>
        </w:rPr>
        <w:t xml:space="preserve">   Plan monitorowania przebiegu wybranych procesów zachodzących w szkole.</w:t>
      </w:r>
    </w:p>
    <w:bookmarkEnd w:id="1"/>
    <w:p w14:paraId="0F9EE4D9" w14:textId="77777777" w:rsidR="00D96416" w:rsidRPr="0071656E" w:rsidRDefault="00D96416" w:rsidP="00D96416">
      <w:pPr>
        <w:spacing w:after="160" w:line="259" w:lineRule="auto"/>
        <w:ind w:left="2628" w:right="510"/>
        <w:jc w:val="both"/>
        <w:rPr>
          <w:rFonts w:ascii="Arial" w:hAnsi="Arial" w:cs="Arial"/>
          <w:noProof/>
          <w:sz w:val="2"/>
          <w:szCs w:val="2"/>
        </w:rPr>
      </w:pPr>
    </w:p>
    <w:p w14:paraId="5DBE0783" w14:textId="77777777" w:rsidR="00D96416" w:rsidRPr="00CA2948" w:rsidRDefault="00D96416" w:rsidP="00D96416">
      <w:pPr>
        <w:spacing w:after="160" w:line="259" w:lineRule="auto"/>
        <w:ind w:right="510"/>
        <w:jc w:val="both"/>
        <w:rPr>
          <w:rFonts w:ascii="Cambria" w:hAnsi="Cambria" w:cs="Arial"/>
          <w:noProof/>
        </w:rPr>
      </w:pPr>
    </w:p>
    <w:p w14:paraId="5E330CA5" w14:textId="77777777" w:rsidR="00D96416" w:rsidRDefault="00D96416" w:rsidP="00D96416">
      <w:pPr>
        <w:pStyle w:val="Bezodstpw"/>
        <w:ind w:left="720"/>
        <w:jc w:val="left"/>
        <w:rPr>
          <w:rFonts w:ascii="Arial" w:hAnsi="Arial" w:cs="Arial"/>
        </w:rPr>
      </w:pPr>
    </w:p>
    <w:p w14:paraId="677910E6" w14:textId="77777777" w:rsidR="00D96416" w:rsidRDefault="00D96416" w:rsidP="00D96416">
      <w:pPr>
        <w:pStyle w:val="Bezodstpw"/>
        <w:ind w:left="720"/>
        <w:jc w:val="left"/>
        <w:rPr>
          <w:rFonts w:ascii="Arial" w:hAnsi="Arial" w:cs="Arial"/>
        </w:rPr>
      </w:pPr>
    </w:p>
    <w:p w14:paraId="2A8A242B" w14:textId="77777777" w:rsidR="00D96416" w:rsidRDefault="00D96416" w:rsidP="00D96416">
      <w:pPr>
        <w:pStyle w:val="Bezodstpw"/>
        <w:tabs>
          <w:tab w:val="left" w:pos="720"/>
        </w:tabs>
        <w:ind w:left="720"/>
        <w:jc w:val="left"/>
        <w:rPr>
          <w:rFonts w:ascii="Arial" w:hAnsi="Arial" w:cs="Arial"/>
        </w:rPr>
      </w:pPr>
    </w:p>
    <w:p w14:paraId="109A4C95" w14:textId="77777777" w:rsidR="00D96416" w:rsidRDefault="00D96416" w:rsidP="00D96416">
      <w:pPr>
        <w:pStyle w:val="Bezodstpw"/>
        <w:rPr>
          <w:rFonts w:ascii="Arial" w:hAnsi="Arial" w:cs="Arial"/>
        </w:rPr>
      </w:pPr>
    </w:p>
    <w:p w14:paraId="0A78A422" w14:textId="77777777" w:rsidR="00D96416" w:rsidRDefault="00D96416" w:rsidP="00D96416">
      <w:pPr>
        <w:pStyle w:val="Bezodstpw"/>
        <w:rPr>
          <w:rFonts w:ascii="Arial" w:hAnsi="Arial" w:cs="Arial"/>
        </w:rPr>
      </w:pPr>
    </w:p>
    <w:p w14:paraId="513D6213" w14:textId="77777777" w:rsidR="00D96416" w:rsidRDefault="00D96416" w:rsidP="00D96416">
      <w:pPr>
        <w:pStyle w:val="Bezodstpw"/>
        <w:rPr>
          <w:rFonts w:ascii="Arial" w:hAnsi="Arial" w:cs="Arial"/>
        </w:rPr>
      </w:pPr>
    </w:p>
    <w:p w14:paraId="3AE855CF" w14:textId="77777777" w:rsidR="00D96416" w:rsidRDefault="00D96416" w:rsidP="00D96416">
      <w:pPr>
        <w:pStyle w:val="Bezodstpw"/>
        <w:rPr>
          <w:rFonts w:ascii="Arial" w:hAnsi="Arial" w:cs="Arial"/>
        </w:rPr>
      </w:pPr>
    </w:p>
    <w:p w14:paraId="7E30B70B" w14:textId="77777777" w:rsidR="00D96416" w:rsidRDefault="00D96416" w:rsidP="00D96416">
      <w:pPr>
        <w:pStyle w:val="Bezodstpw"/>
        <w:rPr>
          <w:rFonts w:ascii="Arial" w:hAnsi="Arial" w:cs="Arial"/>
        </w:rPr>
      </w:pPr>
    </w:p>
    <w:p w14:paraId="2DEB20D3" w14:textId="77777777" w:rsidR="00D96416" w:rsidRDefault="00D96416" w:rsidP="00D96416">
      <w:pPr>
        <w:pStyle w:val="Bezodstpw"/>
        <w:rPr>
          <w:rFonts w:ascii="Arial" w:hAnsi="Arial" w:cs="Arial"/>
        </w:rPr>
      </w:pPr>
    </w:p>
    <w:p w14:paraId="305713FF" w14:textId="77777777" w:rsidR="00D96416" w:rsidRDefault="00D96416" w:rsidP="00D96416">
      <w:pPr>
        <w:pStyle w:val="Bezodstpw"/>
        <w:rPr>
          <w:rFonts w:ascii="Arial" w:hAnsi="Arial" w:cs="Arial"/>
        </w:rPr>
      </w:pPr>
    </w:p>
    <w:p w14:paraId="17A6F335" w14:textId="77777777" w:rsidR="00D96416" w:rsidRDefault="00D96416" w:rsidP="00D96416">
      <w:pPr>
        <w:pStyle w:val="Bezodstpw"/>
        <w:rPr>
          <w:rFonts w:ascii="Arial" w:hAnsi="Arial" w:cs="Arial"/>
        </w:rPr>
      </w:pPr>
    </w:p>
    <w:p w14:paraId="7ACCFC5C" w14:textId="77777777" w:rsidR="00D96416" w:rsidRDefault="00D96416" w:rsidP="00D96416">
      <w:pPr>
        <w:pStyle w:val="Bezodstpw"/>
        <w:rPr>
          <w:rFonts w:ascii="Arial" w:hAnsi="Arial" w:cs="Arial"/>
        </w:rPr>
      </w:pPr>
    </w:p>
    <w:p w14:paraId="24FA59E6" w14:textId="77777777" w:rsidR="00D96416" w:rsidRPr="001505D4" w:rsidRDefault="00D96416" w:rsidP="00516032">
      <w:pPr>
        <w:pStyle w:val="Nagwek1"/>
        <w:numPr>
          <w:ilvl w:val="0"/>
          <w:numId w:val="14"/>
        </w:numPr>
        <w:shd w:val="clear" w:color="auto" w:fill="FFF2CC"/>
        <w:spacing w:before="0"/>
        <w:ind w:left="1418" w:hanging="1276"/>
        <w:jc w:val="left"/>
        <w:rPr>
          <w:rFonts w:ascii="Arial" w:hAnsi="Arial" w:cs="Arial"/>
          <w:sz w:val="28"/>
          <w:szCs w:val="28"/>
        </w:rPr>
      </w:pPr>
      <w:r w:rsidRPr="0056085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W</w:t>
      </w:r>
      <w:r w:rsidRPr="001505D4">
        <w:rPr>
          <w:rFonts w:ascii="Arial" w:hAnsi="Arial" w:cs="Arial"/>
          <w:sz w:val="28"/>
          <w:szCs w:val="28"/>
        </w:rPr>
        <w:t>prowadz</w:t>
      </w:r>
      <w:r>
        <w:rPr>
          <w:rFonts w:ascii="Arial" w:hAnsi="Arial" w:cs="Arial"/>
          <w:sz w:val="28"/>
          <w:szCs w:val="28"/>
        </w:rPr>
        <w:t>enie</w:t>
      </w:r>
    </w:p>
    <w:p w14:paraId="3357856D" w14:textId="77777777" w:rsidR="00D96416" w:rsidRPr="001B3B18" w:rsidRDefault="00D96416" w:rsidP="00D96416">
      <w:pPr>
        <w:ind w:firstLine="360"/>
        <w:jc w:val="both"/>
        <w:rPr>
          <w:sz w:val="24"/>
          <w:szCs w:val="24"/>
        </w:rPr>
      </w:pPr>
      <w:bookmarkStart w:id="2" w:name="_Hlk76752541"/>
    </w:p>
    <w:bookmarkEnd w:id="2"/>
    <w:p w14:paraId="3FA67B44" w14:textId="77777777" w:rsidR="00D96416" w:rsidRPr="001505D4" w:rsidRDefault="00D96416" w:rsidP="00D96416">
      <w:pPr>
        <w:ind w:left="644"/>
        <w:jc w:val="both"/>
      </w:pPr>
    </w:p>
    <w:p w14:paraId="70D3C348" w14:textId="77777777" w:rsidR="00D96416" w:rsidRPr="00523DBB" w:rsidRDefault="00D96416" w:rsidP="00516032">
      <w:pPr>
        <w:pStyle w:val="Nagwek1"/>
        <w:numPr>
          <w:ilvl w:val="1"/>
          <w:numId w:val="14"/>
        </w:numPr>
        <w:shd w:val="clear" w:color="auto" w:fill="FBFFEB"/>
        <w:spacing w:before="0"/>
        <w:ind w:left="993" w:hanging="567"/>
        <w:jc w:val="both"/>
      </w:pPr>
      <w:r w:rsidRPr="00C81F63">
        <w:rPr>
          <w:rFonts w:ascii="Arial" w:hAnsi="Arial" w:cs="Arial"/>
          <w:sz w:val="24"/>
          <w:szCs w:val="24"/>
        </w:rPr>
        <w:t xml:space="preserve">   Wstęp</w:t>
      </w:r>
      <w:r>
        <w:rPr>
          <w:rFonts w:ascii="Arial" w:hAnsi="Arial" w:cs="Arial"/>
          <w:sz w:val="24"/>
          <w:szCs w:val="24"/>
        </w:rPr>
        <w:t xml:space="preserve"> – uzasadnienie zakresu nadzoru pedagogicznego sprawowanego przez dyrektora w roku szk. 2021/2022 </w:t>
      </w:r>
    </w:p>
    <w:p w14:paraId="06F78A5C" w14:textId="77777777" w:rsidR="00D96416" w:rsidRPr="00523DBB" w:rsidRDefault="00D96416" w:rsidP="00D96416">
      <w:pPr>
        <w:pStyle w:val="Nagwek1"/>
        <w:shd w:val="clear" w:color="auto" w:fill="FFFFFF"/>
        <w:spacing w:before="0"/>
        <w:ind w:left="993"/>
        <w:jc w:val="both"/>
      </w:pPr>
    </w:p>
    <w:p w14:paraId="61839FCC" w14:textId="77777777" w:rsidR="00D96416" w:rsidRDefault="00D96416" w:rsidP="00D96416">
      <w:pPr>
        <w:pStyle w:val="Nagwek1"/>
        <w:shd w:val="clear" w:color="auto" w:fill="F2F2F2"/>
        <w:spacing w:before="0"/>
        <w:ind w:left="426"/>
      </w:pPr>
      <w:r w:rsidRPr="00967E57">
        <w:rPr>
          <w:rFonts w:ascii="Arial" w:hAnsi="Arial" w:cs="Arial"/>
          <w:sz w:val="24"/>
          <w:szCs w:val="24"/>
          <w:shd w:val="clear" w:color="auto" w:fill="F2F2F2"/>
        </w:rPr>
        <w:t>„Co zostało w szkole po pandemii – doświadczenia edukacji zdalnej”</w:t>
      </w:r>
    </w:p>
    <w:p w14:paraId="11962DAE" w14:textId="77777777" w:rsidR="00D96416" w:rsidRDefault="00D96416" w:rsidP="00D96416">
      <w:pPr>
        <w:ind w:firstLine="426"/>
        <w:jc w:val="both"/>
        <w:rPr>
          <w:rFonts w:ascii="Arial" w:hAnsi="Arial" w:cs="Arial"/>
        </w:rPr>
      </w:pPr>
    </w:p>
    <w:p w14:paraId="49631426" w14:textId="77777777" w:rsidR="00D96416" w:rsidRPr="009D5C8F" w:rsidRDefault="00D96416" w:rsidP="00D96416">
      <w:pPr>
        <w:pStyle w:val="Akapitzlist"/>
        <w:ind w:left="1788" w:hanging="1788"/>
        <w:jc w:val="both"/>
        <w:rPr>
          <w:rFonts w:ascii="Arial" w:hAnsi="Arial" w:cs="Arial"/>
          <w:b/>
          <w:bCs/>
          <w:color w:val="0070C0"/>
        </w:rPr>
      </w:pPr>
      <w:r w:rsidRPr="009D5C8F">
        <w:rPr>
          <w:rFonts w:ascii="Arial" w:hAnsi="Arial" w:cs="Arial"/>
          <w:b/>
          <w:bCs/>
          <w:color w:val="0070C0"/>
        </w:rPr>
        <w:t>Niedostatki i problemy edukacji zdalnej</w:t>
      </w:r>
    </w:p>
    <w:p w14:paraId="7908C886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101AAE6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203726">
        <w:rPr>
          <w:rFonts w:ascii="Arial" w:hAnsi="Arial" w:cs="Arial"/>
        </w:rPr>
        <w:t xml:space="preserve">Wyniki </w:t>
      </w:r>
      <w:r w:rsidRPr="00203726">
        <w:rPr>
          <w:rFonts w:ascii="Arial" w:hAnsi="Arial" w:cs="Arial"/>
          <w:b/>
        </w:rPr>
        <w:t>licznych badań zewnętrznych</w:t>
      </w:r>
      <w:r w:rsidRPr="00203726">
        <w:rPr>
          <w:rFonts w:ascii="Arial" w:hAnsi="Arial" w:cs="Arial"/>
        </w:rPr>
        <w:t xml:space="preserve">, ewaluacji wewnętrznej oraz wyniki sprawowanego przez dyrektora </w:t>
      </w:r>
      <w:r w:rsidRPr="00203726">
        <w:rPr>
          <w:rFonts w:ascii="Arial" w:hAnsi="Arial" w:cs="Arial"/>
          <w:b/>
        </w:rPr>
        <w:t>nadzoru pedagogicznego</w:t>
      </w:r>
      <w:r w:rsidRPr="002037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roku szk. 2020/2021 </w:t>
      </w:r>
      <w:r w:rsidRPr="00203726">
        <w:rPr>
          <w:rFonts w:ascii="Arial" w:hAnsi="Arial" w:cs="Arial"/>
        </w:rPr>
        <w:t>potwierdz</w:t>
      </w:r>
      <w:r>
        <w:rPr>
          <w:rFonts w:ascii="Arial" w:hAnsi="Arial" w:cs="Arial"/>
        </w:rPr>
        <w:t xml:space="preserve">iły, że okres edukacji zdalnej </w:t>
      </w:r>
      <w:r w:rsidRPr="00203726">
        <w:rPr>
          <w:rFonts w:ascii="Arial" w:hAnsi="Arial" w:cs="Arial"/>
        </w:rPr>
        <w:t>okazał się rodzajem długotrwałej sytuacji kryzysowej,</w:t>
      </w:r>
      <w:r>
        <w:rPr>
          <w:rFonts w:ascii="Arial" w:hAnsi="Arial" w:cs="Arial"/>
        </w:rPr>
        <w:t xml:space="preserve"> </w:t>
      </w:r>
      <w:r w:rsidRPr="00203726">
        <w:rPr>
          <w:rFonts w:ascii="Arial" w:hAnsi="Arial" w:cs="Arial"/>
        </w:rPr>
        <w:t>odsłaniając niedostatki szkoły w różnych obszarach jej funkcjonowania.</w:t>
      </w:r>
    </w:p>
    <w:p w14:paraId="18061AE4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D424E6E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203726">
        <w:rPr>
          <w:rFonts w:ascii="Arial" w:hAnsi="Arial" w:cs="Arial"/>
        </w:rPr>
        <w:t xml:space="preserve"> Brak wypracowanych standardów edukacji zdalnej oraz ograniczone z różnych przyczyn możliwości zrealizowania podstawy programowej w nowym środowisku nauczania były jednymi z ważniejszych </w:t>
      </w:r>
      <w:r w:rsidRPr="00203726">
        <w:rPr>
          <w:rFonts w:ascii="Arial" w:hAnsi="Arial" w:cs="Arial"/>
          <w:b/>
        </w:rPr>
        <w:t>przyczyn strat edukacyjnych uczniów.</w:t>
      </w:r>
      <w:r w:rsidRPr="00203726">
        <w:rPr>
          <w:rFonts w:ascii="Arial" w:hAnsi="Arial" w:cs="Arial"/>
        </w:rPr>
        <w:t xml:space="preserve"> Spadło także zaangażowanie uczniów w proces uczenia się. Zdalne zajęcia </w:t>
      </w:r>
      <w:r w:rsidRPr="00203726">
        <w:rPr>
          <w:rFonts w:ascii="Arial" w:hAnsi="Arial" w:cs="Arial"/>
          <w:b/>
        </w:rPr>
        <w:t>nie zawsze aktywizowały</w:t>
      </w:r>
      <w:r w:rsidRPr="00203726">
        <w:rPr>
          <w:rFonts w:ascii="Arial" w:hAnsi="Arial" w:cs="Arial"/>
        </w:rPr>
        <w:t xml:space="preserve"> uczniów do poszukiwania informacji i rozwiązań, nie zawsze też wykorzystywały w pełni możliwości pracy zespołowej. Ponadto okazało się, że uczniowie </w:t>
      </w:r>
      <w:r w:rsidRPr="00203726">
        <w:rPr>
          <w:rFonts w:ascii="Arial" w:hAnsi="Arial" w:cs="Arial"/>
          <w:b/>
        </w:rPr>
        <w:t>nie mają wystarczających umiejętności samodzielnego uczenia się i organizowania</w:t>
      </w:r>
      <w:r w:rsidRPr="00203726">
        <w:rPr>
          <w:rFonts w:ascii="Arial" w:hAnsi="Arial" w:cs="Arial"/>
        </w:rPr>
        <w:t xml:space="preserve"> </w:t>
      </w:r>
      <w:r w:rsidRPr="00203726">
        <w:rPr>
          <w:rFonts w:ascii="Arial" w:hAnsi="Arial" w:cs="Arial"/>
          <w:b/>
        </w:rPr>
        <w:t xml:space="preserve">nauki </w:t>
      </w:r>
      <w:r w:rsidRPr="00203726">
        <w:rPr>
          <w:rFonts w:ascii="Arial" w:hAnsi="Arial" w:cs="Arial"/>
        </w:rPr>
        <w:t xml:space="preserve">w domu, a także często bywali przeciążeni nadmierną ilością zadawanych prac domowych. </w:t>
      </w:r>
    </w:p>
    <w:p w14:paraId="33C7B53E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0F80D8DA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203726">
        <w:rPr>
          <w:rFonts w:ascii="Arial" w:hAnsi="Arial" w:cs="Arial"/>
        </w:rPr>
        <w:t xml:space="preserve">Izolacja oraz nawarstwiające się trudności w nawiązywaniu i utrzymywaniu </w:t>
      </w:r>
      <w:r w:rsidRPr="00203726">
        <w:rPr>
          <w:rFonts w:ascii="Arial" w:hAnsi="Arial" w:cs="Arial"/>
          <w:b/>
        </w:rPr>
        <w:t>dobrych relacji</w:t>
      </w:r>
      <w:r w:rsidRPr="00203726">
        <w:rPr>
          <w:rFonts w:ascii="Arial" w:hAnsi="Arial" w:cs="Arial"/>
        </w:rPr>
        <w:t xml:space="preserve"> między nauczycielami i uczniami, a także między samymi uczniami, negatywnie wpłynęły na </w:t>
      </w:r>
      <w:r w:rsidRPr="00203726">
        <w:rPr>
          <w:rFonts w:ascii="Arial" w:hAnsi="Arial" w:cs="Arial"/>
          <w:b/>
        </w:rPr>
        <w:t>zaangażowanie i motywację znacznej części uczniów do nauki,</w:t>
      </w:r>
      <w:r w:rsidRPr="00203726">
        <w:rPr>
          <w:rFonts w:ascii="Arial" w:hAnsi="Arial" w:cs="Arial"/>
        </w:rPr>
        <w:t xml:space="preserve"> spowodowały zaniżenie ich samooceny i wiary we własne możliwości, wzmocniły postawy lękowe </w:t>
      </w:r>
      <w:r>
        <w:rPr>
          <w:rFonts w:ascii="Arial" w:hAnsi="Arial" w:cs="Arial"/>
        </w:rPr>
        <w:t xml:space="preserve">                    </w:t>
      </w:r>
      <w:r w:rsidRPr="00203726">
        <w:rPr>
          <w:rFonts w:ascii="Arial" w:hAnsi="Arial" w:cs="Arial"/>
        </w:rPr>
        <w:t xml:space="preserve">i uruchomiły różne mechanizmy obronne. Skutkiem długotrwałej izolacji społecznej stała się więc dla nich </w:t>
      </w:r>
      <w:r w:rsidRPr="00203726">
        <w:rPr>
          <w:rFonts w:ascii="Arial" w:hAnsi="Arial" w:cs="Arial"/>
          <w:b/>
        </w:rPr>
        <w:t>utrata zdrowia psychofizycznego</w:t>
      </w:r>
      <w:r w:rsidRPr="00203726">
        <w:rPr>
          <w:rFonts w:ascii="Arial" w:hAnsi="Arial" w:cs="Arial"/>
        </w:rPr>
        <w:t xml:space="preserve"> oraz ich </w:t>
      </w:r>
      <w:r w:rsidRPr="00203726">
        <w:rPr>
          <w:rFonts w:ascii="Arial" w:hAnsi="Arial" w:cs="Arial"/>
          <w:b/>
        </w:rPr>
        <w:t>poczucia bezpieczeństwa</w:t>
      </w:r>
      <w:r w:rsidRPr="00203726">
        <w:rPr>
          <w:rFonts w:ascii="Arial" w:hAnsi="Arial" w:cs="Arial"/>
        </w:rPr>
        <w:t xml:space="preserve">. </w:t>
      </w:r>
    </w:p>
    <w:p w14:paraId="5D0BE80E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CD23827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203726">
        <w:rPr>
          <w:rFonts w:ascii="Arial" w:hAnsi="Arial" w:cs="Arial"/>
        </w:rPr>
        <w:t xml:space="preserve">Brak możliwości pełnego zaspokojenia potrzeb emocjonalno-społecznych uczniów wskutek ograniczenia ich bezpośrednich kontaktów z rówieśnikami i nauczycielami zaczął również sprzyjać </w:t>
      </w:r>
      <w:r w:rsidRPr="00203726">
        <w:rPr>
          <w:rFonts w:ascii="Arial" w:hAnsi="Arial" w:cs="Arial"/>
          <w:b/>
        </w:rPr>
        <w:t>stygmatyzacji</w:t>
      </w:r>
      <w:r w:rsidRPr="00203726">
        <w:rPr>
          <w:rFonts w:ascii="Arial" w:hAnsi="Arial" w:cs="Arial"/>
        </w:rPr>
        <w:t xml:space="preserve"> lub </w:t>
      </w:r>
      <w:r w:rsidRPr="00203726">
        <w:rPr>
          <w:rFonts w:ascii="Arial" w:hAnsi="Arial" w:cs="Arial"/>
          <w:b/>
        </w:rPr>
        <w:t>wykluczeniu edukacyjnemu i społecznemu</w:t>
      </w:r>
      <w:r w:rsidRPr="00203726">
        <w:rPr>
          <w:rFonts w:ascii="Arial" w:hAnsi="Arial" w:cs="Arial"/>
        </w:rPr>
        <w:t xml:space="preserve"> uczniów. Tym samym pogłębiły się </w:t>
      </w:r>
      <w:r w:rsidRPr="00203726">
        <w:rPr>
          <w:rFonts w:ascii="Arial" w:hAnsi="Arial" w:cs="Arial"/>
          <w:b/>
        </w:rPr>
        <w:t xml:space="preserve">nierówności edukacyjne między nimi. </w:t>
      </w:r>
    </w:p>
    <w:p w14:paraId="17C10C8F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640B7C00" w14:textId="77777777" w:rsidR="00D96416" w:rsidRPr="00C66C58" w:rsidRDefault="00D96416" w:rsidP="00D96416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C66C58">
        <w:rPr>
          <w:rFonts w:ascii="Arial" w:hAnsi="Arial" w:cs="Arial"/>
          <w:bCs/>
        </w:rPr>
        <w:t>Przyczyny tego stanu rzeczy należy upatrywać</w:t>
      </w:r>
      <w:r>
        <w:rPr>
          <w:rFonts w:ascii="Arial" w:hAnsi="Arial" w:cs="Arial"/>
          <w:bCs/>
        </w:rPr>
        <w:t xml:space="preserve"> w:</w:t>
      </w:r>
    </w:p>
    <w:p w14:paraId="27A0F2BA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648CA488" w14:textId="77777777" w:rsidR="00D96416" w:rsidRDefault="00D96416" w:rsidP="00516032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11D45">
        <w:rPr>
          <w:rFonts w:ascii="Arial" w:hAnsi="Arial" w:cs="Arial"/>
        </w:rPr>
        <w:t>niewystarczającej znajomości narzędzi cyfrowych wykorzystywanych w zdalnej edukacji (</w:t>
      </w:r>
      <w:r>
        <w:rPr>
          <w:rFonts w:ascii="Arial" w:hAnsi="Arial" w:cs="Arial"/>
        </w:rPr>
        <w:t>k</w:t>
      </w:r>
      <w:r w:rsidRPr="00311D45">
        <w:rPr>
          <w:rFonts w:ascii="Arial" w:hAnsi="Arial" w:cs="Arial"/>
        </w:rPr>
        <w:t>ształcenie na odległość pogłębiło nierówności w dostępie do edukacji, spowodowane między innymi przez wykluczenie cyfrowe);</w:t>
      </w:r>
    </w:p>
    <w:p w14:paraId="0290E2E1" w14:textId="77777777" w:rsidR="00D96416" w:rsidRDefault="00D96416" w:rsidP="00516032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333B0">
        <w:rPr>
          <w:rFonts w:ascii="Arial" w:hAnsi="Arial" w:cs="Arial"/>
        </w:rPr>
        <w:t>braku lub konieczności współdzielenia sprzętu komputerowego z rodzeństwem, problemów z przepustowością sieci;</w:t>
      </w:r>
    </w:p>
    <w:p w14:paraId="0B5C93AE" w14:textId="77777777" w:rsidR="00D96416" w:rsidRDefault="00D96416" w:rsidP="00516032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AA4D7E">
        <w:rPr>
          <w:rFonts w:ascii="Arial" w:hAnsi="Arial" w:cs="Arial"/>
        </w:rPr>
        <w:t>nieprzystosowani</w:t>
      </w:r>
      <w:r>
        <w:rPr>
          <w:rFonts w:ascii="Arial" w:hAnsi="Arial" w:cs="Arial"/>
        </w:rPr>
        <w:t>u</w:t>
      </w:r>
      <w:r w:rsidRPr="00AA4D7E">
        <w:rPr>
          <w:rFonts w:ascii="Arial" w:hAnsi="Arial" w:cs="Arial"/>
        </w:rPr>
        <w:t xml:space="preserve"> części narzędzi cyfrowych i realizowanych treści w kształceniu zdalnym do potrzeb uczniów ze specjalnymi potrzebami edukacyjnymi i niepełnosprawnych;</w:t>
      </w:r>
    </w:p>
    <w:p w14:paraId="799A27B1" w14:textId="77777777" w:rsidR="00D96416" w:rsidRDefault="00D96416" w:rsidP="00516032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A4D7E">
        <w:rPr>
          <w:rFonts w:ascii="Arial" w:hAnsi="Arial" w:cs="Arial"/>
        </w:rPr>
        <w:t>znacząco skrócon</w:t>
      </w:r>
      <w:r>
        <w:rPr>
          <w:rFonts w:ascii="Arial" w:hAnsi="Arial" w:cs="Arial"/>
        </w:rPr>
        <w:t>ym</w:t>
      </w:r>
      <w:r w:rsidRPr="00AA4D7E">
        <w:rPr>
          <w:rFonts w:ascii="Arial" w:hAnsi="Arial" w:cs="Arial"/>
        </w:rPr>
        <w:t xml:space="preserve"> czas</w:t>
      </w:r>
      <w:r>
        <w:rPr>
          <w:rFonts w:ascii="Arial" w:hAnsi="Arial" w:cs="Arial"/>
        </w:rPr>
        <w:t>ie</w:t>
      </w:r>
      <w:r w:rsidRPr="00AA4D7E">
        <w:rPr>
          <w:rFonts w:ascii="Arial" w:hAnsi="Arial" w:cs="Arial"/>
        </w:rPr>
        <w:t xml:space="preserve"> poświęc</w:t>
      </w:r>
      <w:r>
        <w:rPr>
          <w:rFonts w:ascii="Arial" w:hAnsi="Arial" w:cs="Arial"/>
        </w:rPr>
        <w:t>anym</w:t>
      </w:r>
      <w:r w:rsidRPr="00AA4D7E">
        <w:rPr>
          <w:rFonts w:ascii="Arial" w:hAnsi="Arial" w:cs="Arial"/>
        </w:rPr>
        <w:t xml:space="preserve"> przez uczniów efektywnemu uczeniu się (obniżenie uwagi, podatność na rozproszenie jej przez inne bodźce – narzędzia cyfrowe nie zawsze ułatwiają skupienie uwagi i przyswajanie informacji</w:t>
      </w:r>
      <w:r>
        <w:rPr>
          <w:rFonts w:ascii="Arial" w:hAnsi="Arial" w:cs="Arial"/>
        </w:rPr>
        <w:t>)</w:t>
      </w:r>
      <w:r w:rsidRPr="00AA4D7E">
        <w:rPr>
          <w:rFonts w:ascii="Arial" w:hAnsi="Arial" w:cs="Arial"/>
        </w:rPr>
        <w:t>;</w:t>
      </w:r>
    </w:p>
    <w:p w14:paraId="29F1ABF3" w14:textId="77777777" w:rsidR="00D96416" w:rsidRDefault="00D96416" w:rsidP="00516032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003ED">
        <w:rPr>
          <w:rFonts w:ascii="Arial" w:hAnsi="Arial" w:cs="Arial"/>
        </w:rPr>
        <w:t>niewystarczającej umiejętności samodzielnego uczenia się (zwłaszcza przez uczniów słabszych, którzy często mają niższą motywacją lub też nie potrafią samodzielnie pracować);</w:t>
      </w:r>
    </w:p>
    <w:p w14:paraId="375E612B" w14:textId="77777777" w:rsidR="00D96416" w:rsidRDefault="00D96416" w:rsidP="00516032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003ED">
        <w:rPr>
          <w:rFonts w:ascii="Arial" w:hAnsi="Arial" w:cs="Arial"/>
        </w:rPr>
        <w:t>obniżeni</w:t>
      </w:r>
      <w:r>
        <w:rPr>
          <w:rFonts w:ascii="Arial" w:hAnsi="Arial" w:cs="Arial"/>
        </w:rPr>
        <w:t>u</w:t>
      </w:r>
      <w:r w:rsidRPr="00C003ED">
        <w:rPr>
          <w:rFonts w:ascii="Arial" w:hAnsi="Arial" w:cs="Arial"/>
        </w:rPr>
        <w:t xml:space="preserve"> motywacji, zaangażowania uczniów w proces uczenia się; </w:t>
      </w:r>
    </w:p>
    <w:p w14:paraId="3AC28AEF" w14:textId="77777777" w:rsidR="00D96416" w:rsidRDefault="00D96416" w:rsidP="00516032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003ED">
        <w:rPr>
          <w:rFonts w:ascii="Arial" w:hAnsi="Arial" w:cs="Arial"/>
        </w:rPr>
        <w:t>braku lub ograniczonego wsparcia ze strony rodziców i nauczycieli;</w:t>
      </w:r>
    </w:p>
    <w:p w14:paraId="5458C445" w14:textId="77777777" w:rsidR="00D96416" w:rsidRPr="00167F29" w:rsidRDefault="00D96416" w:rsidP="00516032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67F29">
        <w:rPr>
          <w:rFonts w:ascii="Arial" w:hAnsi="Arial" w:cs="Arial"/>
        </w:rPr>
        <w:t>ograniczonej dbałości o dobrostan emocjonalno-społeczny uczniów na rzecz realizacji treści programowych</w:t>
      </w:r>
      <w:r>
        <w:rPr>
          <w:rFonts w:ascii="Arial" w:hAnsi="Arial" w:cs="Arial"/>
        </w:rPr>
        <w:t>.</w:t>
      </w:r>
    </w:p>
    <w:p w14:paraId="6C6E75E9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4AE6C98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311D45">
        <w:rPr>
          <w:rFonts w:ascii="Arial" w:hAnsi="Arial" w:cs="Arial"/>
        </w:rPr>
        <w:t>Trudności wielu</w:t>
      </w:r>
      <w:r>
        <w:rPr>
          <w:rFonts w:ascii="Arial" w:hAnsi="Arial" w:cs="Arial"/>
        </w:rPr>
        <w:t>/części</w:t>
      </w:r>
      <w:r w:rsidRPr="00311D45">
        <w:rPr>
          <w:rFonts w:ascii="Arial" w:hAnsi="Arial" w:cs="Arial"/>
        </w:rPr>
        <w:t xml:space="preserve"> nauczycieli w nawiązywaniu i utrzymywaniu dobrych relacji</w:t>
      </w:r>
      <w:r>
        <w:rPr>
          <w:rFonts w:ascii="Arial" w:hAnsi="Arial" w:cs="Arial"/>
        </w:rPr>
        <w:br/>
      </w:r>
      <w:r w:rsidRPr="00311D45">
        <w:rPr>
          <w:rFonts w:ascii="Arial" w:hAnsi="Arial" w:cs="Arial"/>
        </w:rPr>
        <w:t xml:space="preserve">z uczniami w warunkach online negatywnie wpływały na atmosferę zajęć – tym samym wzmocniły postawy lękowe uczniów, spowodowały ich alienację, uruchomiły też różne mechanizmy obronne: ucieczkę – znikanie z systemu, ukrywanie się - zdalne wagarowanie, bierność. Niejednokrotnie wzbudzały również agresję i hejt wobec nauczycieli, które w wirtualnej rzeczywistości stosunkowo łatwo i bezkarnie można było okazywać. </w:t>
      </w:r>
    </w:p>
    <w:p w14:paraId="1288F44A" w14:textId="77777777" w:rsidR="00D96416" w:rsidRPr="00311D45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B107208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BC2554">
        <w:rPr>
          <w:rFonts w:ascii="Arial" w:hAnsi="Arial" w:cs="Arial"/>
        </w:rPr>
        <w:t>Okres edukacji zdalnej ukazał także</w:t>
      </w:r>
      <w:r w:rsidRPr="00BC2554">
        <w:rPr>
          <w:rFonts w:ascii="Arial" w:hAnsi="Arial" w:cs="Arial"/>
          <w:b/>
        </w:rPr>
        <w:t xml:space="preserve"> mankamenty</w:t>
      </w:r>
      <w:r w:rsidRPr="00BC2554">
        <w:rPr>
          <w:rFonts w:ascii="Arial" w:hAnsi="Arial" w:cs="Arial"/>
        </w:rPr>
        <w:t xml:space="preserve"> w pracy nauczycieli.</w:t>
      </w:r>
      <w:r>
        <w:rPr>
          <w:rFonts w:ascii="Arial" w:hAnsi="Arial" w:cs="Arial"/>
        </w:rPr>
        <w:t xml:space="preserve"> </w:t>
      </w:r>
      <w:r w:rsidRPr="00BC2554">
        <w:rPr>
          <w:rFonts w:ascii="Arial" w:hAnsi="Arial" w:cs="Arial"/>
        </w:rPr>
        <w:t xml:space="preserve">Długotrwały stres, zmęczenie przedłużającym się nauczaniem online spowodowały u znacznej części nauczycieli pojawienie się </w:t>
      </w:r>
      <w:r w:rsidRPr="00BC2554">
        <w:rPr>
          <w:rFonts w:ascii="Arial" w:hAnsi="Arial" w:cs="Arial"/>
          <w:b/>
        </w:rPr>
        <w:t>symptomów wypalenia zawodowego</w:t>
      </w:r>
      <w:r w:rsidRPr="00BC2554">
        <w:rPr>
          <w:rFonts w:ascii="Arial" w:hAnsi="Arial" w:cs="Arial"/>
        </w:rPr>
        <w:t xml:space="preserve">. Pogłębiły je </w:t>
      </w:r>
      <w:r w:rsidRPr="00BC2554">
        <w:rPr>
          <w:rFonts w:ascii="Arial" w:hAnsi="Arial" w:cs="Arial"/>
          <w:b/>
        </w:rPr>
        <w:t>niewystarczające kompetencje</w:t>
      </w:r>
      <w:r>
        <w:rPr>
          <w:rFonts w:ascii="Arial" w:hAnsi="Arial" w:cs="Arial"/>
          <w:b/>
        </w:rPr>
        <w:t xml:space="preserve"> </w:t>
      </w:r>
      <w:r w:rsidRPr="00BC2554">
        <w:rPr>
          <w:rFonts w:ascii="Arial" w:hAnsi="Arial" w:cs="Arial"/>
          <w:b/>
        </w:rPr>
        <w:t>cyfrowe oraz z zakresu metodyki kształcenia zdalnego</w:t>
      </w:r>
      <w:r w:rsidRPr="00BC2554">
        <w:rPr>
          <w:rFonts w:ascii="Arial" w:hAnsi="Arial" w:cs="Arial"/>
        </w:rPr>
        <w:t xml:space="preserve">. Część nauczycieli wyrażała przekonanie, że nauczanie online nie jest w stanie zapewnić uczniom osiągnięcia sukcesu. Jednocześnie w prowadzonym przez nich procesie kształcenia dominowały </w:t>
      </w:r>
      <w:r w:rsidRPr="00BC2554">
        <w:rPr>
          <w:rFonts w:ascii="Arial" w:hAnsi="Arial" w:cs="Arial"/>
          <w:b/>
        </w:rPr>
        <w:t xml:space="preserve">tradycyjne modele nauczania i schematy oceniania. </w:t>
      </w:r>
      <w:r w:rsidRPr="00BC2554">
        <w:rPr>
          <w:rFonts w:ascii="Arial" w:hAnsi="Arial" w:cs="Arial"/>
        </w:rPr>
        <w:t xml:space="preserve">Mieli też </w:t>
      </w:r>
      <w:r w:rsidRPr="00BC2554">
        <w:rPr>
          <w:rFonts w:ascii="Arial" w:hAnsi="Arial" w:cs="Arial"/>
          <w:b/>
        </w:rPr>
        <w:t>trudności w budowaniu relacji z uczniami i ich rodzicami.</w:t>
      </w:r>
      <w:r w:rsidRPr="00BC2554">
        <w:rPr>
          <w:rFonts w:ascii="Arial" w:hAnsi="Arial" w:cs="Arial"/>
        </w:rPr>
        <w:t xml:space="preserve"> Część nauczycieli </w:t>
      </w:r>
      <w:r w:rsidRPr="00BC2554">
        <w:rPr>
          <w:rFonts w:ascii="Arial" w:hAnsi="Arial" w:cs="Arial"/>
          <w:b/>
        </w:rPr>
        <w:t>nie koncentrowała uwagi na</w:t>
      </w:r>
      <w:r>
        <w:rPr>
          <w:rFonts w:ascii="Arial" w:hAnsi="Arial" w:cs="Arial"/>
          <w:b/>
        </w:rPr>
        <w:t xml:space="preserve"> </w:t>
      </w:r>
      <w:r w:rsidRPr="00BC2554">
        <w:rPr>
          <w:rFonts w:ascii="Arial" w:hAnsi="Arial" w:cs="Arial"/>
          <w:b/>
        </w:rPr>
        <w:t>potrzebach uczniów</w:t>
      </w:r>
      <w:r w:rsidRPr="00BC2554">
        <w:rPr>
          <w:rFonts w:ascii="Arial" w:hAnsi="Arial" w:cs="Arial"/>
        </w:rPr>
        <w:t xml:space="preserve"> i na </w:t>
      </w:r>
      <w:r w:rsidRPr="00BC2554">
        <w:rPr>
          <w:rFonts w:ascii="Arial" w:hAnsi="Arial" w:cs="Arial"/>
          <w:b/>
        </w:rPr>
        <w:t>stwarzaniu warunków</w:t>
      </w:r>
      <w:r w:rsidRPr="00BC2554">
        <w:rPr>
          <w:rFonts w:ascii="Arial" w:hAnsi="Arial" w:cs="Arial"/>
        </w:rPr>
        <w:t xml:space="preserve"> do zapewnienia im poczucia </w:t>
      </w:r>
      <w:r w:rsidRPr="00BC2554">
        <w:rPr>
          <w:rFonts w:ascii="Arial" w:hAnsi="Arial" w:cs="Arial"/>
          <w:b/>
        </w:rPr>
        <w:t>bezpieczeństwa emocjonalnego</w:t>
      </w:r>
      <w:r w:rsidRPr="00BC2554">
        <w:rPr>
          <w:rFonts w:ascii="Arial" w:hAnsi="Arial" w:cs="Arial"/>
        </w:rPr>
        <w:t xml:space="preserve"> i psychospołecznego. Był to czynnik wpływający na </w:t>
      </w:r>
      <w:r w:rsidRPr="00BC2554">
        <w:rPr>
          <w:rFonts w:ascii="Arial" w:hAnsi="Arial" w:cs="Arial"/>
          <w:b/>
        </w:rPr>
        <w:t>zakłócenia lub zanikanie relacji</w:t>
      </w:r>
      <w:r w:rsidRPr="00BC2554">
        <w:rPr>
          <w:rFonts w:ascii="Arial" w:hAnsi="Arial" w:cs="Arial"/>
        </w:rPr>
        <w:t xml:space="preserve"> rówieśniczych wielu zespołów klasowych</w:t>
      </w:r>
    </w:p>
    <w:p w14:paraId="30F36AC2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055363C1" w14:textId="77777777" w:rsidR="00D96416" w:rsidRPr="00BC2554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311D45">
        <w:rPr>
          <w:rFonts w:ascii="Arial" w:hAnsi="Arial" w:cs="Arial"/>
        </w:rPr>
        <w:t xml:space="preserve">Trudna dla nauczycieli i uczniów sytuacja pandemii odcisnęła piętno na całej szkole. Nie tylko na nauczycielach i uczniach, ale również i na ich rodzicach, którzy niejako zostali przymuszeni przez państwo do godzenia własnej pracy zawodowej z nauką swoich dzieci. Brak czasu na wspieranie dzieci w czasie zdalnej edukacji, przerzucenie na rodziców większej odpowiedzialności za ich uczenie się, nierzadko zbyt wysokie wymagania nauczycieli, reorganizacja życia rodzinnego zrodziły szereg problemów natury organizacyjnej, edukacyjnej i wychowawczej, z którymi rodzice nie zawsze potrafili się uporać. Dla wielu z nich stawały się one źródłem zmęczenia, niezadowolenia i frustracji, a nawet oporu. </w:t>
      </w:r>
      <w:r w:rsidRPr="00BC2554">
        <w:rPr>
          <w:rFonts w:ascii="Arial" w:hAnsi="Arial" w:cs="Arial"/>
          <w:b/>
        </w:rPr>
        <w:t>Niewystarczająca wiedza na temat em</w:t>
      </w:r>
      <w:r>
        <w:rPr>
          <w:rFonts w:ascii="Arial" w:hAnsi="Arial" w:cs="Arial"/>
          <w:b/>
        </w:rPr>
        <w:t>o</w:t>
      </w:r>
      <w:r w:rsidRPr="00BC2554">
        <w:rPr>
          <w:rFonts w:ascii="Arial" w:hAnsi="Arial" w:cs="Arial"/>
          <w:b/>
        </w:rPr>
        <w:t>cji i specyfiki zachowania</w:t>
      </w:r>
      <w:r w:rsidRPr="00BC2554">
        <w:rPr>
          <w:rFonts w:ascii="Arial" w:hAnsi="Arial" w:cs="Arial"/>
        </w:rPr>
        <w:t xml:space="preserve"> dziecka w sytuacji kryzysowej i związana z tym zmniejszona tolerancja i cierpliwość rodziców wobec zachowania dziecka, </w:t>
      </w:r>
      <w:r w:rsidRPr="00BC2554">
        <w:rPr>
          <w:rFonts w:ascii="Arial" w:hAnsi="Arial" w:cs="Arial"/>
          <w:b/>
        </w:rPr>
        <w:t>poczucie nadmiernego obciążenia i zbyt dużej odpowiedzialności za edukację</w:t>
      </w:r>
      <w:r w:rsidRPr="00BC2554">
        <w:rPr>
          <w:rFonts w:ascii="Arial" w:hAnsi="Arial" w:cs="Arial"/>
        </w:rPr>
        <w:t xml:space="preserve"> dziecka, wynikające z </w:t>
      </w:r>
      <w:r w:rsidRPr="00BC2554">
        <w:rPr>
          <w:rFonts w:ascii="Arial" w:hAnsi="Arial" w:cs="Arial"/>
          <w:b/>
        </w:rPr>
        <w:t>przekonania, że jest to zadanie szkoły</w:t>
      </w:r>
      <w:r w:rsidRPr="00BC2554">
        <w:rPr>
          <w:rFonts w:ascii="Arial" w:hAnsi="Arial" w:cs="Arial"/>
        </w:rPr>
        <w:t xml:space="preserve"> – spowodowały, że </w:t>
      </w:r>
      <w:r w:rsidRPr="00BC2554">
        <w:rPr>
          <w:rFonts w:ascii="Arial" w:hAnsi="Arial" w:cs="Arial"/>
          <w:b/>
        </w:rPr>
        <w:t>wzrósł ich krytycyzm</w:t>
      </w:r>
      <w:r>
        <w:rPr>
          <w:rFonts w:ascii="Arial" w:hAnsi="Arial" w:cs="Arial"/>
          <w:b/>
        </w:rPr>
        <w:br/>
      </w:r>
      <w:r w:rsidRPr="00BC2554">
        <w:rPr>
          <w:rFonts w:ascii="Arial" w:hAnsi="Arial" w:cs="Arial"/>
        </w:rPr>
        <w:lastRenderedPageBreak/>
        <w:t xml:space="preserve">i wymagania wobec pracy nauczycieli. U części rodziców nasiliły się </w:t>
      </w:r>
      <w:r w:rsidRPr="00BC2554">
        <w:rPr>
          <w:rFonts w:ascii="Arial" w:hAnsi="Arial" w:cs="Arial"/>
          <w:b/>
        </w:rPr>
        <w:t>postawy roszczeniowe</w:t>
      </w:r>
      <w:r w:rsidRPr="00BC2554">
        <w:rPr>
          <w:rFonts w:ascii="Arial" w:hAnsi="Arial" w:cs="Arial"/>
        </w:rPr>
        <w:t>, często utrudniające budowanie zaufania do szkoły i wzajemnych relacji między nimi.</w:t>
      </w:r>
    </w:p>
    <w:p w14:paraId="6B269D55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436EA4E3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06B87E99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BC2554">
        <w:rPr>
          <w:rFonts w:ascii="Arial" w:hAnsi="Arial" w:cs="Arial"/>
        </w:rPr>
        <w:t xml:space="preserve">Ponadto nauczanie zdalne dość znacząco wpłynęło na poziom osiągniętych przez uczniów </w:t>
      </w:r>
      <w:r w:rsidRPr="00BC2554">
        <w:rPr>
          <w:rFonts w:ascii="Arial" w:hAnsi="Arial" w:cs="Arial"/>
          <w:b/>
        </w:rPr>
        <w:t>wyników</w:t>
      </w:r>
      <w:r w:rsidRPr="00BC2554">
        <w:rPr>
          <w:rFonts w:ascii="Arial" w:hAnsi="Arial" w:cs="Arial"/>
        </w:rPr>
        <w:t xml:space="preserve"> </w:t>
      </w:r>
      <w:r w:rsidRPr="00BC2554">
        <w:rPr>
          <w:rFonts w:ascii="Arial" w:hAnsi="Arial" w:cs="Arial"/>
          <w:b/>
        </w:rPr>
        <w:t>egzaminów zewnętrznych</w:t>
      </w:r>
      <w:r w:rsidRPr="00BC2554">
        <w:rPr>
          <w:rFonts w:ascii="Arial" w:hAnsi="Arial" w:cs="Arial"/>
        </w:rPr>
        <w:t>, nie spełniając w tym zakresie oczekiwań wszystkich interesariuszy szkoły</w:t>
      </w:r>
      <w:r>
        <w:rPr>
          <w:rFonts w:ascii="Arial" w:hAnsi="Arial" w:cs="Arial"/>
        </w:rPr>
        <w:t>.</w:t>
      </w:r>
    </w:p>
    <w:p w14:paraId="6EDD56CC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C57B82F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311D45">
        <w:rPr>
          <w:rFonts w:ascii="Arial" w:hAnsi="Arial" w:cs="Arial"/>
        </w:rPr>
        <w:t>Tym samym pogłębiły się nie tylko nierówności edukacyjne między uczniami, ale również doświadczenie izolacji społecznej i emocjonalnej stało się dla nich bardziej bolesne.  Na obraz ten rzutował przede wszystkim brak możliwości pełnego zaspokojenia przez uczniów ich potrzeb psychologicznych, w tym szczególnie potrzeby bezpieczeństwa i przynależności. Doświadczeniami emocjonalnymi i psychospołecznymi wynikającymi z narzuconej przez pandemię izolacji stały się: smutek, samotność, wycofanie się, obniżenie nastroju, myśli samobójcze, stany lękowe, przygnębienie prowadzące do depresji, zanik relacji koleżeńskich, etc.</w:t>
      </w:r>
    </w:p>
    <w:p w14:paraId="0C41C875" w14:textId="77777777" w:rsidR="00D96416" w:rsidRPr="00311D45" w:rsidRDefault="00D96416" w:rsidP="00D96416">
      <w:pPr>
        <w:ind w:firstLine="708"/>
        <w:jc w:val="both"/>
        <w:rPr>
          <w:rFonts w:ascii="Arial" w:hAnsi="Arial" w:cs="Arial"/>
        </w:rPr>
      </w:pPr>
    </w:p>
    <w:p w14:paraId="52B3DAC3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C2554">
        <w:rPr>
          <w:rFonts w:ascii="Arial" w:hAnsi="Arial" w:cs="Arial"/>
        </w:rPr>
        <w:t xml:space="preserve">auczanie zdalne dość znacząco wpłynęło na poziom osiągniętych przez uczniów </w:t>
      </w:r>
      <w:r w:rsidRPr="00BC2554">
        <w:rPr>
          <w:rFonts w:ascii="Arial" w:hAnsi="Arial" w:cs="Arial"/>
          <w:b/>
        </w:rPr>
        <w:t>wyników</w:t>
      </w:r>
      <w:r w:rsidRPr="00BC2554">
        <w:rPr>
          <w:rFonts w:ascii="Arial" w:hAnsi="Arial" w:cs="Arial"/>
        </w:rPr>
        <w:t xml:space="preserve"> </w:t>
      </w:r>
      <w:r w:rsidRPr="00BC2554">
        <w:rPr>
          <w:rFonts w:ascii="Arial" w:hAnsi="Arial" w:cs="Arial"/>
          <w:b/>
        </w:rPr>
        <w:t>egzaminów zewnętrznych</w:t>
      </w:r>
      <w:r w:rsidRPr="00BC2554">
        <w:rPr>
          <w:rFonts w:ascii="Arial" w:hAnsi="Arial" w:cs="Arial"/>
        </w:rPr>
        <w:t>, nie spełniając w tym zakresie oczekiwań wszystkich interesariuszy szkoły.</w:t>
      </w:r>
    </w:p>
    <w:p w14:paraId="58DC55C3" w14:textId="77777777" w:rsidR="00D96416" w:rsidRPr="00BC2554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7D2FB66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F0190F">
        <w:rPr>
          <w:rFonts w:ascii="Arial" w:hAnsi="Arial" w:cs="Arial"/>
        </w:rPr>
        <w:t xml:space="preserve">Powrót do szkoły od września 2021 rodzi zatem </w:t>
      </w:r>
      <w:r w:rsidRPr="00F0190F">
        <w:rPr>
          <w:rFonts w:ascii="Arial" w:hAnsi="Arial" w:cs="Arial"/>
          <w:b/>
        </w:rPr>
        <w:t>wyzwania</w:t>
      </w:r>
      <w:r w:rsidRPr="00F0190F">
        <w:rPr>
          <w:rFonts w:ascii="Arial" w:hAnsi="Arial" w:cs="Arial"/>
        </w:rPr>
        <w:t xml:space="preserve">, z którymi szkoła musi się zmierzyć, a które </w:t>
      </w:r>
      <w:r w:rsidRPr="00F0190F">
        <w:rPr>
          <w:rFonts w:ascii="Arial" w:hAnsi="Arial" w:cs="Arial"/>
          <w:b/>
        </w:rPr>
        <w:t>wynikają przede wszystkim z jej głównych problemów</w:t>
      </w:r>
      <w:r w:rsidRPr="00F0190F">
        <w:rPr>
          <w:rFonts w:ascii="Arial" w:hAnsi="Arial" w:cs="Arial"/>
        </w:rPr>
        <w:t>, wywodzących się z długotrwałego okresu nauczania zdalnego. Doświadczenia szkolne z okresu sprzed pandemii okazały się być w znacznej części nieprzystające do potrzeb, zainteresowań</w:t>
      </w:r>
      <w:r>
        <w:rPr>
          <w:rFonts w:ascii="Arial" w:hAnsi="Arial" w:cs="Arial"/>
        </w:rPr>
        <w:t xml:space="preserve"> </w:t>
      </w:r>
      <w:r w:rsidRPr="00F0190F">
        <w:rPr>
          <w:rFonts w:ascii="Arial" w:hAnsi="Arial" w:cs="Arial"/>
        </w:rPr>
        <w:t xml:space="preserve">i aspiracji uczniów, a także wyobrażeń ich rodziców. Edukacja zdalna dość radykalnie ukazała potrzebę przełamania wielu schematów tradycyjnej szkoły, odnoszących się zarówno do jej podstawowych funkcji dydaktyczno-wychowawczych, jak i organizacji różnych obszarów jej funkcjonowania. Potwierdzają to Wytyczne MEiN z 17 maja 2021 r. dotyczące działań skierowanych do uczniów i rodziców oraz kadry pedagogicznej po powrocie do szkół i placówek. Wytyczne te mają formę rekomendacji do podjęcia określonych działań skierowanych do kadry pedagogicznej i uczniów oraz odnoszących się do współpracy szkoły i innych instytucji edukacyjnych z rodzicami/opiekunami prawnymi uczniów. Skłaniają też do refleksyjnego spojrzenia na szkołę, obligując ją tym samym do wdrożenia w najbliższym czasie działań projakościowych we wskazanych przez państwo obszarach. </w:t>
      </w:r>
    </w:p>
    <w:p w14:paraId="14033E91" w14:textId="77777777" w:rsidR="00D96416" w:rsidRPr="00F0190F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5B83F13A" w14:textId="77777777" w:rsidR="00D96416" w:rsidRPr="00073F05" w:rsidRDefault="00D96416" w:rsidP="00D96416">
      <w:pPr>
        <w:spacing w:line="276" w:lineRule="auto"/>
        <w:jc w:val="both"/>
        <w:rPr>
          <w:rFonts w:ascii="Arial" w:hAnsi="Arial" w:cs="Arial"/>
          <w:b/>
          <w:bCs/>
          <w:color w:val="0070C0"/>
        </w:rPr>
      </w:pPr>
      <w:r w:rsidRPr="00073F05">
        <w:rPr>
          <w:rFonts w:ascii="Arial" w:hAnsi="Arial" w:cs="Arial"/>
          <w:b/>
          <w:bCs/>
          <w:color w:val="0070C0"/>
        </w:rPr>
        <w:t>Pozytywne aspekty edukacji zdalnej</w:t>
      </w:r>
    </w:p>
    <w:p w14:paraId="6FCA32E2" w14:textId="77777777" w:rsidR="00D96416" w:rsidRDefault="00D96416" w:rsidP="00D96416">
      <w:pPr>
        <w:spacing w:line="276" w:lineRule="auto"/>
        <w:jc w:val="both"/>
        <w:rPr>
          <w:rFonts w:ascii="Arial" w:hAnsi="Arial" w:cs="Arial"/>
        </w:rPr>
      </w:pPr>
    </w:p>
    <w:p w14:paraId="3B0EE8C2" w14:textId="77777777" w:rsidR="00D96416" w:rsidRPr="00311D45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311D45">
        <w:rPr>
          <w:rFonts w:ascii="Arial" w:hAnsi="Arial" w:cs="Arial"/>
        </w:rPr>
        <w:t xml:space="preserve">Mimo wielu niedostatków i problemów okresu nauczania zdalnego stało się ono dla nauczycieli, uczniów i rodziców także czasem nowych wyzwań i wielu pozytywnych doświadczeń. </w:t>
      </w:r>
    </w:p>
    <w:p w14:paraId="4604409B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311D45">
        <w:rPr>
          <w:rFonts w:ascii="Arial" w:hAnsi="Arial" w:cs="Arial"/>
        </w:rPr>
        <w:t xml:space="preserve">W szkołach nastąpiło ogromne przyspieszenie procesu cyfryzacji. Faktem jest, że wprowadzenie zdalnej edukacji wymusiło na nauczycielach i uczniach konieczność korzystania z technologii, jednak to właśnie dzięki temu większość nauczycieli zdecydowanie podniosła poziom swoich kompetencji cyfrowych, odkrywając przy tym bogactwo internetowych zasobów edukacyjnych. </w:t>
      </w:r>
    </w:p>
    <w:p w14:paraId="2C2F43E4" w14:textId="77777777" w:rsidR="00D96416" w:rsidRPr="00311D45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311D45">
        <w:rPr>
          <w:rFonts w:ascii="Arial" w:hAnsi="Arial" w:cs="Arial"/>
        </w:rPr>
        <w:lastRenderedPageBreak/>
        <w:t xml:space="preserve">Znaczna część nauczycieli skutecznie podjęła nowe wyzwania cyfrowe i metodyczne, rozumiejąc przy tym potrzebę zmiany dotychczasowych wymiarów i celów nauczania. Wzrosła też ich motywacja i zaangażowanie w realizację owych wyzwań.  </w:t>
      </w:r>
    </w:p>
    <w:p w14:paraId="2C4C438B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311D45">
        <w:rPr>
          <w:rFonts w:ascii="Arial" w:hAnsi="Arial" w:cs="Arial"/>
        </w:rPr>
        <w:t xml:space="preserve">Po pierwszym okresie zachłyśnięcia się rozmaitością narzędzi cyfrowych za ważne można uznać zyskanie metodycznej świadomości, że technologia jest tylko narzędziem, </w:t>
      </w:r>
      <w:r>
        <w:rPr>
          <w:rFonts w:ascii="Arial" w:hAnsi="Arial" w:cs="Arial"/>
        </w:rPr>
        <w:t xml:space="preserve">                </w:t>
      </w:r>
      <w:r w:rsidRPr="00311D45">
        <w:rPr>
          <w:rFonts w:ascii="Arial" w:hAnsi="Arial" w:cs="Arial"/>
        </w:rPr>
        <w:t xml:space="preserve">z którego korzysta się dla osiągnięcia określonego celu kształcenia oraz stanowi głównie pomoc w jego realizacji. Jednocześnie nauczyciele, uczniowie i rodzice za walor edukacji zdalnej uznali posiadanie i doskonalenie kompetencji cyfrowych, wykorzystywanych do nauczania, uczenia się i wzajemnego kontaktowania. Podkreślić należy, że dla znacznej części uczniów cyfrowa forma utrzymywania kontaktu i zdobywania informacji jest czymś oczywistym i normalnym </w:t>
      </w:r>
      <w:r>
        <w:rPr>
          <w:rFonts w:ascii="Arial" w:hAnsi="Arial" w:cs="Arial"/>
        </w:rPr>
        <w:t>–</w:t>
      </w:r>
      <w:r w:rsidRPr="00311D45">
        <w:rPr>
          <w:rFonts w:ascii="Arial" w:hAnsi="Arial" w:cs="Arial"/>
        </w:rPr>
        <w:t xml:space="preserve"> przestrzeń wirtualna to przecież ich środowisko naturalne, a rzeczywistość, w której żyją, ma już dla nich charakter wielowymiarowy. </w:t>
      </w:r>
    </w:p>
    <w:p w14:paraId="04C7EA71" w14:textId="77777777" w:rsidR="00D96416" w:rsidRPr="00311D45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04799459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311D45">
        <w:rPr>
          <w:rFonts w:ascii="Arial" w:hAnsi="Arial" w:cs="Arial"/>
        </w:rPr>
        <w:t xml:space="preserve">Nowe technologie umożliwiły także osiąganie sukcesów niektórym uczniom, np. nieśmiałym lub nadpobudliwym, mającym problem z koncentracją uwagi. Oczywiście sprzyjała temu możliwość ukrycia się za kamerką lub wyłączenie mikrofonu, ale również praca sam na sam z nauczycielem i z e-materiałem. </w:t>
      </w:r>
    </w:p>
    <w:p w14:paraId="473CBCA6" w14:textId="77777777" w:rsidR="00D96416" w:rsidRPr="00311D45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001E0D7E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311D45">
        <w:rPr>
          <w:rFonts w:ascii="Arial" w:hAnsi="Arial" w:cs="Arial"/>
        </w:rPr>
        <w:t xml:space="preserve">Szkolna cyfryzacja miała także swój humanistyczny wydźwięk, który można sprowadzić niejako do ponownego odkrycia, że w edukacji ciągle jednak najważniejszy jest człowiek i jego potrzeby, że dobre relacje znacząco wpływają na osiąganie sukcesów, budują poczucie bezpieczeństwa i przynależności do wspólnoty. </w:t>
      </w:r>
    </w:p>
    <w:p w14:paraId="1BF83E71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D803A37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311D45">
        <w:rPr>
          <w:rFonts w:ascii="Arial" w:hAnsi="Arial" w:cs="Arial"/>
        </w:rPr>
        <w:t>Doświadczenie izolacji społecznej pokazało, że szkoła obligatoryjnie i priorytetowo powinna tę wspólnotę kształtować, troszcząc się o dobrostan emocjonalny, psychiczny i społeczny wszystkich grup tę wspólnotę tworzących. Dbałość o relacje i zaspokojenie ich potrzeb sprzyja budowaniu motywacji i zaangażowania, atmosfery twórczej współpracy. Odblokowuje także różne mechanizmy obronne ujawniające się w sytuacjach kryzysowych: ucieczki, bierności, wycofania się lub oporu, które stanowią znaczącą przeszkodę w utrzymywaniu relacji i budowaniu więzi.</w:t>
      </w:r>
    </w:p>
    <w:p w14:paraId="5B460494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82A8F3D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311D45">
        <w:rPr>
          <w:rFonts w:ascii="Arial" w:hAnsi="Arial" w:cs="Arial"/>
        </w:rPr>
        <w:t>Dla wielu uczniów edukacja zdalna z różnych względów stworzyła środowisko sprzyjające uczeniu się. Dała im przede wszystkim możliwość dokonywania wyborów: podjęcia decyzji o uczestniczeniu lub nieuczestniczeniu w zajęciach, wyznaczenia dogodnego dla siebie miejsca i czasu, który poświęcą na naukę, doboru dziedzin/przedmiotów, którymi się interesują, a odrzuceniu tych, które uznają za nieprzydatne dla siebie.</w:t>
      </w:r>
    </w:p>
    <w:p w14:paraId="03C5D91A" w14:textId="77777777" w:rsidR="00D96416" w:rsidRPr="00311D45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582667ED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311D45">
        <w:rPr>
          <w:rFonts w:ascii="Arial" w:hAnsi="Arial" w:cs="Arial"/>
        </w:rPr>
        <w:t xml:space="preserve"> Obecność w szkole i sprawowanie przez nią funkcji nadzorczej nad przebiegiem i organizacją procesu uczenia się znaczna część uczniów uznała za warunek niekonieczny do skutecznego zdobywania wiedzy i umiejętności. Zmiana ich sposobu myślenia o szkole nie dotyczyła jedynie swobody poruszania się w świecie e-nauki lub wykorzystania dogodnych dla nich cyfrowych narzędzi czy czasu i metod uczenia się. Doceniali przede wszystkim większy poziom autonomii w decydowaniu o tym, czego i jak się uczą, którą im</w:t>
      </w:r>
      <w:r>
        <w:rPr>
          <w:rFonts w:ascii="Arial" w:hAnsi="Arial" w:cs="Arial"/>
        </w:rPr>
        <w:t xml:space="preserve"> </w:t>
      </w:r>
      <w:r w:rsidRPr="00311D45">
        <w:rPr>
          <w:rFonts w:ascii="Arial" w:hAnsi="Arial" w:cs="Arial"/>
        </w:rPr>
        <w:t>stworzyły uwarunkowania kształcenia zdalnego. Ta właśnie autonomia stworzyła uczniom możliwość do</w:t>
      </w:r>
      <w:r>
        <w:rPr>
          <w:rFonts w:ascii="Arial" w:hAnsi="Arial" w:cs="Arial"/>
        </w:rPr>
        <w:t xml:space="preserve"> </w:t>
      </w:r>
      <w:r w:rsidRPr="00311D45">
        <w:rPr>
          <w:rFonts w:ascii="Arial" w:hAnsi="Arial" w:cs="Arial"/>
        </w:rPr>
        <w:t>wzięcia odpowiedzialności również za efekty swojego uczenia się. Samodzielność, swoboda i elastyczne podejście do nauki, samosterowność w procesie e-uczenia się uznana została przez dużą część uczniów za istotny walor, który chcieliby zachować w edukacji stacjonarnej.</w:t>
      </w:r>
    </w:p>
    <w:p w14:paraId="546DD2C0" w14:textId="77777777" w:rsidR="00D96416" w:rsidRPr="00311D45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43AFFEC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311D45">
        <w:rPr>
          <w:rFonts w:ascii="Arial" w:hAnsi="Arial" w:cs="Arial"/>
        </w:rPr>
        <w:lastRenderedPageBreak/>
        <w:t>Wielu rodziców, mimo zmęczenia przedłużającym się okresem zdalnej nauki, zaczęło aktywnie współuczestniczyć w edukacji swoich dzieci, zyskując przy tym świadomość ich potrzeb i ograniczeń. Znaczna części rodziców zaczęła się także bardziej interesować ich postępami w nauce. Rodzice stali się bardziej zorientowani, czego i w jaki sposób uczą się ich dzieci. I w ten właśnie sposób weszli w rolę świadomych recenzentów działań szkoły</w:t>
      </w:r>
      <w:r>
        <w:rPr>
          <w:rFonts w:ascii="Arial" w:hAnsi="Arial" w:cs="Arial"/>
        </w:rPr>
        <w:t xml:space="preserve"> –  </w:t>
      </w:r>
      <w:r w:rsidRPr="00311D45">
        <w:rPr>
          <w:rFonts w:ascii="Arial" w:hAnsi="Arial" w:cs="Arial"/>
        </w:rPr>
        <w:t xml:space="preserve">  zaczęli formułować swoje wobec niej oczekiwania i wymagania.</w:t>
      </w:r>
    </w:p>
    <w:p w14:paraId="3678B0FD" w14:textId="77777777" w:rsidR="00D96416" w:rsidRPr="00311D45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4F2AB2D9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311D45">
        <w:rPr>
          <w:rFonts w:ascii="Arial" w:hAnsi="Arial" w:cs="Arial"/>
        </w:rPr>
        <w:t xml:space="preserve"> Również kontakt rodziców z nauczycielami stał się zdecydowanie częstszy. Większość z nich za pozytywną stronę edukacji zdalnej uznała właśnie możliwość szybkiego skontaktowania się z nauczycielem za pomocą łączy internetowych czy komunikatorów. Inicjowanie i utrzymywanie kontaktu ze szkołą wynikało najczęściej z autentycznych potrzeb rodziców, niewymuszonych organizacyjnie przez szkołę. W ten właśnie sposób zainicjowana została nowa jakość współpracy tych dwóch podmiotów. Współpracy opartej na ich dialogu  </w:t>
      </w:r>
      <w:r>
        <w:rPr>
          <w:rFonts w:ascii="Arial" w:hAnsi="Arial" w:cs="Arial"/>
        </w:rPr>
        <w:t xml:space="preserve">       </w:t>
      </w:r>
      <w:r w:rsidRPr="00311D45">
        <w:rPr>
          <w:rFonts w:ascii="Arial" w:hAnsi="Arial" w:cs="Arial"/>
        </w:rPr>
        <w:t xml:space="preserve">i stopniowym wypracowaniu drogi do porozumienia. Rodzice sytuując się w roli równoprawnego partnera szkoły, artykułując swoje potrzeby i oczekiwania, wyrażając opinie i emocje związane z edukacją dzieci, z wyobrażeniami o roli i powinności szkoły </w:t>
      </w:r>
      <w:r>
        <w:rPr>
          <w:rFonts w:ascii="Arial" w:hAnsi="Arial" w:cs="Arial"/>
        </w:rPr>
        <w:t>–</w:t>
      </w:r>
      <w:r w:rsidRPr="00311D45">
        <w:rPr>
          <w:rFonts w:ascii="Arial" w:hAnsi="Arial" w:cs="Arial"/>
        </w:rPr>
        <w:t xml:space="preserve"> drogę</w:t>
      </w:r>
      <w:r>
        <w:rPr>
          <w:rFonts w:ascii="Arial" w:hAnsi="Arial" w:cs="Arial"/>
        </w:rPr>
        <w:t xml:space="preserve"> </w:t>
      </w:r>
      <w:r w:rsidRPr="00311D45">
        <w:rPr>
          <w:rFonts w:ascii="Arial" w:hAnsi="Arial" w:cs="Arial"/>
        </w:rPr>
        <w:t xml:space="preserve">do tak pojmowanej współpracy ze szkołą na nowo otworzyli. </w:t>
      </w:r>
    </w:p>
    <w:p w14:paraId="341C1FFA" w14:textId="77777777" w:rsidR="00D96416" w:rsidRPr="00311D45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60377F0" w14:textId="77777777" w:rsidR="00D96416" w:rsidRPr="00311D45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311D45">
        <w:rPr>
          <w:rFonts w:ascii="Arial" w:hAnsi="Arial" w:cs="Arial"/>
        </w:rPr>
        <w:t>Reasumując. Pozytywne aspekty edukacji zdalnej wskazała znaczna część wszystkich jej bezpośrednich interesariuszy: nauczyciele, uczniowie i rodzice. Za najważniejsze należałoby uznać</w:t>
      </w:r>
      <w:r>
        <w:rPr>
          <w:rFonts w:ascii="Arial" w:hAnsi="Arial" w:cs="Arial"/>
        </w:rPr>
        <w:t>:</w:t>
      </w:r>
    </w:p>
    <w:p w14:paraId="3E1CFBEB" w14:textId="77777777" w:rsidR="00D96416" w:rsidRPr="00311D45" w:rsidRDefault="00D96416" w:rsidP="00516032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11D45">
        <w:rPr>
          <w:rFonts w:ascii="Arial" w:hAnsi="Arial" w:cs="Arial"/>
        </w:rPr>
        <w:t>w odniesieniu do uczniów:</w:t>
      </w:r>
    </w:p>
    <w:p w14:paraId="78F93604" w14:textId="77777777" w:rsidR="00D96416" w:rsidRDefault="00D96416" w:rsidP="00516032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11D45">
        <w:rPr>
          <w:rFonts w:ascii="Arial" w:hAnsi="Arial" w:cs="Arial"/>
        </w:rPr>
        <w:t>wsparcie rozwoju niektórych uczniów o specjalnych potrzebach edukacyjnych, np.: nieśmiałych i nadpobudliwych;</w:t>
      </w:r>
    </w:p>
    <w:p w14:paraId="0B9A3AE2" w14:textId="77777777" w:rsidR="00D96416" w:rsidRDefault="00D96416" w:rsidP="00516032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546ED">
        <w:rPr>
          <w:rFonts w:ascii="Arial" w:hAnsi="Arial" w:cs="Arial"/>
        </w:rPr>
        <w:t>rozwinięcie kompetencji cyfrowych;</w:t>
      </w:r>
    </w:p>
    <w:p w14:paraId="36D1944B" w14:textId="77777777" w:rsidR="00D96416" w:rsidRDefault="00D96416" w:rsidP="00516032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546ED">
        <w:rPr>
          <w:rFonts w:ascii="Arial" w:hAnsi="Arial" w:cs="Arial"/>
        </w:rPr>
        <w:t>rozwijanie samodzielności i samosterowności w procesie uczenia się;</w:t>
      </w:r>
    </w:p>
    <w:p w14:paraId="2132D0D2" w14:textId="77777777" w:rsidR="00D96416" w:rsidRDefault="00D96416" w:rsidP="00516032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546ED">
        <w:rPr>
          <w:rFonts w:ascii="Arial" w:hAnsi="Arial" w:cs="Arial"/>
        </w:rPr>
        <w:t>rosnąca świadomość odpowiedzialności za uczenie się i jego wyniki;</w:t>
      </w:r>
    </w:p>
    <w:p w14:paraId="3581DE62" w14:textId="77777777" w:rsidR="00D96416" w:rsidRDefault="00D96416" w:rsidP="00516032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546ED">
        <w:rPr>
          <w:rFonts w:ascii="Arial" w:hAnsi="Arial" w:cs="Arial"/>
        </w:rPr>
        <w:t>oszczędność czasu, możliwość efektywnego wykorzystania go;</w:t>
      </w:r>
    </w:p>
    <w:p w14:paraId="523D2420" w14:textId="77777777" w:rsidR="00D96416" w:rsidRDefault="00D96416" w:rsidP="00516032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546ED">
        <w:rPr>
          <w:rFonts w:ascii="Arial" w:hAnsi="Arial" w:cs="Arial"/>
        </w:rPr>
        <w:t>docenienie społecznego aspektu bycia w szkole</w:t>
      </w:r>
      <w:r>
        <w:rPr>
          <w:rFonts w:ascii="Arial" w:hAnsi="Arial" w:cs="Arial"/>
        </w:rPr>
        <w:t xml:space="preserve"> –</w:t>
      </w:r>
      <w:r w:rsidRPr="002546ED">
        <w:rPr>
          <w:rFonts w:ascii="Arial" w:hAnsi="Arial" w:cs="Arial"/>
        </w:rPr>
        <w:t xml:space="preserve"> znaczenia bezpośrednich interakcji z rówieśnikami i nauczycielami;</w:t>
      </w:r>
    </w:p>
    <w:p w14:paraId="0E9FC741" w14:textId="77777777" w:rsidR="00D96416" w:rsidRPr="002546ED" w:rsidRDefault="00D96416" w:rsidP="00516032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546ED">
        <w:rPr>
          <w:rFonts w:ascii="Arial" w:hAnsi="Arial" w:cs="Arial"/>
        </w:rPr>
        <w:t>refleksyjność - dostrzeżenie sposobu wyjścia z tradycyjnych ram i rozwiązań narzuconych przez szkołę;</w:t>
      </w:r>
    </w:p>
    <w:p w14:paraId="22ABC41C" w14:textId="77777777" w:rsidR="00D96416" w:rsidRPr="00311D45" w:rsidRDefault="00D96416" w:rsidP="00516032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11D45">
        <w:rPr>
          <w:rFonts w:ascii="Arial" w:hAnsi="Arial" w:cs="Arial"/>
        </w:rPr>
        <w:t>w odniesieniu do nauczycieli:</w:t>
      </w:r>
    </w:p>
    <w:p w14:paraId="328F2231" w14:textId="77777777" w:rsidR="00D96416" w:rsidRDefault="00D96416" w:rsidP="00516032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11D45">
        <w:rPr>
          <w:rFonts w:ascii="Arial" w:hAnsi="Arial" w:cs="Arial"/>
        </w:rPr>
        <w:t>podniesienie poziomu kompetencji cyfrowych;</w:t>
      </w:r>
    </w:p>
    <w:p w14:paraId="381F783C" w14:textId="77777777" w:rsidR="00D96416" w:rsidRDefault="00D96416" w:rsidP="00516032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A33C6">
        <w:rPr>
          <w:rFonts w:ascii="Arial" w:hAnsi="Arial" w:cs="Arial"/>
        </w:rPr>
        <w:t xml:space="preserve">przełamanie barier i blokad przed wykorzystywaniem nowych technologii </w:t>
      </w:r>
      <w:r>
        <w:rPr>
          <w:rFonts w:ascii="Arial" w:hAnsi="Arial" w:cs="Arial"/>
        </w:rPr>
        <w:t xml:space="preserve">                 </w:t>
      </w:r>
      <w:r w:rsidRPr="007A33C6">
        <w:rPr>
          <w:rFonts w:ascii="Arial" w:hAnsi="Arial" w:cs="Arial"/>
        </w:rPr>
        <w:t>w procesie kształcenia;</w:t>
      </w:r>
    </w:p>
    <w:p w14:paraId="2A5465BF" w14:textId="77777777" w:rsidR="00D96416" w:rsidRDefault="00D96416" w:rsidP="00516032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A33C6">
        <w:rPr>
          <w:rFonts w:ascii="Arial" w:hAnsi="Arial" w:cs="Arial"/>
        </w:rPr>
        <w:t xml:space="preserve">uświadomienie potrzeby doskonalenia warsztatu pracy </w:t>
      </w:r>
      <w:r>
        <w:rPr>
          <w:rFonts w:ascii="Arial" w:hAnsi="Arial" w:cs="Arial"/>
        </w:rPr>
        <w:t>–</w:t>
      </w:r>
      <w:r w:rsidRPr="007A33C6">
        <w:rPr>
          <w:rFonts w:ascii="Arial" w:hAnsi="Arial" w:cs="Arial"/>
        </w:rPr>
        <w:t xml:space="preserve"> nowoczesnego, odpowiadającego wymogom rzeczywistości XXI wieku;</w:t>
      </w:r>
    </w:p>
    <w:p w14:paraId="02D022F6" w14:textId="77777777" w:rsidR="00D96416" w:rsidRDefault="00D96416" w:rsidP="00516032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A6685">
        <w:rPr>
          <w:rFonts w:ascii="Arial" w:hAnsi="Arial" w:cs="Arial"/>
        </w:rPr>
        <w:t>przeorientowanie swojej pracy z uczniami na inną filozofię nauczania;</w:t>
      </w:r>
    </w:p>
    <w:p w14:paraId="05D9F14A" w14:textId="77777777" w:rsidR="00D96416" w:rsidRDefault="00D96416" w:rsidP="00516032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53FBA">
        <w:rPr>
          <w:rFonts w:ascii="Arial" w:hAnsi="Arial" w:cs="Arial"/>
        </w:rPr>
        <w:t>zmiana sposobu myślenia o roli szkoły w kształtowaniu wartości i kompetencji kluczowych przygotowujących uczniów do życia;</w:t>
      </w:r>
    </w:p>
    <w:p w14:paraId="150A6706" w14:textId="77777777" w:rsidR="00D96416" w:rsidRDefault="00D96416" w:rsidP="00516032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53FBA">
        <w:rPr>
          <w:rFonts w:ascii="Arial" w:hAnsi="Arial" w:cs="Arial"/>
        </w:rPr>
        <w:t>docenienie znaczenia bezpośrednich interakcji z uczniami i rodzicami;</w:t>
      </w:r>
    </w:p>
    <w:p w14:paraId="4B1F120F" w14:textId="77777777" w:rsidR="00D96416" w:rsidRPr="00D53FBA" w:rsidRDefault="00D96416" w:rsidP="00516032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53FBA">
        <w:rPr>
          <w:rFonts w:ascii="Arial" w:hAnsi="Arial" w:cs="Arial"/>
        </w:rPr>
        <w:t>zwrócenie uwagi na potrzebę budowania dobrostanu emocjonalnego i psychofizycznego uczniów;</w:t>
      </w:r>
    </w:p>
    <w:p w14:paraId="02049F95" w14:textId="77777777" w:rsidR="00D96416" w:rsidRPr="00311D45" w:rsidRDefault="00D96416" w:rsidP="00516032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11D45">
        <w:rPr>
          <w:rFonts w:ascii="Arial" w:hAnsi="Arial" w:cs="Arial"/>
        </w:rPr>
        <w:t>w odniesieniu do rodziców:</w:t>
      </w:r>
    </w:p>
    <w:p w14:paraId="066AD5EC" w14:textId="77777777" w:rsidR="00D96416" w:rsidRDefault="00D96416" w:rsidP="0051603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Pr="00311D45">
        <w:rPr>
          <w:rFonts w:ascii="Arial" w:hAnsi="Arial" w:cs="Arial"/>
        </w:rPr>
        <w:t xml:space="preserve">aktywne współuczestniczenie w edukacji swoich dzieci – zyskanie wiedzy </w:t>
      </w:r>
      <w:r>
        <w:rPr>
          <w:rFonts w:ascii="Arial" w:hAnsi="Arial" w:cs="Arial"/>
        </w:rPr>
        <w:br/>
      </w:r>
      <w:r w:rsidRPr="00311D45">
        <w:rPr>
          <w:rFonts w:ascii="Arial" w:hAnsi="Arial" w:cs="Arial"/>
        </w:rPr>
        <w:t xml:space="preserve">o tym czego i jak się dzieci uczą; </w:t>
      </w:r>
    </w:p>
    <w:p w14:paraId="4B9D7A74" w14:textId="77777777" w:rsidR="00D96416" w:rsidRDefault="00D96416" w:rsidP="0051603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53FBA">
        <w:rPr>
          <w:rFonts w:ascii="Arial" w:hAnsi="Arial" w:cs="Arial"/>
        </w:rPr>
        <w:t>wzrost zainteresowania postępami dzieci w nauce;</w:t>
      </w:r>
    </w:p>
    <w:p w14:paraId="736F9C0E" w14:textId="77777777" w:rsidR="00D96416" w:rsidRDefault="00D96416" w:rsidP="0051603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53FBA">
        <w:rPr>
          <w:rFonts w:ascii="Arial" w:hAnsi="Arial" w:cs="Arial"/>
        </w:rPr>
        <w:t>bezpośrednie poznanie potrzeb i ograniczeń emocjonalnych i psychospołecznych dzieci;</w:t>
      </w:r>
    </w:p>
    <w:p w14:paraId="1BC2B388" w14:textId="77777777" w:rsidR="00D96416" w:rsidRDefault="00D96416" w:rsidP="0051603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53FBA">
        <w:rPr>
          <w:rFonts w:ascii="Arial" w:hAnsi="Arial" w:cs="Arial"/>
        </w:rPr>
        <w:t>możliwość częstego i szybkiego kontaktu z nauczycielami;</w:t>
      </w:r>
    </w:p>
    <w:p w14:paraId="176E385C" w14:textId="77777777" w:rsidR="00D96416" w:rsidRPr="0003521A" w:rsidRDefault="00D96416" w:rsidP="0051603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3521A">
        <w:rPr>
          <w:rFonts w:ascii="Arial" w:hAnsi="Arial" w:cs="Arial"/>
        </w:rPr>
        <w:t>sprecyzowanie i zracjonalizowanie własnych oczekiwań wobec szkoły.</w:t>
      </w:r>
    </w:p>
    <w:p w14:paraId="7A74CDA0" w14:textId="77777777" w:rsidR="00D96416" w:rsidRDefault="00D96416" w:rsidP="00D96416">
      <w:pPr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6E0179C5" w14:textId="77777777" w:rsidR="00D96416" w:rsidRPr="00E70408" w:rsidRDefault="00D96416" w:rsidP="00D96416">
      <w:pPr>
        <w:spacing w:line="276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W</w:t>
      </w:r>
      <w:r w:rsidRPr="00E70408">
        <w:rPr>
          <w:rFonts w:ascii="Arial" w:hAnsi="Arial" w:cs="Arial"/>
          <w:b/>
          <w:bCs/>
          <w:color w:val="0070C0"/>
        </w:rPr>
        <w:t>yzwania i zadania dla szkoły od 1 września 2021 r.</w:t>
      </w:r>
    </w:p>
    <w:p w14:paraId="49A96424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02739060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203726">
        <w:rPr>
          <w:rFonts w:ascii="Arial" w:hAnsi="Arial" w:cs="Arial"/>
        </w:rPr>
        <w:t xml:space="preserve">Powrót do szkoły od września 2021 rodzi </w:t>
      </w:r>
      <w:r w:rsidRPr="00203726">
        <w:rPr>
          <w:rFonts w:ascii="Arial" w:hAnsi="Arial" w:cs="Arial"/>
          <w:b/>
        </w:rPr>
        <w:t>wyzwania</w:t>
      </w:r>
      <w:r w:rsidRPr="00203726">
        <w:rPr>
          <w:rFonts w:ascii="Arial" w:hAnsi="Arial" w:cs="Arial"/>
        </w:rPr>
        <w:t xml:space="preserve">, z którymi szkoła musi się zmierzyć, a które </w:t>
      </w:r>
      <w:r w:rsidRPr="00203726">
        <w:rPr>
          <w:rFonts w:ascii="Arial" w:hAnsi="Arial" w:cs="Arial"/>
          <w:b/>
        </w:rPr>
        <w:t>wynikają przede wszystkim z jej głównych problemów</w:t>
      </w:r>
      <w:r w:rsidRPr="00203726">
        <w:rPr>
          <w:rFonts w:ascii="Arial" w:hAnsi="Arial" w:cs="Arial"/>
        </w:rPr>
        <w:t>, wywodzących się</w:t>
      </w:r>
      <w:r>
        <w:rPr>
          <w:rFonts w:ascii="Arial" w:hAnsi="Arial" w:cs="Arial"/>
        </w:rPr>
        <w:br/>
      </w:r>
      <w:r w:rsidRPr="00203726">
        <w:rPr>
          <w:rFonts w:ascii="Arial" w:hAnsi="Arial" w:cs="Arial"/>
        </w:rPr>
        <w:t xml:space="preserve">z długotrwałego okresu nauczania zdalnego. </w:t>
      </w:r>
    </w:p>
    <w:p w14:paraId="26765771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505561B" w14:textId="77777777" w:rsidR="00D9641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  <w:r w:rsidRPr="00203726">
        <w:rPr>
          <w:rFonts w:ascii="Arial" w:hAnsi="Arial" w:cs="Arial"/>
        </w:rPr>
        <w:t xml:space="preserve">Edukacja zdalna dość radykalnie ukazała potrzebę przełamania wielu schematów tradycyjnej szkoły, odnoszących się zarówno do jej podstawowych funkcji dydaktyczno-wychowawczych, jak i organizacji różnych obszarów jej funkcjonowania. Potwierdzają to Wytyczne MEiN z 17 maja 2021 r. dotyczące działań skierowanych do uczniów i rodziców oraz kadry pedagogicznej po powrocie do szkół i placówek. Wytyczne te mają formę rekomendacji do podjęcia określonych działań skierowanych do kadry pedagogicznej i uczniów oraz odnoszących się do współpracy szkoły i innych instytucji edukacyjnych z rodzicami/opiekunami prawnymi uczniów.  Skłaniają też do refleksyjnego spojrzenia na szkołę, obligując ją tym samym do wdrożenia w najbliższym czasie działań projakościowych we wskazanych przez państwo obszarach. </w:t>
      </w:r>
    </w:p>
    <w:p w14:paraId="58C5224C" w14:textId="77777777" w:rsidR="00D96416" w:rsidRPr="00203726" w:rsidRDefault="00D96416" w:rsidP="00D9641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DC1AB4F" w14:textId="77777777" w:rsidR="00D96416" w:rsidRDefault="00D96416" w:rsidP="00D96416">
      <w:pPr>
        <w:jc w:val="both"/>
        <w:rPr>
          <w:rFonts w:ascii="Arial" w:hAnsi="Arial" w:cs="Arial"/>
        </w:rPr>
      </w:pPr>
      <w:r w:rsidRPr="00203726">
        <w:rPr>
          <w:rFonts w:ascii="Arial" w:hAnsi="Arial" w:cs="Arial"/>
        </w:rPr>
        <w:t>W działalności szkoły od września 2021 r. kluczow</w:t>
      </w:r>
      <w:r>
        <w:rPr>
          <w:rFonts w:ascii="Arial" w:hAnsi="Arial" w:cs="Arial"/>
        </w:rPr>
        <w:t xml:space="preserve">ym więc staje się: </w:t>
      </w:r>
      <w:r w:rsidRPr="00203726">
        <w:rPr>
          <w:rFonts w:ascii="Arial" w:hAnsi="Arial" w:cs="Arial"/>
        </w:rPr>
        <w:t xml:space="preserve"> </w:t>
      </w:r>
    </w:p>
    <w:p w14:paraId="29D5A62E" w14:textId="77777777" w:rsidR="00D96416" w:rsidRPr="00203726" w:rsidRDefault="00D96416" w:rsidP="00D96416">
      <w:pPr>
        <w:jc w:val="both"/>
        <w:rPr>
          <w:rFonts w:ascii="Arial" w:hAnsi="Arial" w:cs="Arial"/>
        </w:rPr>
      </w:pPr>
    </w:p>
    <w:p w14:paraId="0454FA32" w14:textId="77777777" w:rsidR="00D96416" w:rsidRDefault="00D96416" w:rsidP="0051603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03726">
        <w:rPr>
          <w:rFonts w:ascii="Arial" w:hAnsi="Arial" w:cs="Arial"/>
        </w:rPr>
        <w:t>przeciwdziałanie fizycznym i psychicznym następstwom zdalnego nauczania wśród uczniów, nauczycieli, rodziców;</w:t>
      </w:r>
    </w:p>
    <w:p w14:paraId="4B0F0E94" w14:textId="77777777" w:rsidR="00D96416" w:rsidRDefault="00D96416" w:rsidP="00D96416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14:paraId="1BAF295F" w14:textId="77777777" w:rsidR="00D96416" w:rsidRDefault="00D96416" w:rsidP="0051603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97CC1">
        <w:rPr>
          <w:rFonts w:ascii="Arial" w:hAnsi="Arial" w:cs="Arial"/>
        </w:rPr>
        <w:t>budowanie szkolnej wspólnoty w oparciu o system wartości i norm społecznych, które warunkują dobre relacje i konstruktywną współpracę nauczycieli, rodziców i uczniów;</w:t>
      </w:r>
    </w:p>
    <w:p w14:paraId="29D2E0AE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1A022B69" w14:textId="77777777" w:rsidR="00D96416" w:rsidRDefault="00D96416" w:rsidP="0051603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97CC1">
        <w:rPr>
          <w:rFonts w:ascii="Arial" w:hAnsi="Arial" w:cs="Arial"/>
        </w:rPr>
        <w:t>przeciwdziałanie wykluczeniu edukacyjnemu uczniów i wyrównywanie ich szans edukacyjnych;</w:t>
      </w:r>
    </w:p>
    <w:p w14:paraId="60481776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48B8EC2C" w14:textId="77777777" w:rsidR="00D96416" w:rsidRDefault="00D96416" w:rsidP="0051603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5700C">
        <w:rPr>
          <w:rFonts w:ascii="Arial" w:hAnsi="Arial" w:cs="Arial"/>
        </w:rPr>
        <w:t xml:space="preserve">stworzenie uczniom lepszych warunków do osiągnięcia sukcesu edukacyjnego </w:t>
      </w:r>
      <w:r w:rsidRPr="0045700C">
        <w:rPr>
          <w:rFonts w:ascii="Arial" w:hAnsi="Arial" w:cs="Arial"/>
        </w:rPr>
        <w:br/>
        <w:t>i przygotowania ich do życia we współczesnym i przyszłym świecie;</w:t>
      </w:r>
    </w:p>
    <w:p w14:paraId="794939CF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093BB4A3" w14:textId="77777777" w:rsidR="00D96416" w:rsidRDefault="00D96416" w:rsidP="0051603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5700C">
        <w:rPr>
          <w:rFonts w:ascii="Arial" w:hAnsi="Arial" w:cs="Arial"/>
        </w:rPr>
        <w:t>odchodzenie od tradycyjnego modelu nauczania w stronę pedagogiki i psychologii pozytywnej</w:t>
      </w:r>
      <w:r>
        <w:rPr>
          <w:rFonts w:ascii="Arial" w:hAnsi="Arial" w:cs="Arial"/>
        </w:rPr>
        <w:t>;</w:t>
      </w:r>
    </w:p>
    <w:p w14:paraId="528D7D32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1908D8E8" w14:textId="77777777" w:rsidR="00D96416" w:rsidRDefault="00D96416" w:rsidP="00D96416">
      <w:pPr>
        <w:pStyle w:val="Akapitzlist"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ponadto,</w:t>
      </w:r>
    </w:p>
    <w:p w14:paraId="03760BC9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62AEC6C7" w14:textId="77777777" w:rsidR="00D96416" w:rsidRDefault="00D96416" w:rsidP="00516032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stwarzanie warunków, które zapewniają uczniom </w:t>
      </w:r>
      <w:r w:rsidRPr="00C7311F">
        <w:rPr>
          <w:rFonts w:ascii="Arial" w:hAnsi="Arial" w:cs="Arial"/>
        </w:rPr>
        <w:t xml:space="preserve">poczucie bezpieczeństwa psychofizycznego, a także kształtują ich system wartości i postawy społeczne. </w:t>
      </w:r>
    </w:p>
    <w:p w14:paraId="660CB94D" w14:textId="77777777" w:rsidR="00D96416" w:rsidRDefault="00D96416" w:rsidP="00D96416">
      <w:pPr>
        <w:pStyle w:val="Akapitzlist"/>
        <w:spacing w:after="200" w:line="276" w:lineRule="auto"/>
        <w:ind w:left="0"/>
        <w:jc w:val="both"/>
        <w:rPr>
          <w:rFonts w:ascii="Arial" w:hAnsi="Arial" w:cs="Arial"/>
        </w:rPr>
      </w:pPr>
    </w:p>
    <w:p w14:paraId="112DA63A" w14:textId="77777777" w:rsidR="00D96416" w:rsidRPr="00C7311F" w:rsidRDefault="00D96416" w:rsidP="00D96416">
      <w:pPr>
        <w:pStyle w:val="Akapitzlist"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Powyższe c</w:t>
      </w:r>
      <w:r w:rsidRPr="00C7311F">
        <w:rPr>
          <w:rFonts w:ascii="Arial" w:hAnsi="Arial" w:cs="Arial"/>
        </w:rPr>
        <w:t>ele zostaną osiągnięte, jeśli kultura wartości i norm</w:t>
      </w:r>
      <w:r>
        <w:rPr>
          <w:rFonts w:ascii="Arial" w:hAnsi="Arial" w:cs="Arial"/>
        </w:rPr>
        <w:t>,</w:t>
      </w:r>
      <w:r w:rsidRPr="00C7311F">
        <w:rPr>
          <w:rFonts w:ascii="Arial" w:hAnsi="Arial" w:cs="Arial"/>
        </w:rPr>
        <w:t xml:space="preserve"> w oparci</w:t>
      </w:r>
      <w:r>
        <w:rPr>
          <w:rFonts w:ascii="Arial" w:hAnsi="Arial" w:cs="Arial"/>
        </w:rPr>
        <w:t xml:space="preserve">u </w:t>
      </w:r>
      <w:r w:rsidRPr="00C7311F">
        <w:rPr>
          <w:rFonts w:ascii="Arial" w:hAnsi="Arial" w:cs="Arial"/>
        </w:rPr>
        <w:t xml:space="preserve">o które szkoła chce uczyć i wychowywać będzie sprzyjała budowaniu relacji, opartych na wzajemnym szacunku i zaufaniu, zaś procesy edukacyjne zostaną zorganizowane w sposób sprzyjający uczeniu się i podejmowaniu przez uczniów różnych form aktywności poznawczej i społecznej. Kultura wartości i norm wpływa również na jakość współpracy szkoły z rodzicami, budując podłoże do partnerskiego dialogu między nimi. </w:t>
      </w:r>
    </w:p>
    <w:p w14:paraId="1F4EBE16" w14:textId="77777777" w:rsidR="00D96416" w:rsidRPr="00846D78" w:rsidRDefault="00D96416" w:rsidP="00D96416">
      <w:pPr>
        <w:spacing w:line="276" w:lineRule="auto"/>
        <w:ind w:firstLine="426"/>
        <w:jc w:val="both"/>
        <w:rPr>
          <w:rFonts w:ascii="Arial" w:hAnsi="Arial" w:cs="Arial"/>
          <w:b/>
          <w:bCs/>
          <w:color w:val="0070C0"/>
        </w:rPr>
      </w:pPr>
      <w:r w:rsidRPr="00846D78">
        <w:rPr>
          <w:rFonts w:ascii="Arial" w:hAnsi="Arial" w:cs="Arial"/>
          <w:b/>
          <w:bCs/>
          <w:color w:val="0070C0"/>
        </w:rPr>
        <w:t>Zakończenie</w:t>
      </w:r>
    </w:p>
    <w:p w14:paraId="2ADF229E" w14:textId="77777777" w:rsidR="00D96416" w:rsidRDefault="00D96416" w:rsidP="00D96416">
      <w:pPr>
        <w:spacing w:line="276" w:lineRule="auto"/>
        <w:ind w:firstLine="284"/>
        <w:jc w:val="both"/>
        <w:rPr>
          <w:rFonts w:ascii="Arial" w:hAnsi="Arial" w:cs="Arial"/>
        </w:rPr>
      </w:pPr>
    </w:p>
    <w:p w14:paraId="4D3FCBF5" w14:textId="77777777" w:rsidR="00D96416" w:rsidRDefault="00D96416" w:rsidP="00D96416">
      <w:pPr>
        <w:spacing w:line="276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planowania pracy szkoły w roku szkolnym 2021/2022 są:</w:t>
      </w:r>
    </w:p>
    <w:p w14:paraId="23805790" w14:textId="77777777" w:rsidR="00D96416" w:rsidRDefault="00D96416" w:rsidP="00D96416">
      <w:pPr>
        <w:spacing w:line="276" w:lineRule="auto"/>
        <w:ind w:firstLine="142"/>
        <w:jc w:val="both"/>
        <w:rPr>
          <w:rFonts w:ascii="Arial" w:hAnsi="Arial" w:cs="Arial"/>
        </w:rPr>
      </w:pPr>
    </w:p>
    <w:p w14:paraId="0DABF5D3" w14:textId="77777777" w:rsidR="00D96416" w:rsidRDefault="00D96416" w:rsidP="00516032">
      <w:pPr>
        <w:numPr>
          <w:ilvl w:val="0"/>
          <w:numId w:val="28"/>
        </w:numPr>
        <w:spacing w:line="276" w:lineRule="auto"/>
        <w:ind w:hanging="10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cele i zadania szkoły wskazane powyżej;</w:t>
      </w:r>
    </w:p>
    <w:p w14:paraId="19025035" w14:textId="77777777" w:rsidR="00D96416" w:rsidRDefault="00D96416" w:rsidP="00516032">
      <w:pPr>
        <w:numPr>
          <w:ilvl w:val="0"/>
          <w:numId w:val="28"/>
        </w:numPr>
        <w:spacing w:line="276" w:lineRule="auto"/>
        <w:ind w:hanging="10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kierunki polityki oświatowej państwa na rok szkolny 2021/2022; </w:t>
      </w:r>
    </w:p>
    <w:p w14:paraId="08CBCFB5" w14:textId="77777777" w:rsidR="00D96416" w:rsidRDefault="00D96416" w:rsidP="00516032">
      <w:pPr>
        <w:numPr>
          <w:ilvl w:val="0"/>
          <w:numId w:val="28"/>
        </w:numPr>
        <w:spacing w:line="276" w:lineRule="auto"/>
        <w:ind w:hanging="10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wytyczne MEiN z dnia 17 maja 2021 r.;</w:t>
      </w:r>
    </w:p>
    <w:p w14:paraId="0DEC0D0D" w14:textId="77777777" w:rsidR="00D96416" w:rsidRPr="00833A14" w:rsidRDefault="00D96416" w:rsidP="00833A14">
      <w:pPr>
        <w:numPr>
          <w:ilvl w:val="0"/>
          <w:numId w:val="28"/>
        </w:numPr>
        <w:spacing w:line="276" w:lineRule="auto"/>
        <w:ind w:hanging="10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wnioski z nadzoru pedagogicznego z ubiegłego roku szkolnego.</w:t>
      </w:r>
    </w:p>
    <w:p w14:paraId="33BD6B56" w14:textId="77777777" w:rsidR="00D96416" w:rsidRDefault="00D96416" w:rsidP="00D96416">
      <w:pPr>
        <w:spacing w:line="276" w:lineRule="auto"/>
        <w:jc w:val="both"/>
        <w:rPr>
          <w:rFonts w:ascii="Arial" w:hAnsi="Arial" w:cs="Arial"/>
        </w:rPr>
      </w:pPr>
    </w:p>
    <w:p w14:paraId="04CBA441" w14:textId="77777777" w:rsidR="00D96416" w:rsidRDefault="00D96416" w:rsidP="00D96416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Stąd też realizacja zadań przez nauczycieli, zgodnie z dokumentami jak wyżej, będzie stanowiła, oprócz nadzoru nad realizacją statutowych zadań i obowiązków nauczycieli, obszary nadzoru pedagogicznego sprawowanego przez dyrektora i osoby na stanowiskach kierowniczych w szkole w roku 2021/2022, z wykorzystaniem form nadzoru wskazanymi w zmienionym rozporządzeniu Ministra Edukacji Narodowej </w:t>
      </w:r>
      <w:r>
        <w:rPr>
          <w:rFonts w:ascii="Arial" w:hAnsi="Arial" w:cs="Arial"/>
          <w:iCs/>
        </w:rPr>
        <w:t xml:space="preserve">z </w:t>
      </w:r>
      <w:r w:rsidRPr="00ED2608">
        <w:rPr>
          <w:rFonts w:ascii="Arial" w:hAnsi="Arial" w:cs="Arial"/>
          <w:iCs/>
        </w:rPr>
        <w:t>dnia 25 sierpnia 2017 r. w sprawie nadzoru pedagogicznego (Dz.U. z 2020 r. poz. 1551)</w:t>
      </w:r>
      <w:r>
        <w:rPr>
          <w:rFonts w:ascii="Arial" w:hAnsi="Arial" w:cs="Arial"/>
          <w:iCs/>
        </w:rPr>
        <w:t>.</w:t>
      </w:r>
    </w:p>
    <w:p w14:paraId="1368F535" w14:textId="77777777" w:rsidR="00D96416" w:rsidRPr="00ED2608" w:rsidRDefault="00D96416" w:rsidP="00D96416">
      <w:pPr>
        <w:spacing w:line="276" w:lineRule="auto"/>
        <w:jc w:val="both"/>
        <w:rPr>
          <w:rFonts w:ascii="Arial" w:hAnsi="Arial" w:cs="Arial"/>
        </w:rPr>
      </w:pPr>
    </w:p>
    <w:p w14:paraId="3C93B072" w14:textId="77777777" w:rsidR="00D96416" w:rsidRDefault="00D96416" w:rsidP="00D96416">
      <w:pPr>
        <w:ind w:firstLine="708"/>
        <w:jc w:val="both"/>
        <w:rPr>
          <w:rFonts w:ascii="Arial" w:hAnsi="Arial" w:cs="Arial"/>
        </w:rPr>
      </w:pPr>
    </w:p>
    <w:p w14:paraId="08E4D61E" w14:textId="77777777" w:rsidR="00D96416" w:rsidRPr="00E76C4D" w:rsidRDefault="00D96416" w:rsidP="00516032">
      <w:pPr>
        <w:numPr>
          <w:ilvl w:val="1"/>
          <w:numId w:val="14"/>
        </w:numPr>
        <w:shd w:val="clear" w:color="auto" w:fill="FBFFEB"/>
        <w:jc w:val="both"/>
        <w:rPr>
          <w:rFonts w:ascii="Arial" w:hAnsi="Arial" w:cs="Arial"/>
          <w:b/>
          <w:bCs/>
          <w:sz w:val="24"/>
          <w:szCs w:val="24"/>
        </w:rPr>
      </w:pPr>
      <w:r>
        <w:t xml:space="preserve">   </w:t>
      </w:r>
      <w:r w:rsidRPr="00E76C4D">
        <w:rPr>
          <w:rFonts w:ascii="Arial" w:hAnsi="Arial" w:cs="Arial"/>
          <w:b/>
          <w:bCs/>
          <w:sz w:val="24"/>
          <w:szCs w:val="24"/>
        </w:rPr>
        <w:t>Cele nadzoru pedagogicznego</w:t>
      </w:r>
    </w:p>
    <w:p w14:paraId="4DF6E210" w14:textId="77777777" w:rsidR="00D96416" w:rsidRDefault="00D96416" w:rsidP="00D96416">
      <w:pPr>
        <w:shd w:val="clear" w:color="auto" w:fill="FFFFFF"/>
        <w:ind w:left="644"/>
        <w:jc w:val="both"/>
      </w:pPr>
    </w:p>
    <w:p w14:paraId="134B5D40" w14:textId="77777777" w:rsidR="00D96416" w:rsidRDefault="00D96416" w:rsidP="00D96416">
      <w:pPr>
        <w:shd w:val="clear" w:color="auto" w:fill="FFFFFF"/>
        <w:ind w:left="644"/>
        <w:jc w:val="both"/>
      </w:pPr>
    </w:p>
    <w:p w14:paraId="4D452722" w14:textId="77777777" w:rsidR="00D96416" w:rsidRDefault="00D96416" w:rsidP="00D96416">
      <w:pPr>
        <w:spacing w:line="276" w:lineRule="auto"/>
        <w:jc w:val="left"/>
        <w:rPr>
          <w:rFonts w:ascii="Arial" w:hAnsi="Arial" w:cs="Arial"/>
          <w:bCs/>
        </w:rPr>
      </w:pPr>
      <w:r w:rsidRPr="00E62F5A">
        <w:rPr>
          <w:rFonts w:ascii="Arial" w:hAnsi="Arial" w:cs="Arial"/>
          <w:bCs/>
        </w:rPr>
        <w:t xml:space="preserve">Nadzór pedagogiczny sprawowany w </w:t>
      </w:r>
      <w:r w:rsidR="005429DF" w:rsidRPr="005429DF">
        <w:rPr>
          <w:rFonts w:ascii="Arial" w:hAnsi="Arial" w:cs="Arial"/>
          <w:bCs/>
        </w:rPr>
        <w:t xml:space="preserve">Zespole Szkół </w:t>
      </w:r>
      <w:r w:rsidR="005429DF">
        <w:rPr>
          <w:rFonts w:ascii="Arial" w:hAnsi="Arial" w:cs="Arial"/>
          <w:bCs/>
        </w:rPr>
        <w:t>P</w:t>
      </w:r>
      <w:r w:rsidR="005429DF" w:rsidRPr="005429DF">
        <w:rPr>
          <w:rFonts w:ascii="Arial" w:hAnsi="Arial" w:cs="Arial"/>
          <w:bCs/>
        </w:rPr>
        <w:t xml:space="preserve">ublicznych nr 1 w Pleszewie </w:t>
      </w:r>
      <w:r>
        <w:rPr>
          <w:rFonts w:ascii="Arial" w:hAnsi="Arial" w:cs="Arial"/>
          <w:bCs/>
        </w:rPr>
        <w:t>ma na celu:</w:t>
      </w:r>
    </w:p>
    <w:p w14:paraId="70FB16BE" w14:textId="77777777" w:rsidR="00D96416" w:rsidRPr="00E62F5A" w:rsidRDefault="00D96416" w:rsidP="00D96416">
      <w:pPr>
        <w:jc w:val="left"/>
        <w:rPr>
          <w:rFonts w:ascii="Arial" w:hAnsi="Arial" w:cs="Arial"/>
          <w:bCs/>
        </w:rPr>
      </w:pPr>
    </w:p>
    <w:p w14:paraId="6BA47D98" w14:textId="77777777" w:rsidR="00D96416" w:rsidRDefault="00D96416" w:rsidP="00516032">
      <w:pPr>
        <w:numPr>
          <w:ilvl w:val="0"/>
          <w:numId w:val="15"/>
        </w:numPr>
        <w:tabs>
          <w:tab w:val="left" w:pos="567"/>
        </w:tabs>
        <w:spacing w:before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Ocenę poprawności stosowania przez nauczycieli prawa oświatowego w praktyce szkolnej, a w szczególności: zasad oceniania, klasyfikowania i promowania, obowiązku dostosowywania wymagań edukacyjnych do potrzeb i możliwości uczniów, </w:t>
      </w:r>
      <w:r>
        <w:rPr>
          <w:rFonts w:ascii="Arial" w:hAnsi="Arial" w:cs="Arial"/>
        </w:rPr>
        <w:br/>
        <w:t xml:space="preserve">indywidualizacja procesu kształcenia, zasad organizacji i świadczenia pomocy </w:t>
      </w:r>
      <w:r>
        <w:rPr>
          <w:rFonts w:ascii="Arial" w:hAnsi="Arial" w:cs="Arial"/>
        </w:rPr>
        <w:br/>
        <w:t>psychologiczno-pedagogicznej.</w:t>
      </w:r>
    </w:p>
    <w:p w14:paraId="207312C0" w14:textId="77777777" w:rsidR="00D96416" w:rsidRDefault="00D96416" w:rsidP="00516032">
      <w:pPr>
        <w:numPr>
          <w:ilvl w:val="0"/>
          <w:numId w:val="15"/>
        </w:numPr>
        <w:tabs>
          <w:tab w:val="left" w:pos="567"/>
        </w:tabs>
        <w:spacing w:before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Monitorowanie realizacji podstaw programowych wychowania przedszkolnego/ </w:t>
      </w:r>
      <w:r>
        <w:rPr>
          <w:rFonts w:ascii="Arial" w:hAnsi="Arial" w:cs="Arial"/>
        </w:rPr>
        <w:br/>
        <w:t xml:space="preserve">kształcenia ogólnego i zawodowego oraz ich realizacji zgodnie z zaleconymi </w:t>
      </w:r>
      <w:r>
        <w:rPr>
          <w:rFonts w:ascii="Arial" w:hAnsi="Arial" w:cs="Arial"/>
        </w:rPr>
        <w:br/>
        <w:t>warunkami, a także podejmowanie działań w przypadku zagrożenia niezrealizowania.</w:t>
      </w:r>
    </w:p>
    <w:p w14:paraId="79A32431" w14:textId="77777777" w:rsidR="00D96416" w:rsidRDefault="00D96416" w:rsidP="00516032">
      <w:pPr>
        <w:numPr>
          <w:ilvl w:val="0"/>
          <w:numId w:val="15"/>
        </w:numPr>
        <w:tabs>
          <w:tab w:val="left" w:pos="567"/>
        </w:tabs>
        <w:spacing w:before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Nadzór nad realizacją statutowych zadań szkoły.</w:t>
      </w:r>
    </w:p>
    <w:p w14:paraId="02B060D8" w14:textId="77777777" w:rsidR="00D96416" w:rsidRDefault="00D96416" w:rsidP="00516032">
      <w:pPr>
        <w:numPr>
          <w:ilvl w:val="0"/>
          <w:numId w:val="15"/>
        </w:numPr>
        <w:tabs>
          <w:tab w:val="left" w:pos="567"/>
        </w:tabs>
        <w:spacing w:before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Monitorowanie przebiegu procesów zachodzących w przedszkolu/szkole, zarówno </w:t>
      </w:r>
      <w:r>
        <w:rPr>
          <w:rFonts w:ascii="Arial" w:hAnsi="Arial" w:cs="Arial"/>
        </w:rPr>
        <w:br/>
        <w:t xml:space="preserve">wychowawczego, dydaktycznego i opiekuńczego, a w przypadku naruszeń </w:t>
      </w:r>
      <w:r>
        <w:rPr>
          <w:rFonts w:ascii="Arial" w:hAnsi="Arial" w:cs="Arial"/>
        </w:rPr>
        <w:br/>
        <w:t>prawidłowości ich przebiegu podejmowanie działań naprawczych.</w:t>
      </w:r>
    </w:p>
    <w:p w14:paraId="437FE774" w14:textId="77777777" w:rsidR="00D96416" w:rsidRDefault="00D96416" w:rsidP="00516032">
      <w:pPr>
        <w:numPr>
          <w:ilvl w:val="0"/>
          <w:numId w:val="15"/>
        </w:numPr>
        <w:tabs>
          <w:tab w:val="left" w:pos="567"/>
        </w:tabs>
        <w:spacing w:before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Wspomaganie pracy nauczycieli w różnorodnych formach po uprzednim </w:t>
      </w:r>
      <w:r>
        <w:rPr>
          <w:rFonts w:ascii="Arial" w:hAnsi="Arial" w:cs="Arial"/>
        </w:rPr>
        <w:br/>
        <w:t xml:space="preserve">zdiagnozowaniu potrzeb: organizowanie szkoleń, narad, kierowanie nauczycieli na </w:t>
      </w:r>
      <w:r>
        <w:rPr>
          <w:rFonts w:ascii="Arial" w:hAnsi="Arial" w:cs="Arial"/>
        </w:rPr>
        <w:br/>
        <w:t xml:space="preserve">zewnętrzne formy doskonalenie, prowadzenie lekcji pokazowych i koleżeńskich, </w:t>
      </w:r>
      <w:r>
        <w:rPr>
          <w:rFonts w:ascii="Arial" w:hAnsi="Arial" w:cs="Arial"/>
        </w:rPr>
        <w:br/>
        <w:t>organizowanie współpracy z poradnią psychologiczno-pedagogiczną, itp.</w:t>
      </w:r>
    </w:p>
    <w:p w14:paraId="1CDF34B2" w14:textId="77777777" w:rsidR="00D96416" w:rsidRDefault="00D96416" w:rsidP="00516032">
      <w:pPr>
        <w:numPr>
          <w:ilvl w:val="0"/>
          <w:numId w:val="15"/>
        </w:numPr>
        <w:tabs>
          <w:tab w:val="left" w:pos="567"/>
        </w:tabs>
        <w:spacing w:before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Diagnozowanie i ocenianie efektywności kształcenia w szkole oraz rozwoju każdego ucznia.</w:t>
      </w:r>
    </w:p>
    <w:p w14:paraId="39F55C31" w14:textId="77777777" w:rsidR="00D96416" w:rsidRDefault="00D96416" w:rsidP="00516032">
      <w:pPr>
        <w:numPr>
          <w:ilvl w:val="0"/>
          <w:numId w:val="15"/>
        </w:numPr>
        <w:tabs>
          <w:tab w:val="left" w:pos="567"/>
        </w:tabs>
        <w:spacing w:before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Analizowanie / badanie osiągnięć uczniów na egzaminach zewnętrznych oraz </w:t>
      </w:r>
      <w:r>
        <w:rPr>
          <w:rFonts w:ascii="Arial" w:hAnsi="Arial" w:cs="Arial"/>
        </w:rPr>
        <w:br/>
        <w:t>planowanie na ich podstawie zmian w organizacji procesu kształcenia.</w:t>
      </w:r>
    </w:p>
    <w:p w14:paraId="14DEA13D" w14:textId="77777777" w:rsidR="00D96416" w:rsidRDefault="00D96416" w:rsidP="00516032">
      <w:pPr>
        <w:numPr>
          <w:ilvl w:val="0"/>
          <w:numId w:val="15"/>
        </w:numPr>
        <w:tabs>
          <w:tab w:val="left" w:pos="567"/>
        </w:tabs>
        <w:spacing w:before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Motywowanie nauczycieli do pracy, do doskonalenia umiejętności zawodowych, </w:t>
      </w:r>
      <w:r>
        <w:rPr>
          <w:rFonts w:ascii="Arial" w:hAnsi="Arial" w:cs="Arial"/>
        </w:rPr>
        <w:br/>
        <w:t xml:space="preserve">koniecznych w realizacji statutowych zadań szkoły, do wprowadzania innowacji, </w:t>
      </w:r>
      <w:r>
        <w:rPr>
          <w:rFonts w:ascii="Arial" w:hAnsi="Arial" w:cs="Arial"/>
        </w:rPr>
        <w:br/>
        <w:t xml:space="preserve">stosowania nowoczesnych metod kształcenia skutkujących podniesieniem jakości </w:t>
      </w:r>
      <w:r>
        <w:rPr>
          <w:rFonts w:ascii="Arial" w:hAnsi="Arial" w:cs="Arial"/>
        </w:rPr>
        <w:br/>
        <w:t>pracy i efektywności nauczania.</w:t>
      </w:r>
    </w:p>
    <w:p w14:paraId="3BDC680B" w14:textId="77777777" w:rsidR="00D96416" w:rsidRDefault="00D96416" w:rsidP="00516032">
      <w:pPr>
        <w:numPr>
          <w:ilvl w:val="0"/>
          <w:numId w:val="15"/>
        </w:numPr>
        <w:tabs>
          <w:tab w:val="left" w:pos="567"/>
        </w:tabs>
        <w:spacing w:before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Formułowanie na podstawie wyników nadzoru pedagogicznego oceny pracy </w:t>
      </w:r>
      <w:r>
        <w:rPr>
          <w:rFonts w:ascii="Arial" w:hAnsi="Arial" w:cs="Arial"/>
        </w:rPr>
        <w:br/>
        <w:t>nauczycieli oraz oceny dorobku zawodowego w przypadku awansu zawodowego.</w:t>
      </w:r>
    </w:p>
    <w:p w14:paraId="11904165" w14:textId="77777777" w:rsidR="00D96416" w:rsidRDefault="00D96416" w:rsidP="00516032">
      <w:pPr>
        <w:numPr>
          <w:ilvl w:val="0"/>
          <w:numId w:val="15"/>
        </w:numPr>
        <w:tabs>
          <w:tab w:val="left" w:pos="567"/>
        </w:tabs>
        <w:spacing w:before="120"/>
        <w:ind w:left="567" w:hanging="425"/>
        <w:jc w:val="both"/>
        <w:rPr>
          <w:rFonts w:ascii="Arial" w:hAnsi="Arial" w:cs="Arial"/>
        </w:rPr>
      </w:pPr>
      <w:r w:rsidRPr="009B447B">
        <w:rPr>
          <w:rFonts w:ascii="Arial" w:hAnsi="Arial" w:cs="Arial"/>
        </w:rPr>
        <w:t xml:space="preserve">Zaplanowanie i realizacja działań służących lepszej organizacji procesów </w:t>
      </w:r>
      <w:r>
        <w:rPr>
          <w:rFonts w:ascii="Arial" w:hAnsi="Arial" w:cs="Arial"/>
        </w:rPr>
        <w:br/>
      </w:r>
      <w:r w:rsidRPr="009B447B">
        <w:rPr>
          <w:rFonts w:ascii="Arial" w:hAnsi="Arial" w:cs="Arial"/>
        </w:rPr>
        <w:t xml:space="preserve">edukacyjnych, służących rozwojowi uczniów z wykorzystaniem wniosków z nadzoru pedagogicznego z poprzedniego roku szkolnego, z przeprowadzanych badań i analiz, oceny efektywności nauczania, wychowania i opieki. </w:t>
      </w:r>
    </w:p>
    <w:p w14:paraId="66297989" w14:textId="77777777" w:rsidR="00D96416" w:rsidRDefault="00D96416" w:rsidP="00516032">
      <w:pPr>
        <w:numPr>
          <w:ilvl w:val="0"/>
          <w:numId w:val="15"/>
        </w:numPr>
        <w:tabs>
          <w:tab w:val="left" w:pos="567"/>
        </w:tabs>
        <w:spacing w:before="120"/>
        <w:ind w:left="567" w:hanging="425"/>
        <w:jc w:val="both"/>
        <w:rPr>
          <w:rFonts w:ascii="Arial" w:hAnsi="Arial" w:cs="Arial"/>
        </w:rPr>
      </w:pPr>
      <w:r w:rsidRPr="009B447B">
        <w:rPr>
          <w:rFonts w:ascii="Arial" w:hAnsi="Arial" w:cs="Arial"/>
        </w:rPr>
        <w:t>Kontrol</w:t>
      </w:r>
      <w:r>
        <w:rPr>
          <w:rFonts w:ascii="Arial" w:hAnsi="Arial" w:cs="Arial"/>
        </w:rPr>
        <w:t>owanie</w:t>
      </w:r>
      <w:r w:rsidRPr="009B447B">
        <w:rPr>
          <w:rFonts w:ascii="Arial" w:hAnsi="Arial" w:cs="Arial"/>
        </w:rPr>
        <w:t xml:space="preserve"> przestrzegania przez nauczycieli przepisów bhp, p/poż, Praw Dziecka</w:t>
      </w:r>
      <w:r>
        <w:rPr>
          <w:rFonts w:ascii="Arial" w:hAnsi="Arial" w:cs="Arial"/>
        </w:rPr>
        <w:br/>
      </w:r>
      <w:r w:rsidRPr="009B447B">
        <w:rPr>
          <w:rFonts w:ascii="Arial" w:hAnsi="Arial" w:cs="Arial"/>
        </w:rPr>
        <w:t>i praw ucznia.</w:t>
      </w:r>
    </w:p>
    <w:p w14:paraId="60285F4C" w14:textId="77777777" w:rsidR="00D96416" w:rsidRDefault="00D96416" w:rsidP="00516032">
      <w:pPr>
        <w:numPr>
          <w:ilvl w:val="0"/>
          <w:numId w:val="15"/>
        </w:numPr>
        <w:tabs>
          <w:tab w:val="left" w:pos="567"/>
        </w:tabs>
        <w:spacing w:before="120"/>
        <w:ind w:left="567" w:hanging="425"/>
        <w:jc w:val="both"/>
        <w:rPr>
          <w:rFonts w:ascii="Arial" w:hAnsi="Arial" w:cs="Arial"/>
        </w:rPr>
      </w:pPr>
      <w:r w:rsidRPr="00E14F6E">
        <w:rPr>
          <w:rFonts w:ascii="Arial" w:hAnsi="Arial" w:cs="Arial"/>
        </w:rPr>
        <w:t xml:space="preserve">Wspomaganie nauczycieli w realizacji zadań dydaktycznych, doskonalenie ich </w:t>
      </w:r>
      <w:r w:rsidRPr="00E14F6E">
        <w:rPr>
          <w:rFonts w:ascii="Arial" w:hAnsi="Arial" w:cs="Arial"/>
        </w:rPr>
        <w:br/>
        <w:t xml:space="preserve">umiejętności metodycznych i dydaktycznych oraz umiejętności pracy z uczniem </w:t>
      </w:r>
      <w:r w:rsidRPr="00E14F6E">
        <w:rPr>
          <w:rFonts w:ascii="Arial" w:hAnsi="Arial" w:cs="Arial"/>
        </w:rPr>
        <w:br/>
        <w:t>o specjalnych potrzebach edukacyjnych.</w:t>
      </w:r>
    </w:p>
    <w:p w14:paraId="07DCE158" w14:textId="77777777" w:rsidR="00D96416" w:rsidRDefault="00D96416" w:rsidP="00516032">
      <w:pPr>
        <w:numPr>
          <w:ilvl w:val="0"/>
          <w:numId w:val="15"/>
        </w:numPr>
        <w:tabs>
          <w:tab w:val="left" w:pos="567"/>
        </w:tabs>
        <w:spacing w:before="120"/>
        <w:ind w:left="567" w:hanging="425"/>
        <w:jc w:val="both"/>
        <w:rPr>
          <w:rFonts w:ascii="Arial" w:hAnsi="Arial" w:cs="Arial"/>
        </w:rPr>
      </w:pPr>
      <w:r w:rsidRPr="00E14F6E">
        <w:rPr>
          <w:rFonts w:ascii="Arial" w:hAnsi="Arial" w:cs="Arial"/>
        </w:rPr>
        <w:t xml:space="preserve">Dokonywanie oceny stanu i warunków działalności szkoły w celu podejmowania </w:t>
      </w:r>
      <w:r>
        <w:rPr>
          <w:rFonts w:ascii="Arial" w:hAnsi="Arial" w:cs="Arial"/>
        </w:rPr>
        <w:br/>
      </w:r>
      <w:r w:rsidRPr="00E14F6E">
        <w:rPr>
          <w:rFonts w:ascii="Arial" w:hAnsi="Arial" w:cs="Arial"/>
        </w:rPr>
        <w:t>działań zmierzających do ich polepszania.</w:t>
      </w:r>
    </w:p>
    <w:p w14:paraId="3FBDB4AD" w14:textId="77777777" w:rsidR="00D96416" w:rsidRPr="00E14F6E" w:rsidRDefault="00D96416" w:rsidP="00516032">
      <w:pPr>
        <w:numPr>
          <w:ilvl w:val="0"/>
          <w:numId w:val="15"/>
        </w:numPr>
        <w:tabs>
          <w:tab w:val="left" w:pos="567"/>
        </w:tabs>
        <w:spacing w:before="120"/>
        <w:ind w:left="567" w:hanging="425"/>
        <w:jc w:val="both"/>
        <w:rPr>
          <w:rFonts w:ascii="Arial" w:hAnsi="Arial" w:cs="Arial"/>
        </w:rPr>
      </w:pPr>
      <w:r w:rsidRPr="00E14F6E">
        <w:rPr>
          <w:rFonts w:ascii="Arial" w:hAnsi="Arial" w:cs="Arial"/>
        </w:rPr>
        <w:t>Zbieranie pełnych informacji o działalności szkoły, dokonywanie badań oczekiwań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14F6E">
        <w:rPr>
          <w:rFonts w:ascii="Arial" w:hAnsi="Arial" w:cs="Arial"/>
        </w:rPr>
        <w:t>i potrzeb uczniów i rodziców celem wprowadzania zmian do lepszej organizacji szkoły, opracowania lub modyfikacji jej koncepcji pracy.</w:t>
      </w:r>
    </w:p>
    <w:p w14:paraId="6BC9242A" w14:textId="77777777" w:rsidR="00D96416" w:rsidRDefault="00D96416" w:rsidP="00D96416">
      <w:pPr>
        <w:shd w:val="clear" w:color="auto" w:fill="FFFFFF"/>
        <w:ind w:left="644"/>
        <w:jc w:val="both"/>
      </w:pPr>
    </w:p>
    <w:p w14:paraId="1E7D5EDD" w14:textId="77777777" w:rsidR="00D96416" w:rsidRDefault="00D96416" w:rsidP="00D96416">
      <w:pPr>
        <w:shd w:val="clear" w:color="auto" w:fill="FFFFFF"/>
        <w:ind w:left="644"/>
        <w:jc w:val="both"/>
      </w:pPr>
    </w:p>
    <w:p w14:paraId="4AAD04A6" w14:textId="77777777" w:rsidR="00D96416" w:rsidRDefault="00D96416" w:rsidP="00D96416">
      <w:pPr>
        <w:shd w:val="clear" w:color="auto" w:fill="FFFFFF"/>
        <w:ind w:left="644"/>
        <w:jc w:val="both"/>
      </w:pPr>
    </w:p>
    <w:p w14:paraId="6A982F44" w14:textId="77777777" w:rsidR="00D96416" w:rsidRPr="009F58F3" w:rsidRDefault="00D96416" w:rsidP="00516032">
      <w:pPr>
        <w:numPr>
          <w:ilvl w:val="1"/>
          <w:numId w:val="14"/>
        </w:numPr>
        <w:shd w:val="clear" w:color="auto" w:fill="FBFFEB"/>
        <w:jc w:val="both"/>
        <w:rPr>
          <w:rFonts w:ascii="Arial" w:hAnsi="Arial" w:cs="Arial"/>
          <w:b/>
          <w:bCs/>
          <w:sz w:val="24"/>
          <w:szCs w:val="24"/>
        </w:rPr>
      </w:pPr>
      <w:r>
        <w:t xml:space="preserve">  </w:t>
      </w:r>
      <w:r w:rsidRPr="009F58F3">
        <w:rPr>
          <w:rFonts w:ascii="Arial" w:hAnsi="Arial" w:cs="Arial"/>
          <w:b/>
          <w:bCs/>
          <w:sz w:val="24"/>
          <w:szCs w:val="24"/>
        </w:rPr>
        <w:t>Formy nadzoru pedagogicznego</w:t>
      </w:r>
    </w:p>
    <w:p w14:paraId="6B5A312C" w14:textId="77777777" w:rsidR="00D96416" w:rsidRDefault="00D96416" w:rsidP="00D96416"/>
    <w:p w14:paraId="7E1D4D48" w14:textId="77777777" w:rsidR="00D96416" w:rsidRPr="00E02750" w:rsidRDefault="00D96416" w:rsidP="00D96416"/>
    <w:p w14:paraId="452ABD5D" w14:textId="77777777" w:rsidR="00D96416" w:rsidRPr="00705CA1" w:rsidRDefault="0097149C" w:rsidP="009714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</w:t>
      </w:r>
      <w:r w:rsidR="00D96416">
        <w:rPr>
          <w:rFonts w:ascii="Arial" w:hAnsi="Arial" w:cs="Arial"/>
          <w:b/>
        </w:rPr>
        <w:t xml:space="preserve"> </w:t>
      </w:r>
      <w:r w:rsidR="00D96416" w:rsidRPr="00705CA1">
        <w:rPr>
          <w:rFonts w:ascii="Arial" w:hAnsi="Arial" w:cs="Arial"/>
          <w:b/>
        </w:rPr>
        <w:t>Podstawowe procedury nadzoru</w:t>
      </w:r>
      <w:r w:rsidR="00D96416" w:rsidRPr="00705CA1">
        <w:rPr>
          <w:rFonts w:ascii="Arial" w:hAnsi="Arial" w:cs="Arial"/>
        </w:rPr>
        <w:t>:</w:t>
      </w:r>
    </w:p>
    <w:p w14:paraId="13AF7C85" w14:textId="77777777" w:rsidR="00D96416" w:rsidRPr="005D5196" w:rsidRDefault="00D96416" w:rsidP="00516032">
      <w:pPr>
        <w:numPr>
          <w:ilvl w:val="0"/>
          <w:numId w:val="12"/>
        </w:numPr>
        <w:tabs>
          <w:tab w:val="clear" w:pos="1506"/>
          <w:tab w:val="num" w:pos="426"/>
        </w:tabs>
        <w:spacing w:before="120" w:line="276" w:lineRule="auto"/>
        <w:ind w:left="426" w:hanging="284"/>
        <w:jc w:val="left"/>
        <w:rPr>
          <w:rFonts w:ascii="Cambria" w:eastAsia="Times New Roman" w:hAnsi="Cambria" w:cs="Arial"/>
          <w:lang w:eastAsia="pl-PL"/>
        </w:rPr>
      </w:pPr>
      <w:r w:rsidRPr="005D5196">
        <w:rPr>
          <w:rFonts w:ascii="Arial" w:hAnsi="Arial" w:cs="Arial"/>
          <w:i/>
        </w:rPr>
        <w:t>Kontrola</w:t>
      </w:r>
      <w:r w:rsidRPr="005D5196">
        <w:rPr>
          <w:rFonts w:ascii="Arial" w:hAnsi="Arial" w:cs="Arial"/>
        </w:rPr>
        <w:t xml:space="preserve"> – działania dyrektora szkoły w celu oceny</w:t>
      </w:r>
      <w:r>
        <w:rPr>
          <w:rFonts w:ascii="Arial" w:hAnsi="Arial" w:cs="Arial"/>
        </w:rPr>
        <w:t>:</w:t>
      </w:r>
      <w:r w:rsidRPr="005D5196">
        <w:rPr>
          <w:rFonts w:ascii="Arial" w:hAnsi="Arial" w:cs="Arial"/>
        </w:rPr>
        <w:t xml:space="preserve"> </w:t>
      </w:r>
    </w:p>
    <w:p w14:paraId="4E48A4BA" w14:textId="77777777" w:rsidR="00D96416" w:rsidRPr="00772CEA" w:rsidRDefault="00D96416" w:rsidP="00D96416">
      <w:pPr>
        <w:jc w:val="left"/>
        <w:rPr>
          <w:rFonts w:ascii="Cambria" w:eastAsia="Times New Roman" w:hAnsi="Cambria" w:cs="Arial"/>
          <w:lang w:eastAsia="pl-PL"/>
        </w:rPr>
      </w:pPr>
    </w:p>
    <w:p w14:paraId="53E44611" w14:textId="77777777" w:rsidR="00D96416" w:rsidRDefault="00D96416" w:rsidP="00516032">
      <w:pPr>
        <w:numPr>
          <w:ilvl w:val="0"/>
          <w:numId w:val="43"/>
        </w:numPr>
        <w:spacing w:after="160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5D519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72CEA">
        <w:rPr>
          <w:rFonts w:ascii="Arial" w:eastAsia="Times New Roman" w:hAnsi="Arial" w:cs="Arial"/>
          <w:lang w:eastAsia="pl-PL"/>
        </w:rPr>
        <w:t xml:space="preserve">stanu przestrzegania przepisów prawa dotyczących działalności dydaktycznej, </w:t>
      </w:r>
      <w:r>
        <w:rPr>
          <w:rFonts w:ascii="Arial" w:eastAsia="Times New Roman" w:hAnsi="Arial" w:cs="Arial"/>
          <w:lang w:eastAsia="pl-PL"/>
        </w:rPr>
        <w:t xml:space="preserve">                  </w:t>
      </w:r>
      <w:r w:rsidRPr="005D5196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</w:t>
      </w:r>
      <w:r w:rsidRPr="00772CEA">
        <w:rPr>
          <w:rFonts w:ascii="Arial" w:eastAsia="Times New Roman" w:hAnsi="Arial" w:cs="Arial"/>
          <w:lang w:eastAsia="pl-PL"/>
        </w:rPr>
        <w:t>chowawczej i opiekuńczej oraz innej działalności statutowej szkoły lub placówki,</w:t>
      </w:r>
    </w:p>
    <w:p w14:paraId="7760D37D" w14:textId="77777777" w:rsidR="00D96416" w:rsidRDefault="00D96416" w:rsidP="00516032">
      <w:pPr>
        <w:numPr>
          <w:ilvl w:val="0"/>
          <w:numId w:val="43"/>
        </w:numPr>
        <w:spacing w:after="160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772CEA">
        <w:rPr>
          <w:rFonts w:ascii="Arial" w:eastAsia="Times New Roman" w:hAnsi="Arial" w:cs="Arial"/>
          <w:lang w:eastAsia="pl-PL"/>
        </w:rPr>
        <w:t>przebiegu procesów kształcenia i wychowania w szkole lub placówce,</w:t>
      </w:r>
    </w:p>
    <w:p w14:paraId="589E5007" w14:textId="77777777" w:rsidR="00D96416" w:rsidRPr="00772CEA" w:rsidRDefault="00D96416" w:rsidP="00516032">
      <w:pPr>
        <w:numPr>
          <w:ilvl w:val="0"/>
          <w:numId w:val="43"/>
        </w:numPr>
        <w:spacing w:after="160"/>
        <w:ind w:left="85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772CEA">
        <w:rPr>
          <w:rFonts w:ascii="Arial" w:eastAsia="Times New Roman" w:hAnsi="Arial" w:cs="Arial"/>
          <w:lang w:eastAsia="pl-PL"/>
        </w:rPr>
        <w:t>efektów działalności dydaktycznej, wychowawczej i opiekuńczej oraz innej działalności statutowej szkoły lub placówki.</w:t>
      </w:r>
    </w:p>
    <w:p w14:paraId="4C7112DB" w14:textId="77777777" w:rsidR="00D96416" w:rsidRDefault="00D96416" w:rsidP="00516032">
      <w:pPr>
        <w:numPr>
          <w:ilvl w:val="0"/>
          <w:numId w:val="12"/>
        </w:numPr>
        <w:tabs>
          <w:tab w:val="clear" w:pos="1506"/>
          <w:tab w:val="num" w:pos="426"/>
        </w:tabs>
        <w:suppressAutoHyphens/>
        <w:spacing w:before="120" w:line="276" w:lineRule="auto"/>
        <w:ind w:left="426" w:hanging="284"/>
        <w:jc w:val="both"/>
        <w:rPr>
          <w:rFonts w:ascii="Arial" w:hAnsi="Arial" w:cs="Arial"/>
        </w:rPr>
      </w:pPr>
      <w:r w:rsidRPr="00C94658">
        <w:rPr>
          <w:rFonts w:ascii="Arial" w:hAnsi="Arial" w:cs="Arial"/>
          <w:i/>
        </w:rPr>
        <w:t>Wspomaganie</w:t>
      </w:r>
      <w:r w:rsidRPr="005B1A82">
        <w:rPr>
          <w:rFonts w:ascii="Arial" w:hAnsi="Arial" w:cs="Arial"/>
        </w:rPr>
        <w:t xml:space="preserve"> – działania dyrektora mające </w:t>
      </w:r>
      <w:r>
        <w:rPr>
          <w:rFonts w:ascii="Arial" w:hAnsi="Arial" w:cs="Arial"/>
        </w:rPr>
        <w:t>wspomaganie nauczycieli, w szczególności przez:</w:t>
      </w:r>
    </w:p>
    <w:p w14:paraId="28ED2E22" w14:textId="77777777" w:rsidR="00D96416" w:rsidRDefault="00D96416" w:rsidP="00D96416">
      <w:pPr>
        <w:suppressAutoHyphens/>
        <w:ind w:left="426"/>
        <w:jc w:val="both"/>
        <w:rPr>
          <w:rFonts w:ascii="Arial" w:hAnsi="Arial" w:cs="Arial"/>
        </w:rPr>
      </w:pPr>
    </w:p>
    <w:p w14:paraId="2E0F8846" w14:textId="77777777" w:rsidR="00D96416" w:rsidRDefault="00D96416" w:rsidP="00516032">
      <w:pPr>
        <w:numPr>
          <w:ilvl w:val="0"/>
          <w:numId w:val="44"/>
        </w:numPr>
        <w:shd w:val="clear" w:color="auto" w:fill="FFFFFF"/>
        <w:spacing w:after="240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772CEA">
        <w:rPr>
          <w:rFonts w:ascii="Arial" w:eastAsia="Times New Roman" w:hAnsi="Arial" w:cs="Arial"/>
          <w:lang w:eastAsia="pl-PL"/>
        </w:rPr>
        <w:t xml:space="preserve">diagnozę pracy </w:t>
      </w:r>
      <w:hyperlink r:id="rId11" w:anchor="P4411A4" w:tgtFrame="ostatnia" w:history="1">
        <w:r w:rsidRPr="00772CEA">
          <w:rPr>
            <w:rFonts w:ascii="Arial" w:eastAsia="Times New Roman" w:hAnsi="Arial" w:cs="Arial"/>
            <w:lang w:eastAsia="pl-PL"/>
          </w:rPr>
          <w:t>szkoły</w:t>
        </w:r>
      </w:hyperlink>
      <w:r w:rsidRPr="00772CEA">
        <w:rPr>
          <w:rFonts w:ascii="Arial" w:eastAsia="Times New Roman" w:hAnsi="Arial" w:cs="Arial"/>
          <w:lang w:eastAsia="pl-PL"/>
        </w:rPr>
        <w:t xml:space="preserve"> lub </w:t>
      </w:r>
      <w:hyperlink r:id="rId12" w:anchor="P4411A4" w:tgtFrame="ostatnia" w:history="1">
        <w:r w:rsidRPr="00772CEA">
          <w:rPr>
            <w:rFonts w:ascii="Arial" w:eastAsia="Times New Roman" w:hAnsi="Arial" w:cs="Arial"/>
            <w:lang w:eastAsia="pl-PL"/>
          </w:rPr>
          <w:t>placówki</w:t>
        </w:r>
      </w:hyperlink>
      <w:r w:rsidRPr="00772CEA">
        <w:rPr>
          <w:rFonts w:ascii="Arial" w:eastAsia="Times New Roman" w:hAnsi="Arial" w:cs="Arial"/>
          <w:lang w:eastAsia="pl-PL"/>
        </w:rPr>
        <w:t>,</w:t>
      </w:r>
      <w:r w:rsidRPr="0014415A">
        <w:rPr>
          <w:rFonts w:ascii="Arial" w:eastAsia="Times New Roman" w:hAnsi="Arial" w:cs="Arial"/>
          <w:lang w:eastAsia="pl-PL"/>
        </w:rPr>
        <w:t xml:space="preserve"> </w:t>
      </w:r>
    </w:p>
    <w:p w14:paraId="24EBA891" w14:textId="77777777" w:rsidR="00D96416" w:rsidRDefault="00D96416" w:rsidP="00516032">
      <w:pPr>
        <w:numPr>
          <w:ilvl w:val="0"/>
          <w:numId w:val="44"/>
        </w:numPr>
        <w:shd w:val="clear" w:color="auto" w:fill="FFFFFF"/>
        <w:spacing w:after="240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772CEA">
        <w:rPr>
          <w:rFonts w:ascii="Arial" w:eastAsia="Times New Roman" w:hAnsi="Arial" w:cs="Arial"/>
          <w:lang w:eastAsia="pl-PL"/>
        </w:rPr>
        <w:t>planowanie działań rozwojowych, w tym motywowanie nauczycieli do doskonalenia zawodowego,</w:t>
      </w:r>
    </w:p>
    <w:p w14:paraId="7FAE92EC" w14:textId="77777777" w:rsidR="00D96416" w:rsidRPr="0014415A" w:rsidRDefault="00D96416" w:rsidP="00516032">
      <w:pPr>
        <w:numPr>
          <w:ilvl w:val="0"/>
          <w:numId w:val="44"/>
        </w:numPr>
        <w:shd w:val="clear" w:color="auto" w:fill="FFFFFF"/>
        <w:spacing w:after="240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14415A">
        <w:rPr>
          <w:rFonts w:ascii="Arial" w:eastAsia="Times New Roman" w:hAnsi="Arial" w:cs="Arial"/>
          <w:lang w:eastAsia="pl-PL"/>
        </w:rPr>
        <w:t xml:space="preserve"> </w:t>
      </w:r>
      <w:r w:rsidRPr="00772CEA">
        <w:rPr>
          <w:rFonts w:ascii="Arial" w:eastAsia="Times New Roman" w:hAnsi="Arial" w:cs="Arial"/>
          <w:lang w:eastAsia="pl-PL"/>
        </w:rPr>
        <w:t xml:space="preserve">prowadzenie działań rozwojowych, w tym organizowanie </w:t>
      </w:r>
      <w:hyperlink r:id="rId13" w:anchor="P4411A4" w:tgtFrame="ostatnia" w:history="1">
        <w:r w:rsidRPr="00772CEA">
          <w:rPr>
            <w:rFonts w:ascii="Arial" w:eastAsia="Times New Roman" w:hAnsi="Arial" w:cs="Arial"/>
            <w:lang w:eastAsia="pl-PL"/>
          </w:rPr>
          <w:t>szkoleń</w:t>
        </w:r>
      </w:hyperlink>
      <w:r w:rsidRPr="00772CEA">
        <w:rPr>
          <w:rFonts w:ascii="Arial" w:eastAsia="Times New Roman" w:hAnsi="Arial" w:cs="Arial"/>
          <w:lang w:eastAsia="pl-PL"/>
        </w:rPr>
        <w:t xml:space="preserve"> i narad</w:t>
      </w:r>
      <w:r>
        <w:rPr>
          <w:rFonts w:ascii="Arial" w:eastAsia="Times New Roman" w:hAnsi="Arial" w:cs="Arial"/>
          <w:lang w:eastAsia="pl-PL"/>
        </w:rPr>
        <w:t>.</w:t>
      </w:r>
    </w:p>
    <w:p w14:paraId="6747562D" w14:textId="77777777" w:rsidR="00D96416" w:rsidRDefault="00D96416" w:rsidP="00516032">
      <w:pPr>
        <w:numPr>
          <w:ilvl w:val="0"/>
          <w:numId w:val="12"/>
        </w:numPr>
        <w:tabs>
          <w:tab w:val="clear" w:pos="1506"/>
          <w:tab w:val="num" w:pos="426"/>
        </w:tabs>
        <w:spacing w:before="120" w:line="276" w:lineRule="auto"/>
        <w:ind w:left="426" w:hanging="284"/>
        <w:jc w:val="both"/>
        <w:rPr>
          <w:rFonts w:ascii="Arial" w:hAnsi="Arial" w:cs="Arial"/>
        </w:rPr>
      </w:pPr>
      <w:r w:rsidRPr="00C94658">
        <w:rPr>
          <w:rFonts w:ascii="Arial" w:hAnsi="Arial" w:cs="Arial"/>
          <w:i/>
        </w:rPr>
        <w:lastRenderedPageBreak/>
        <w:t>Monitorowanie</w:t>
      </w:r>
      <w:r w:rsidRPr="005B1A82">
        <w:rPr>
          <w:rFonts w:ascii="Arial" w:hAnsi="Arial" w:cs="Arial"/>
        </w:rPr>
        <w:t xml:space="preserve"> – forma systematycznej oceny</w:t>
      </w:r>
      <w:r>
        <w:rPr>
          <w:rFonts w:ascii="Arial" w:hAnsi="Arial" w:cs="Arial"/>
        </w:rPr>
        <w:t xml:space="preserve"> przebiegu działań lub procesów </w:t>
      </w:r>
      <w:r>
        <w:rPr>
          <w:rFonts w:ascii="Arial" w:hAnsi="Arial" w:cs="Arial"/>
        </w:rPr>
        <w:br/>
        <w:t>obejmująca</w:t>
      </w:r>
      <w:r w:rsidRPr="005B1A82">
        <w:rPr>
          <w:rFonts w:ascii="Arial" w:hAnsi="Arial" w:cs="Arial"/>
        </w:rPr>
        <w:t xml:space="preserve"> zbieranie i analizę informacji o działalności dydaktycznej, wychowawczej </w:t>
      </w:r>
      <w:r>
        <w:rPr>
          <w:rFonts w:ascii="Arial" w:hAnsi="Arial" w:cs="Arial"/>
        </w:rPr>
        <w:br/>
      </w:r>
      <w:r w:rsidRPr="005B1A82">
        <w:rPr>
          <w:rFonts w:ascii="Arial" w:hAnsi="Arial" w:cs="Arial"/>
        </w:rPr>
        <w:t>i opiekuńczej oraz innej</w:t>
      </w:r>
      <w:r>
        <w:rPr>
          <w:rFonts w:ascii="Arial" w:hAnsi="Arial" w:cs="Arial"/>
        </w:rPr>
        <w:t xml:space="preserve"> działalności statutowej szkoły.</w:t>
      </w:r>
    </w:p>
    <w:p w14:paraId="36C1F2A9" w14:textId="77777777" w:rsidR="00D96416" w:rsidRDefault="00D96416" w:rsidP="00516032">
      <w:pPr>
        <w:numPr>
          <w:ilvl w:val="0"/>
          <w:numId w:val="12"/>
        </w:numPr>
        <w:tabs>
          <w:tab w:val="clear" w:pos="1506"/>
          <w:tab w:val="num" w:pos="426"/>
        </w:tabs>
        <w:spacing w:before="120" w:line="276" w:lineRule="auto"/>
        <w:ind w:left="426" w:hanging="284"/>
        <w:jc w:val="both"/>
        <w:rPr>
          <w:rFonts w:ascii="Arial" w:hAnsi="Arial" w:cs="Arial"/>
        </w:rPr>
      </w:pPr>
      <w:r w:rsidRPr="00C94658">
        <w:rPr>
          <w:rFonts w:ascii="Arial" w:hAnsi="Arial" w:cs="Arial"/>
          <w:i/>
        </w:rPr>
        <w:t>Obserwacja</w:t>
      </w:r>
      <w:r>
        <w:rPr>
          <w:rFonts w:ascii="Arial" w:hAnsi="Arial" w:cs="Arial"/>
        </w:rPr>
        <w:t xml:space="preserve"> </w:t>
      </w:r>
      <w:r w:rsidRPr="005B1A8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5B1A82">
        <w:rPr>
          <w:rFonts w:ascii="Arial" w:hAnsi="Arial" w:cs="Arial"/>
        </w:rPr>
        <w:t>bezpośredni ogląd działań nauczycieli na zajęciach organizowanych</w:t>
      </w:r>
      <w:r>
        <w:rPr>
          <w:rFonts w:ascii="Arial" w:hAnsi="Arial" w:cs="Arial"/>
        </w:rPr>
        <w:br/>
      </w:r>
      <w:r w:rsidRPr="005B1A82">
        <w:rPr>
          <w:rFonts w:ascii="Arial" w:hAnsi="Arial" w:cs="Arial"/>
        </w:rPr>
        <w:t>w szkole; obserwacje mogą być planowane i doraźne.</w:t>
      </w:r>
    </w:p>
    <w:p w14:paraId="49870FF7" w14:textId="77777777" w:rsidR="00D96416" w:rsidRPr="009574B5" w:rsidRDefault="00D96416" w:rsidP="00D96416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u w:val="single"/>
        </w:rPr>
      </w:pPr>
    </w:p>
    <w:p w14:paraId="5D7C5703" w14:textId="77777777" w:rsidR="00D96416" w:rsidRDefault="0097149C" w:rsidP="009714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</w:t>
      </w:r>
      <w:r w:rsidR="00D96416">
        <w:rPr>
          <w:rFonts w:ascii="Arial" w:hAnsi="Arial" w:cs="Arial"/>
          <w:b/>
        </w:rPr>
        <w:t xml:space="preserve"> </w:t>
      </w:r>
      <w:r w:rsidR="00D96416" w:rsidRPr="00282EEF">
        <w:rPr>
          <w:rFonts w:ascii="Arial" w:hAnsi="Arial" w:cs="Arial"/>
          <w:b/>
        </w:rPr>
        <w:t>Uzupełniające procedury nadzoru:</w:t>
      </w:r>
    </w:p>
    <w:p w14:paraId="0622F798" w14:textId="77777777" w:rsidR="00D96416" w:rsidRPr="00E33204" w:rsidRDefault="00D96416" w:rsidP="00D96416">
      <w:pPr>
        <w:spacing w:line="276" w:lineRule="auto"/>
        <w:ind w:left="1080"/>
        <w:jc w:val="both"/>
        <w:rPr>
          <w:rFonts w:ascii="Arial" w:hAnsi="Arial" w:cs="Arial"/>
          <w:b/>
        </w:rPr>
      </w:pPr>
    </w:p>
    <w:p w14:paraId="06812C1C" w14:textId="77777777" w:rsidR="00D96416" w:rsidRDefault="00D96416" w:rsidP="00D9641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Badanie i analizowanie opracowań raportów z egzaminów zewnętrznych, protokołów </w:t>
      </w:r>
      <w:r>
        <w:rPr>
          <w:rFonts w:ascii="Arial" w:hAnsi="Arial" w:cs="Arial"/>
        </w:rPr>
        <w:br/>
        <w:t>kontroli zewnętrznych instytucji, wyników audytów.</w:t>
      </w:r>
    </w:p>
    <w:p w14:paraId="2485CFE4" w14:textId="77777777" w:rsidR="00D96416" w:rsidRPr="004F6F3F" w:rsidRDefault="00D96416" w:rsidP="00D96416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3C852DA1" w14:textId="77777777" w:rsidR="00D96416" w:rsidRDefault="00D96416" w:rsidP="00D9641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Ocenianie pracy nauczycieli i ocenianie dorobku zawodowego nauczycieli za staż.</w:t>
      </w:r>
    </w:p>
    <w:p w14:paraId="5C343E1F" w14:textId="77777777" w:rsidR="00D96416" w:rsidRPr="004F6F3F" w:rsidRDefault="00D96416" w:rsidP="00D96416">
      <w:pPr>
        <w:pStyle w:val="Akapitzlist"/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10"/>
          <w:szCs w:val="10"/>
        </w:rPr>
      </w:pPr>
    </w:p>
    <w:p w14:paraId="5B4013C9" w14:textId="77777777" w:rsidR="00D96416" w:rsidRDefault="00D96416" w:rsidP="00D96416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 danych statystycznych mających istotną wartość informacyjną.</w:t>
      </w:r>
    </w:p>
    <w:p w14:paraId="4443EEC5" w14:textId="77777777" w:rsidR="00D96416" w:rsidRDefault="00D96416" w:rsidP="00D96416">
      <w:pPr>
        <w:pStyle w:val="Akapitzlist"/>
        <w:ind w:left="0"/>
        <w:jc w:val="both"/>
        <w:rPr>
          <w:rFonts w:ascii="Arial" w:hAnsi="Arial" w:cs="Arial"/>
        </w:rPr>
      </w:pPr>
    </w:p>
    <w:p w14:paraId="7D2BD2DB" w14:textId="77777777" w:rsidR="00D96416" w:rsidRDefault="00D96416" w:rsidP="00D96416">
      <w:pPr>
        <w:spacing w:line="276" w:lineRule="auto"/>
        <w:jc w:val="left"/>
        <w:rPr>
          <w:rFonts w:ascii="Arial" w:hAnsi="Arial" w:cs="Arial"/>
          <w:bCs/>
        </w:rPr>
      </w:pPr>
    </w:p>
    <w:p w14:paraId="15450CDA" w14:textId="77777777" w:rsidR="00D96416" w:rsidRDefault="00D96416" w:rsidP="00D96416">
      <w:pPr>
        <w:tabs>
          <w:tab w:val="center" w:pos="851"/>
        </w:tabs>
        <w:spacing w:line="276" w:lineRule="auto"/>
        <w:ind w:left="851" w:hanging="491"/>
        <w:jc w:val="both"/>
        <w:rPr>
          <w:rFonts w:ascii="Arial" w:hAnsi="Arial" w:cs="Arial"/>
        </w:rPr>
      </w:pPr>
    </w:p>
    <w:p w14:paraId="150AD340" w14:textId="77777777" w:rsidR="00D96416" w:rsidRPr="009F58F3" w:rsidRDefault="00D96416" w:rsidP="00516032">
      <w:pPr>
        <w:numPr>
          <w:ilvl w:val="1"/>
          <w:numId w:val="14"/>
        </w:numPr>
        <w:shd w:val="clear" w:color="auto" w:fill="FBFFEB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r w:rsidRPr="009F58F3">
        <w:rPr>
          <w:rFonts w:ascii="Arial" w:hAnsi="Arial" w:cs="Arial"/>
          <w:b/>
          <w:sz w:val="24"/>
          <w:szCs w:val="24"/>
        </w:rPr>
        <w:t>Źródła informacji</w:t>
      </w:r>
      <w:r w:rsidRPr="009F58F3">
        <w:rPr>
          <w:rFonts w:ascii="Arial" w:hAnsi="Arial" w:cs="Arial"/>
          <w:sz w:val="24"/>
          <w:szCs w:val="24"/>
        </w:rPr>
        <w:t xml:space="preserve"> </w:t>
      </w:r>
      <w:r w:rsidRPr="009F58F3">
        <w:rPr>
          <w:rFonts w:ascii="Arial" w:hAnsi="Arial" w:cs="Arial"/>
          <w:b/>
          <w:sz w:val="24"/>
          <w:szCs w:val="24"/>
        </w:rPr>
        <w:t>do opracowania planu nadzoru pedagogicznego:</w:t>
      </w:r>
    </w:p>
    <w:p w14:paraId="5B56FFBC" w14:textId="77777777" w:rsidR="00D96416" w:rsidRDefault="00D96416" w:rsidP="00D96416">
      <w:pPr>
        <w:spacing w:line="276" w:lineRule="auto"/>
        <w:ind w:left="142"/>
        <w:jc w:val="both"/>
        <w:rPr>
          <w:rFonts w:ascii="Arial" w:hAnsi="Arial" w:cs="Arial"/>
        </w:rPr>
      </w:pPr>
    </w:p>
    <w:p w14:paraId="339DC60F" w14:textId="77777777" w:rsidR="00D96416" w:rsidRDefault="00D96416" w:rsidP="00D96416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Rekomendacje i wnioski z nadzoru pedagogicznego w roku 2020/2021 – </w:t>
      </w:r>
      <w:r>
        <w:rPr>
          <w:rFonts w:ascii="Arial" w:hAnsi="Arial" w:cs="Arial"/>
        </w:rPr>
        <w:br/>
        <w:t>sprawozdanie dyrektora szkoły.</w:t>
      </w:r>
    </w:p>
    <w:p w14:paraId="46C40378" w14:textId="77777777" w:rsidR="00D96416" w:rsidRDefault="00D96416" w:rsidP="00D96416">
      <w:pPr>
        <w:pStyle w:val="Akapitzlist"/>
        <w:tabs>
          <w:tab w:val="left" w:pos="851"/>
        </w:tabs>
        <w:ind w:left="851"/>
        <w:jc w:val="both"/>
        <w:rPr>
          <w:rFonts w:ascii="Arial" w:hAnsi="Arial" w:cs="Arial"/>
        </w:rPr>
      </w:pPr>
    </w:p>
    <w:p w14:paraId="68C5DA26" w14:textId="77777777" w:rsidR="00D96416" w:rsidRPr="00884AA8" w:rsidRDefault="00D96416" w:rsidP="00884AA8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diagnoz i badań wewnętrznych prowadzonych w formie ewaluacji wewnętrznej (ewaluacje in-term i ex-post).</w:t>
      </w:r>
    </w:p>
    <w:p w14:paraId="094ECF8E" w14:textId="77777777" w:rsidR="00D96416" w:rsidRDefault="00D96416" w:rsidP="00D96416">
      <w:pPr>
        <w:pStyle w:val="Akapitzlist"/>
        <w:tabs>
          <w:tab w:val="left" w:pos="851"/>
        </w:tabs>
        <w:suppressAutoHyphens/>
        <w:ind w:left="0"/>
        <w:contextualSpacing w:val="0"/>
        <w:jc w:val="both"/>
        <w:rPr>
          <w:rFonts w:ascii="Arial" w:hAnsi="Arial" w:cs="Arial"/>
        </w:rPr>
      </w:pPr>
    </w:p>
    <w:p w14:paraId="2F7D35B5" w14:textId="77777777" w:rsidR="00D96416" w:rsidRDefault="00D96416" w:rsidP="00D96416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egzaminów zewnętrznych i wewnętrznych – raport OKE i analizy własne;</w:t>
      </w:r>
    </w:p>
    <w:p w14:paraId="7182204A" w14:textId="77777777" w:rsidR="00D96416" w:rsidRDefault="00D96416" w:rsidP="00D96416">
      <w:pPr>
        <w:pStyle w:val="Akapitzlist"/>
        <w:tabs>
          <w:tab w:val="left" w:pos="851"/>
        </w:tabs>
        <w:ind w:left="0"/>
        <w:jc w:val="both"/>
        <w:rPr>
          <w:rFonts w:ascii="Arial" w:hAnsi="Arial" w:cs="Arial"/>
        </w:rPr>
      </w:pPr>
    </w:p>
    <w:p w14:paraId="281DB849" w14:textId="77777777" w:rsidR="00D96416" w:rsidRPr="00EE254F" w:rsidRDefault="00D96416" w:rsidP="00EE254F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Strategia działań projakościowych od września 2021 r.</w:t>
      </w:r>
      <w:r w:rsidR="00884AA8">
        <w:rPr>
          <w:rFonts w:ascii="Arial" w:hAnsi="Arial" w:cs="Arial"/>
        </w:rPr>
        <w:t>;</w:t>
      </w:r>
    </w:p>
    <w:p w14:paraId="173396AC" w14:textId="77777777" w:rsidR="00D96416" w:rsidRDefault="00D96416" w:rsidP="00D96416">
      <w:pPr>
        <w:pStyle w:val="Akapitzlist"/>
        <w:tabs>
          <w:tab w:val="left" w:pos="851"/>
        </w:tabs>
        <w:ind w:left="0"/>
        <w:jc w:val="both"/>
        <w:rPr>
          <w:rFonts w:ascii="Arial" w:hAnsi="Arial" w:cs="Arial"/>
        </w:rPr>
      </w:pPr>
    </w:p>
    <w:p w14:paraId="31280945" w14:textId="77777777" w:rsidR="00D96416" w:rsidRDefault="00D96416" w:rsidP="00D96416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Podstawowe kierunki polityki oświatowej państwa w roku szkolnym 2021/2022.</w:t>
      </w:r>
    </w:p>
    <w:p w14:paraId="67F86C2A" w14:textId="77777777" w:rsidR="00D96416" w:rsidRDefault="00D96416" w:rsidP="00D96416">
      <w:pPr>
        <w:pStyle w:val="Akapitzlist"/>
        <w:tabs>
          <w:tab w:val="left" w:pos="851"/>
        </w:tabs>
        <w:ind w:left="0"/>
        <w:jc w:val="both"/>
        <w:rPr>
          <w:rFonts w:ascii="Arial" w:hAnsi="Arial" w:cs="Arial"/>
        </w:rPr>
      </w:pPr>
    </w:p>
    <w:p w14:paraId="405A67C4" w14:textId="77777777" w:rsidR="00D96416" w:rsidRDefault="00D96416" w:rsidP="00D96416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Skargi i wnioski wnoszone w roku szkolnym 2020/2021.</w:t>
      </w:r>
    </w:p>
    <w:p w14:paraId="674BA23E" w14:textId="77777777" w:rsidR="00D96416" w:rsidRDefault="00D96416" w:rsidP="00D96416">
      <w:pPr>
        <w:pStyle w:val="Akapitzlist"/>
        <w:tabs>
          <w:tab w:val="left" w:pos="851"/>
        </w:tabs>
        <w:ind w:left="0"/>
        <w:jc w:val="both"/>
        <w:rPr>
          <w:rFonts w:ascii="Arial" w:hAnsi="Arial" w:cs="Arial"/>
        </w:rPr>
      </w:pPr>
    </w:p>
    <w:p w14:paraId="5B9C0EC5" w14:textId="77777777" w:rsidR="00D96416" w:rsidRPr="00EE254F" w:rsidRDefault="00D96416" w:rsidP="00EE254F">
      <w:pPr>
        <w:tabs>
          <w:tab w:val="left" w:pos="851"/>
        </w:tabs>
        <w:jc w:val="both"/>
        <w:rPr>
          <w:rFonts w:ascii="Arial" w:hAnsi="Arial" w:cs="Arial"/>
        </w:rPr>
      </w:pPr>
    </w:p>
    <w:p w14:paraId="0CEF8B23" w14:textId="77777777" w:rsidR="00D96416" w:rsidRDefault="00D96416" w:rsidP="00D96416">
      <w:pPr>
        <w:spacing w:line="276" w:lineRule="auto"/>
        <w:jc w:val="both"/>
        <w:rPr>
          <w:rFonts w:ascii="Arial" w:hAnsi="Arial" w:cs="Arial"/>
          <w:b/>
        </w:rPr>
      </w:pPr>
    </w:p>
    <w:p w14:paraId="5CB982F2" w14:textId="77777777" w:rsidR="00D96416" w:rsidRDefault="00D96416" w:rsidP="00D96416">
      <w:pPr>
        <w:pStyle w:val="Akapitzlist"/>
        <w:ind w:left="0"/>
        <w:jc w:val="both"/>
        <w:rPr>
          <w:rFonts w:ascii="Arial" w:hAnsi="Arial" w:cs="Arial"/>
        </w:rPr>
      </w:pPr>
    </w:p>
    <w:p w14:paraId="53E177D2" w14:textId="77777777" w:rsidR="00D96416" w:rsidRPr="001E1332" w:rsidRDefault="00D96416" w:rsidP="00516032">
      <w:pPr>
        <w:pStyle w:val="Akapitzlist"/>
        <w:numPr>
          <w:ilvl w:val="1"/>
          <w:numId w:val="14"/>
        </w:numPr>
        <w:shd w:val="clear" w:color="auto" w:fill="FDFFEB"/>
        <w:tabs>
          <w:tab w:val="left" w:pos="284"/>
        </w:tabs>
        <w:suppressAutoHyphens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r w:rsidRPr="001E1332">
        <w:rPr>
          <w:rFonts w:ascii="Arial" w:hAnsi="Arial" w:cs="Arial"/>
          <w:b/>
          <w:sz w:val="24"/>
          <w:szCs w:val="24"/>
        </w:rPr>
        <w:t>Kierunki realizacji polityki państwa w roku szkolnym 2021/2022 oraz obszary nadzoru pedagogicznego w przedszkolach.</w:t>
      </w:r>
    </w:p>
    <w:p w14:paraId="0BBEA170" w14:textId="77777777" w:rsidR="00D96416" w:rsidRDefault="00D96416" w:rsidP="00D96416">
      <w:pPr>
        <w:tabs>
          <w:tab w:val="center" w:pos="851"/>
        </w:tabs>
        <w:spacing w:line="276" w:lineRule="auto"/>
        <w:jc w:val="both"/>
        <w:rPr>
          <w:rFonts w:ascii="Arial" w:hAnsi="Arial" w:cs="Arial"/>
        </w:rPr>
      </w:pPr>
    </w:p>
    <w:p w14:paraId="2B43F99D" w14:textId="77777777" w:rsidR="00D96416" w:rsidRDefault="00D96416" w:rsidP="00D96416">
      <w:pPr>
        <w:tabs>
          <w:tab w:val="center" w:pos="851"/>
        </w:tabs>
        <w:spacing w:line="276" w:lineRule="auto"/>
        <w:jc w:val="both"/>
        <w:rPr>
          <w:rFonts w:ascii="Arial" w:hAnsi="Arial" w:cs="Arial"/>
        </w:rPr>
      </w:pPr>
    </w:p>
    <w:p w14:paraId="69CBD127" w14:textId="77777777" w:rsidR="00D96416" w:rsidRDefault="00D96416" w:rsidP="00D964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47754">
        <w:rPr>
          <w:rFonts w:ascii="Arial" w:hAnsi="Arial" w:cs="Arial"/>
        </w:rPr>
        <w:t>Minister</w:t>
      </w:r>
      <w:r>
        <w:rPr>
          <w:rFonts w:ascii="Arial" w:hAnsi="Arial" w:cs="Arial"/>
        </w:rPr>
        <w:t xml:space="preserve"> Edukacji i Nauki w piśmie z dnia 8 lipca 2021 roku nr. DKOWNP.4092.46.2021.DB wskazał </w:t>
      </w:r>
      <w:r w:rsidRPr="00456E59">
        <w:rPr>
          <w:rFonts w:ascii="Arial" w:hAnsi="Arial" w:cs="Arial"/>
          <w:b/>
          <w:bCs/>
          <w:color w:val="C00000"/>
        </w:rPr>
        <w:t>najważniejsze kierunki polityki oświatowej państwa w roku szkolnym 2021/22</w:t>
      </w:r>
      <w:r w:rsidRPr="00456E59">
        <w:rPr>
          <w:rFonts w:ascii="Arial" w:hAnsi="Arial" w:cs="Arial"/>
          <w:color w:val="C00000"/>
        </w:rPr>
        <w:t>.</w:t>
      </w:r>
      <w:r>
        <w:rPr>
          <w:rFonts w:ascii="Arial" w:hAnsi="Arial" w:cs="Arial"/>
        </w:rPr>
        <w:t xml:space="preserve"> </w:t>
      </w:r>
    </w:p>
    <w:p w14:paraId="4B23AC32" w14:textId="77777777" w:rsidR="00D96416" w:rsidRDefault="00D96416" w:rsidP="00D964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Są to:</w:t>
      </w:r>
    </w:p>
    <w:p w14:paraId="3291CAA3" w14:textId="77777777" w:rsidR="00D96416" w:rsidRDefault="00D96416" w:rsidP="00D96416">
      <w:pPr>
        <w:jc w:val="left"/>
        <w:rPr>
          <w:rFonts w:ascii="Arial" w:hAnsi="Arial" w:cs="Arial"/>
        </w:rPr>
      </w:pPr>
    </w:p>
    <w:p w14:paraId="1E17AC34" w14:textId="77777777" w:rsidR="00D96416" w:rsidRPr="00EE29AD" w:rsidRDefault="00D96416" w:rsidP="00516032">
      <w:pPr>
        <w:pStyle w:val="Akapitzlist"/>
        <w:numPr>
          <w:ilvl w:val="0"/>
          <w:numId w:val="21"/>
        </w:numPr>
        <w:suppressAutoHyphens/>
        <w:spacing w:after="160" w:line="259" w:lineRule="auto"/>
        <w:jc w:val="both"/>
        <w:rPr>
          <w:rFonts w:ascii="Arial" w:hAnsi="Arial" w:cs="Arial"/>
        </w:rPr>
      </w:pPr>
      <w:r w:rsidRPr="00EE29AD">
        <w:rPr>
          <w:rFonts w:ascii="Arial" w:eastAsia="Times New Roman" w:hAnsi="Arial" w:cs="Arial"/>
          <w:color w:val="000000"/>
          <w:lang w:eastAsia="pl-PL"/>
        </w:rPr>
        <w:t xml:space="preserve">Wspomaganie przez szkołę wychowawczej roli rodziny, m.in. przez właściwą organizację zajęć edukacyjnych </w:t>
      </w:r>
      <w:r w:rsidRPr="00EE29AD">
        <w:rPr>
          <w:rFonts w:ascii="Arial" w:eastAsia="Times New Roman" w:hAnsi="Arial" w:cs="Arial"/>
          <w:i/>
          <w:color w:val="000000"/>
          <w:lang w:eastAsia="pl-PL"/>
        </w:rPr>
        <w:t>wychowanie do życia w rodzinie</w:t>
      </w:r>
      <w:r w:rsidRPr="00EE29AD">
        <w:rPr>
          <w:rFonts w:ascii="Arial" w:eastAsia="Times New Roman" w:hAnsi="Arial" w:cs="Arial"/>
          <w:color w:val="000000"/>
          <w:lang w:eastAsia="pl-PL"/>
        </w:rPr>
        <w:t xml:space="preserve"> oraz realizację zadań programu wychowawczo-profilaktycznego.</w:t>
      </w:r>
    </w:p>
    <w:p w14:paraId="0D360A54" w14:textId="77777777" w:rsidR="00D96416" w:rsidRPr="00F573B7" w:rsidRDefault="00D96416" w:rsidP="00D96416">
      <w:pPr>
        <w:pStyle w:val="Akapitzlist"/>
        <w:suppressAutoHyphens/>
        <w:spacing w:after="160" w:line="259" w:lineRule="auto"/>
        <w:jc w:val="both"/>
        <w:rPr>
          <w:rFonts w:ascii="Arial" w:hAnsi="Arial" w:cs="Arial"/>
          <w:sz w:val="28"/>
          <w:szCs w:val="28"/>
        </w:rPr>
      </w:pPr>
    </w:p>
    <w:p w14:paraId="6D36FE45" w14:textId="77777777" w:rsidR="00D96416" w:rsidRPr="00EE29AD" w:rsidRDefault="00D96416" w:rsidP="00516032">
      <w:pPr>
        <w:pStyle w:val="Akapitzlist"/>
        <w:numPr>
          <w:ilvl w:val="0"/>
          <w:numId w:val="21"/>
        </w:numPr>
        <w:suppressAutoHyphens/>
        <w:spacing w:after="160" w:line="259" w:lineRule="auto"/>
        <w:jc w:val="both"/>
        <w:rPr>
          <w:rFonts w:ascii="Arial" w:hAnsi="Arial" w:cs="Arial"/>
        </w:rPr>
      </w:pPr>
      <w:r w:rsidRPr="00EE29AD">
        <w:rPr>
          <w:rFonts w:ascii="Arial" w:eastAsia="Times New Roman" w:hAnsi="Arial" w:cs="Arial"/>
          <w:color w:val="000000"/>
          <w:lang w:eastAsia="pl-PL"/>
        </w:rPr>
        <w:t>Wychowanie do wrażliwości na prawdę i dobro. Kształtowanie właściwych postaw szlachetności, zaangażowania społecznego i dbałości o zdrowie.</w:t>
      </w:r>
    </w:p>
    <w:p w14:paraId="71C5A163" w14:textId="77777777" w:rsidR="00D96416" w:rsidRPr="00F573B7" w:rsidRDefault="00D96416" w:rsidP="00D96416">
      <w:pPr>
        <w:pStyle w:val="Akapitzlist"/>
        <w:rPr>
          <w:rFonts w:ascii="Arial" w:hAnsi="Arial" w:cs="Arial"/>
          <w:sz w:val="28"/>
          <w:szCs w:val="28"/>
        </w:rPr>
      </w:pPr>
    </w:p>
    <w:p w14:paraId="45CD4AC6" w14:textId="77777777" w:rsidR="00D96416" w:rsidRPr="00EE29AD" w:rsidRDefault="00D96416" w:rsidP="00516032">
      <w:pPr>
        <w:pStyle w:val="Akapitzlist"/>
        <w:numPr>
          <w:ilvl w:val="0"/>
          <w:numId w:val="21"/>
        </w:numPr>
        <w:suppressAutoHyphens/>
        <w:spacing w:after="160" w:line="259" w:lineRule="auto"/>
        <w:jc w:val="both"/>
        <w:rPr>
          <w:rFonts w:ascii="Arial" w:hAnsi="Arial" w:cs="Arial"/>
        </w:rPr>
      </w:pPr>
      <w:r w:rsidRPr="00EE29AD">
        <w:rPr>
          <w:rFonts w:ascii="Arial" w:eastAsia="Times New Roman" w:hAnsi="Arial" w:cs="Arial"/>
          <w:color w:val="000000"/>
          <w:lang w:eastAsia="pl-PL"/>
        </w:rPr>
        <w:lastRenderedPageBreak/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14:paraId="6FBA78DA" w14:textId="77777777" w:rsidR="00D96416" w:rsidRPr="00F573B7" w:rsidRDefault="00D96416" w:rsidP="00D96416">
      <w:pPr>
        <w:pStyle w:val="Akapitzlist"/>
        <w:rPr>
          <w:rFonts w:ascii="Arial" w:hAnsi="Arial" w:cs="Arial"/>
          <w:sz w:val="28"/>
          <w:szCs w:val="28"/>
        </w:rPr>
      </w:pPr>
    </w:p>
    <w:p w14:paraId="5FBB24C0" w14:textId="77777777" w:rsidR="00D96416" w:rsidRPr="00EE29AD" w:rsidRDefault="00D96416" w:rsidP="00516032">
      <w:pPr>
        <w:pStyle w:val="Akapitzlist"/>
        <w:numPr>
          <w:ilvl w:val="0"/>
          <w:numId w:val="21"/>
        </w:numPr>
        <w:suppressAutoHyphens/>
        <w:spacing w:after="160" w:line="259" w:lineRule="auto"/>
        <w:jc w:val="both"/>
        <w:rPr>
          <w:rFonts w:ascii="Arial" w:hAnsi="Arial" w:cs="Arial"/>
        </w:rPr>
      </w:pPr>
      <w:r w:rsidRPr="00EE29AD">
        <w:rPr>
          <w:rFonts w:ascii="Arial" w:eastAsia="Times New Roman" w:hAnsi="Arial" w:cs="Arial"/>
          <w:color w:val="000000"/>
          <w:lang w:eastAsia="pl-PL"/>
        </w:rPr>
        <w:t xml:space="preserve">Podnoszenie jakości edukacji poprzez działania uwzględniające zróżnicowane potrzeby rozwojowe i edukacyjne wszystkich uczniów, zapewnienie wsparcia psychologiczno-pedagogicznego, szczególnie w sytuacji kryzysowej wywołanej pandemią COVID-19 w celu zapewnienia dodatkowej opieki i pomocy, wzmacniającej pozytywny klimat szkoły oraz poczucie bezpieczeństwa. Roztropne korzystanie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EE29AD">
        <w:rPr>
          <w:rFonts w:ascii="Arial" w:eastAsia="Times New Roman" w:hAnsi="Arial" w:cs="Arial"/>
          <w:color w:val="000000"/>
          <w:lang w:eastAsia="pl-PL"/>
        </w:rPr>
        <w:t>w procesie kształcenia z narzędzi i zasobów cyfrowych oraz metod kształcenia wykorzystujących technologie informacyjno-komunikacyjne.</w:t>
      </w:r>
    </w:p>
    <w:p w14:paraId="297DC6C6" w14:textId="77777777" w:rsidR="00D96416" w:rsidRPr="00F573B7" w:rsidRDefault="00D96416" w:rsidP="00D96416">
      <w:pPr>
        <w:pStyle w:val="Akapitzlist"/>
        <w:rPr>
          <w:rFonts w:ascii="Arial" w:hAnsi="Arial" w:cs="Arial"/>
          <w:sz w:val="32"/>
          <w:szCs w:val="32"/>
        </w:rPr>
      </w:pPr>
    </w:p>
    <w:p w14:paraId="593F586B" w14:textId="77777777" w:rsidR="00D96416" w:rsidRPr="00EE29AD" w:rsidRDefault="00D96416" w:rsidP="00516032">
      <w:pPr>
        <w:pStyle w:val="Akapitzlist"/>
        <w:numPr>
          <w:ilvl w:val="0"/>
          <w:numId w:val="21"/>
        </w:numPr>
        <w:suppressAutoHyphens/>
        <w:spacing w:after="160" w:line="259" w:lineRule="auto"/>
        <w:jc w:val="both"/>
        <w:rPr>
          <w:rFonts w:ascii="Arial" w:hAnsi="Arial" w:cs="Arial"/>
        </w:rPr>
      </w:pPr>
      <w:r w:rsidRPr="00EE29AD">
        <w:rPr>
          <w:rFonts w:ascii="Arial" w:eastAsia="Times New Roman" w:hAnsi="Arial" w:cs="Arial"/>
          <w:color w:val="000000"/>
          <w:lang w:eastAsia="pl-PL"/>
        </w:rPr>
        <w:t>Wdrażanie Zintegrowanej Strategii Umiejętności – rozwój umiejętności zawodowych w edukacji formalnej i pozaformalnej, w tym uczeniu się dorosłych.</w:t>
      </w:r>
    </w:p>
    <w:p w14:paraId="6E2FED71" w14:textId="77777777" w:rsidR="00D96416" w:rsidRPr="00F573B7" w:rsidRDefault="00D96416" w:rsidP="00D96416">
      <w:pPr>
        <w:pStyle w:val="Akapitzlist"/>
        <w:rPr>
          <w:rFonts w:ascii="Arial" w:hAnsi="Arial" w:cs="Arial"/>
          <w:sz w:val="32"/>
          <w:szCs w:val="32"/>
        </w:rPr>
      </w:pPr>
    </w:p>
    <w:p w14:paraId="3FB4E975" w14:textId="77777777" w:rsidR="00D96416" w:rsidRPr="00EE29AD" w:rsidRDefault="00D96416" w:rsidP="00516032">
      <w:pPr>
        <w:pStyle w:val="Akapitzlist"/>
        <w:numPr>
          <w:ilvl w:val="0"/>
          <w:numId w:val="21"/>
        </w:numPr>
        <w:suppressAutoHyphens/>
        <w:spacing w:after="160" w:line="259" w:lineRule="auto"/>
        <w:jc w:val="both"/>
        <w:rPr>
          <w:rFonts w:ascii="Arial" w:hAnsi="Arial" w:cs="Arial"/>
        </w:rPr>
      </w:pPr>
      <w:r w:rsidRPr="00EE29AD">
        <w:rPr>
          <w:rFonts w:ascii="Arial" w:hAnsi="Arial" w:cs="Arial"/>
          <w:color w:val="000000"/>
          <w:lang w:eastAsia="pl-PL"/>
        </w:rPr>
        <w:t>Wzmocnienie edukacji ekologicznej w szkołach. Rozwijanie postawy odpowiedzialności za środowisko naturalne.</w:t>
      </w:r>
    </w:p>
    <w:p w14:paraId="1A6D0C71" w14:textId="77777777" w:rsidR="00D96416" w:rsidRDefault="00D96416" w:rsidP="00D96416">
      <w:pPr>
        <w:rPr>
          <w:color w:val="000000"/>
        </w:rPr>
      </w:pPr>
    </w:p>
    <w:p w14:paraId="648303D8" w14:textId="77777777" w:rsidR="00D96416" w:rsidRDefault="00D96416" w:rsidP="00D96416">
      <w:pPr>
        <w:rPr>
          <w:color w:val="000000"/>
        </w:rPr>
      </w:pPr>
    </w:p>
    <w:p w14:paraId="11376989" w14:textId="77777777" w:rsidR="00D96416" w:rsidRPr="00456E59" w:rsidRDefault="00D96416" w:rsidP="00D96416">
      <w:pPr>
        <w:pStyle w:val="menfont"/>
        <w:jc w:val="both"/>
        <w:rPr>
          <w:b/>
          <w:bCs/>
          <w:color w:val="C00000"/>
          <w:sz w:val="22"/>
          <w:szCs w:val="22"/>
        </w:rPr>
      </w:pPr>
      <w:r w:rsidRPr="00456E59">
        <w:rPr>
          <w:b/>
          <w:bCs/>
          <w:color w:val="C00000"/>
          <w:sz w:val="22"/>
          <w:szCs w:val="22"/>
        </w:rPr>
        <w:t>Zadania z zakresu nadzoru pedagogicznego dla kuratorów oświaty w zakresie kontroli:</w:t>
      </w:r>
    </w:p>
    <w:p w14:paraId="15D86E1C" w14:textId="77777777" w:rsidR="00D96416" w:rsidRDefault="00D96416" w:rsidP="00D96416">
      <w:pPr>
        <w:pStyle w:val="menfont"/>
        <w:jc w:val="both"/>
        <w:rPr>
          <w:color w:val="000000"/>
        </w:rPr>
      </w:pPr>
    </w:p>
    <w:p w14:paraId="2B04EAA3" w14:textId="77777777" w:rsidR="00D96416" w:rsidRPr="009E2630" w:rsidRDefault="00D96416" w:rsidP="00D96416">
      <w:pPr>
        <w:pStyle w:val="menfont"/>
        <w:jc w:val="both"/>
        <w:rPr>
          <w:color w:val="000000"/>
        </w:rPr>
      </w:pPr>
    </w:p>
    <w:p w14:paraId="76AA271C" w14:textId="77777777" w:rsidR="00D96416" w:rsidRPr="00456E59" w:rsidRDefault="00D96416" w:rsidP="00516032">
      <w:pPr>
        <w:pStyle w:val="menfont"/>
        <w:numPr>
          <w:ilvl w:val="1"/>
          <w:numId w:val="21"/>
        </w:numPr>
        <w:shd w:val="clear" w:color="auto" w:fill="F2F2F2"/>
        <w:spacing w:after="240"/>
        <w:ind w:left="426" w:hanging="426"/>
        <w:jc w:val="both"/>
        <w:rPr>
          <w:b/>
          <w:bCs/>
          <w:color w:val="0070C0"/>
          <w:sz w:val="22"/>
          <w:szCs w:val="22"/>
        </w:rPr>
      </w:pPr>
      <w:r w:rsidRPr="0070149D">
        <w:rPr>
          <w:b/>
          <w:bCs/>
          <w:color w:val="0070C0"/>
          <w:sz w:val="22"/>
          <w:szCs w:val="22"/>
        </w:rPr>
        <w:t xml:space="preserve">   </w:t>
      </w:r>
      <w:r w:rsidRPr="00456E59">
        <w:rPr>
          <w:b/>
          <w:bCs/>
          <w:color w:val="0070C0"/>
          <w:sz w:val="22"/>
          <w:szCs w:val="22"/>
        </w:rPr>
        <w:t>w szkołach ponadpodstawowych:</w:t>
      </w:r>
    </w:p>
    <w:p w14:paraId="78AB4A57" w14:textId="77777777" w:rsidR="00D96416" w:rsidRDefault="00D96416" w:rsidP="00516032">
      <w:pPr>
        <w:pStyle w:val="menfont"/>
        <w:numPr>
          <w:ilvl w:val="0"/>
          <w:numId w:val="20"/>
        </w:numPr>
        <w:tabs>
          <w:tab w:val="left" w:pos="709"/>
        </w:tabs>
        <w:ind w:left="851" w:hanging="425"/>
        <w:jc w:val="both"/>
        <w:rPr>
          <w:b/>
          <w:color w:val="000000"/>
          <w:sz w:val="22"/>
          <w:szCs w:val="22"/>
        </w:rPr>
      </w:pPr>
      <w:r w:rsidRPr="004079D9">
        <w:rPr>
          <w:b/>
          <w:color w:val="000000"/>
          <w:sz w:val="22"/>
          <w:szCs w:val="22"/>
        </w:rPr>
        <w:t>„Zgodność z przepisami prawa funkcjonowania oddziałów międzynarodowych”;</w:t>
      </w:r>
    </w:p>
    <w:p w14:paraId="5E4FDE78" w14:textId="77777777" w:rsidR="00D96416" w:rsidRDefault="00D96416" w:rsidP="00D96416">
      <w:pPr>
        <w:pStyle w:val="menfont"/>
        <w:ind w:left="993"/>
        <w:jc w:val="both"/>
        <w:rPr>
          <w:b/>
          <w:color w:val="000000"/>
          <w:sz w:val="22"/>
          <w:szCs w:val="22"/>
        </w:rPr>
      </w:pPr>
    </w:p>
    <w:p w14:paraId="39168CF7" w14:textId="77777777" w:rsidR="00D96416" w:rsidRPr="004079D9" w:rsidRDefault="00D96416" w:rsidP="00D96416">
      <w:pPr>
        <w:pStyle w:val="menfont"/>
        <w:ind w:left="284"/>
        <w:rPr>
          <w:color w:val="000000"/>
          <w:sz w:val="22"/>
          <w:szCs w:val="22"/>
        </w:rPr>
      </w:pPr>
    </w:p>
    <w:p w14:paraId="312AC4BC" w14:textId="77777777" w:rsidR="00D96416" w:rsidRPr="001B61CA" w:rsidRDefault="00D96416" w:rsidP="00516032">
      <w:pPr>
        <w:pStyle w:val="menfont"/>
        <w:numPr>
          <w:ilvl w:val="1"/>
          <w:numId w:val="21"/>
        </w:numPr>
        <w:shd w:val="clear" w:color="auto" w:fill="F2F2F2"/>
        <w:ind w:left="284" w:hanging="284"/>
        <w:jc w:val="both"/>
        <w:rPr>
          <w:b/>
          <w:bCs/>
          <w:color w:val="0070C0"/>
          <w:sz w:val="22"/>
          <w:szCs w:val="22"/>
        </w:rPr>
      </w:pPr>
      <w:r w:rsidRPr="001B61CA">
        <w:rPr>
          <w:b/>
          <w:bCs/>
          <w:color w:val="0070C0"/>
          <w:sz w:val="22"/>
          <w:szCs w:val="22"/>
        </w:rPr>
        <w:t xml:space="preserve">  w niepublicznych szkołach policealnych prowadzących kształcenie w zawodach</w:t>
      </w:r>
      <w:r>
        <w:rPr>
          <w:b/>
          <w:bCs/>
          <w:color w:val="0070C0"/>
          <w:sz w:val="22"/>
          <w:szCs w:val="22"/>
        </w:rPr>
        <w:br/>
      </w:r>
      <w:r w:rsidRPr="001B61CA">
        <w:rPr>
          <w:b/>
          <w:bCs/>
          <w:color w:val="0070C0"/>
          <w:sz w:val="22"/>
          <w:szCs w:val="22"/>
        </w:rPr>
        <w:t>z branży opieki zdrowotnej:</w:t>
      </w:r>
    </w:p>
    <w:p w14:paraId="50CA3471" w14:textId="77777777" w:rsidR="00D96416" w:rsidRDefault="00D96416" w:rsidP="00D96416">
      <w:pPr>
        <w:pStyle w:val="menfont"/>
        <w:ind w:left="993"/>
        <w:jc w:val="both"/>
        <w:rPr>
          <w:color w:val="000000"/>
          <w:sz w:val="22"/>
          <w:szCs w:val="22"/>
        </w:rPr>
      </w:pPr>
    </w:p>
    <w:p w14:paraId="784AAC36" w14:textId="77777777" w:rsidR="00D96416" w:rsidRPr="004079D9" w:rsidRDefault="00D96416" w:rsidP="00516032">
      <w:pPr>
        <w:pStyle w:val="menfont"/>
        <w:numPr>
          <w:ilvl w:val="0"/>
          <w:numId w:val="20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4079D9">
        <w:rPr>
          <w:b/>
          <w:color w:val="000000"/>
          <w:sz w:val="22"/>
          <w:szCs w:val="22"/>
        </w:rPr>
        <w:t>„Zgodność z przepisami prawa organizacji kształcenia zawodowego w branży opieki zdrowotnej”;</w:t>
      </w:r>
    </w:p>
    <w:p w14:paraId="63BD99A9" w14:textId="77777777" w:rsidR="00D96416" w:rsidRDefault="00D96416" w:rsidP="00D96416">
      <w:pPr>
        <w:pStyle w:val="menfont"/>
        <w:jc w:val="both"/>
        <w:rPr>
          <w:color w:val="000000"/>
          <w:sz w:val="22"/>
          <w:szCs w:val="22"/>
        </w:rPr>
      </w:pPr>
    </w:p>
    <w:p w14:paraId="7BBCE6F2" w14:textId="77777777" w:rsidR="00D96416" w:rsidRPr="004079D9" w:rsidRDefault="00D96416" w:rsidP="00D96416">
      <w:pPr>
        <w:pStyle w:val="menfont"/>
        <w:shd w:val="clear" w:color="auto" w:fill="FFFFFF"/>
        <w:jc w:val="both"/>
        <w:rPr>
          <w:color w:val="000000"/>
          <w:sz w:val="22"/>
          <w:szCs w:val="22"/>
        </w:rPr>
      </w:pPr>
    </w:p>
    <w:p w14:paraId="18F4CA1A" w14:textId="77777777" w:rsidR="00D96416" w:rsidRPr="00BB7DDC" w:rsidRDefault="00D96416" w:rsidP="00516032">
      <w:pPr>
        <w:pStyle w:val="menfont"/>
        <w:numPr>
          <w:ilvl w:val="1"/>
          <w:numId w:val="21"/>
        </w:numPr>
        <w:shd w:val="clear" w:color="auto" w:fill="F2F2F2"/>
        <w:ind w:left="426" w:hanging="426"/>
        <w:jc w:val="both"/>
        <w:rPr>
          <w:b/>
          <w:bCs/>
          <w:color w:val="0070C0"/>
          <w:sz w:val="22"/>
          <w:szCs w:val="22"/>
        </w:rPr>
      </w:pPr>
      <w:r w:rsidRPr="00BB7DDC">
        <w:rPr>
          <w:b/>
          <w:bCs/>
          <w:color w:val="0070C0"/>
          <w:sz w:val="22"/>
          <w:szCs w:val="22"/>
        </w:rPr>
        <w:t xml:space="preserve">    w szkołach i placówkach prowadzących kształcenie na kwalifikacyjnych kursach zawodowych i kursach umiejętności zawodowych:</w:t>
      </w:r>
    </w:p>
    <w:p w14:paraId="01FA086A" w14:textId="77777777" w:rsidR="00D96416" w:rsidRPr="004079D9" w:rsidRDefault="00D96416" w:rsidP="00D96416">
      <w:pPr>
        <w:pStyle w:val="menfont"/>
        <w:ind w:left="426"/>
        <w:jc w:val="both"/>
        <w:rPr>
          <w:color w:val="000000"/>
          <w:sz w:val="22"/>
          <w:szCs w:val="22"/>
        </w:rPr>
      </w:pPr>
    </w:p>
    <w:p w14:paraId="70216A20" w14:textId="77777777" w:rsidR="00D96416" w:rsidRPr="004079D9" w:rsidRDefault="00D96416" w:rsidP="00516032">
      <w:pPr>
        <w:pStyle w:val="menfont"/>
        <w:numPr>
          <w:ilvl w:val="0"/>
          <w:numId w:val="20"/>
        </w:numPr>
        <w:jc w:val="both"/>
        <w:rPr>
          <w:b/>
          <w:color w:val="000000"/>
          <w:sz w:val="22"/>
          <w:szCs w:val="22"/>
        </w:rPr>
      </w:pPr>
      <w:r w:rsidRPr="004079D9">
        <w:rPr>
          <w:b/>
          <w:color w:val="000000"/>
          <w:sz w:val="22"/>
          <w:szCs w:val="22"/>
        </w:rPr>
        <w:t>„Zgodność z przepisami prawa kształcenia na kwalifikacyjnych kursach zawodowych i kursach umiejętności zawodowych”;</w:t>
      </w:r>
    </w:p>
    <w:p w14:paraId="4CF1407E" w14:textId="77777777" w:rsidR="00D96416" w:rsidRDefault="00D96416" w:rsidP="00D96416">
      <w:pPr>
        <w:pStyle w:val="menfont"/>
        <w:rPr>
          <w:sz w:val="22"/>
          <w:szCs w:val="22"/>
        </w:rPr>
      </w:pPr>
    </w:p>
    <w:p w14:paraId="5E43FDB5" w14:textId="77777777" w:rsidR="00D96416" w:rsidRPr="004079D9" w:rsidRDefault="00D96416" w:rsidP="00D96416">
      <w:pPr>
        <w:pStyle w:val="menfont"/>
        <w:rPr>
          <w:sz w:val="22"/>
          <w:szCs w:val="22"/>
        </w:rPr>
      </w:pPr>
    </w:p>
    <w:p w14:paraId="71690415" w14:textId="77777777" w:rsidR="00D96416" w:rsidRPr="00F61C75" w:rsidRDefault="00D96416" w:rsidP="00516032">
      <w:pPr>
        <w:pStyle w:val="menfont"/>
        <w:numPr>
          <w:ilvl w:val="1"/>
          <w:numId w:val="21"/>
        </w:numPr>
        <w:shd w:val="clear" w:color="auto" w:fill="F2F2F2"/>
        <w:ind w:hanging="1440"/>
        <w:jc w:val="both"/>
        <w:rPr>
          <w:b/>
          <w:bCs/>
          <w:color w:val="0070C0"/>
          <w:sz w:val="22"/>
          <w:szCs w:val="22"/>
        </w:rPr>
      </w:pPr>
      <w:r w:rsidRPr="00F61C75">
        <w:rPr>
          <w:b/>
          <w:bCs/>
          <w:color w:val="0070C0"/>
          <w:sz w:val="22"/>
          <w:szCs w:val="22"/>
        </w:rPr>
        <w:t xml:space="preserve">  w przedszkolach oraz innych formach wychowania przedszkolnego:</w:t>
      </w:r>
    </w:p>
    <w:p w14:paraId="64CE9914" w14:textId="77777777" w:rsidR="00D96416" w:rsidRPr="004079D9" w:rsidRDefault="00D96416" w:rsidP="00D96416">
      <w:pPr>
        <w:pStyle w:val="menfont"/>
        <w:ind w:left="1440"/>
        <w:jc w:val="both"/>
        <w:rPr>
          <w:color w:val="000000"/>
          <w:sz w:val="22"/>
          <w:szCs w:val="22"/>
        </w:rPr>
      </w:pPr>
    </w:p>
    <w:p w14:paraId="64D3936B" w14:textId="77777777" w:rsidR="00D96416" w:rsidRPr="004079D9" w:rsidRDefault="00D96416" w:rsidP="00516032">
      <w:pPr>
        <w:pStyle w:val="menfont"/>
        <w:numPr>
          <w:ilvl w:val="0"/>
          <w:numId w:val="20"/>
        </w:numPr>
        <w:jc w:val="both"/>
        <w:rPr>
          <w:b/>
          <w:color w:val="000000"/>
          <w:sz w:val="22"/>
          <w:szCs w:val="22"/>
        </w:rPr>
      </w:pPr>
      <w:r w:rsidRPr="004079D9">
        <w:rPr>
          <w:b/>
          <w:color w:val="000000"/>
          <w:sz w:val="22"/>
          <w:szCs w:val="22"/>
        </w:rPr>
        <w:t>„Organizacja wczesnego wspomagania rozwoju dziecka”;</w:t>
      </w:r>
    </w:p>
    <w:p w14:paraId="23CB5314" w14:textId="77777777" w:rsidR="00D96416" w:rsidRPr="004079D9" w:rsidRDefault="00D96416" w:rsidP="00D96416">
      <w:pPr>
        <w:pStyle w:val="menfont"/>
        <w:rPr>
          <w:color w:val="000000"/>
          <w:sz w:val="22"/>
          <w:szCs w:val="22"/>
        </w:rPr>
      </w:pPr>
    </w:p>
    <w:p w14:paraId="4A3EEC9F" w14:textId="77777777" w:rsidR="00D96416" w:rsidRDefault="00D96416" w:rsidP="00D96416">
      <w:pPr>
        <w:pStyle w:val="menfont"/>
        <w:ind w:left="284"/>
        <w:jc w:val="both"/>
        <w:rPr>
          <w:color w:val="000000"/>
          <w:sz w:val="22"/>
          <w:szCs w:val="22"/>
        </w:rPr>
      </w:pPr>
    </w:p>
    <w:p w14:paraId="6B087F1A" w14:textId="77777777" w:rsidR="00D96416" w:rsidRDefault="00D96416" w:rsidP="00D96416">
      <w:pPr>
        <w:pStyle w:val="menfont"/>
        <w:ind w:left="284"/>
        <w:jc w:val="both"/>
        <w:rPr>
          <w:color w:val="000000"/>
          <w:sz w:val="22"/>
          <w:szCs w:val="22"/>
        </w:rPr>
      </w:pPr>
    </w:p>
    <w:p w14:paraId="40010580" w14:textId="77777777" w:rsidR="00D96416" w:rsidRPr="00393D6F" w:rsidRDefault="00D96416" w:rsidP="00516032">
      <w:pPr>
        <w:pStyle w:val="menfont"/>
        <w:numPr>
          <w:ilvl w:val="1"/>
          <w:numId w:val="21"/>
        </w:numPr>
        <w:shd w:val="clear" w:color="auto" w:fill="F2F2F2"/>
        <w:ind w:left="284" w:hanging="284"/>
        <w:jc w:val="both"/>
        <w:rPr>
          <w:b/>
          <w:bCs/>
          <w:color w:val="0070C0"/>
          <w:sz w:val="22"/>
          <w:szCs w:val="22"/>
        </w:rPr>
      </w:pPr>
      <w:r w:rsidRPr="00393D6F">
        <w:rPr>
          <w:b/>
          <w:bCs/>
          <w:color w:val="0070C0"/>
          <w:sz w:val="22"/>
          <w:szCs w:val="22"/>
        </w:rPr>
        <w:t xml:space="preserve">  w szkołach specjalnych podstawowych i ponadpodstawowych, w tym zorganizowanych w placówkach wskazanych w art. 2 pkt 7 ustawy – Prawo oświatowe:</w:t>
      </w:r>
    </w:p>
    <w:p w14:paraId="023CDF7D" w14:textId="77777777" w:rsidR="00D96416" w:rsidRPr="004079D9" w:rsidRDefault="00D96416" w:rsidP="00D96416">
      <w:pPr>
        <w:pStyle w:val="menfont"/>
        <w:ind w:left="284"/>
        <w:jc w:val="both"/>
        <w:rPr>
          <w:color w:val="000000"/>
          <w:sz w:val="22"/>
          <w:szCs w:val="22"/>
        </w:rPr>
      </w:pPr>
    </w:p>
    <w:p w14:paraId="745665AB" w14:textId="77777777" w:rsidR="00D96416" w:rsidRPr="004079D9" w:rsidRDefault="00D96416" w:rsidP="00516032">
      <w:pPr>
        <w:pStyle w:val="menfont"/>
        <w:numPr>
          <w:ilvl w:val="0"/>
          <w:numId w:val="20"/>
        </w:numPr>
        <w:jc w:val="both"/>
        <w:rPr>
          <w:b/>
          <w:color w:val="000000"/>
          <w:sz w:val="22"/>
          <w:szCs w:val="22"/>
        </w:rPr>
      </w:pPr>
      <w:r w:rsidRPr="004079D9">
        <w:rPr>
          <w:b/>
          <w:color w:val="000000"/>
          <w:sz w:val="22"/>
          <w:szCs w:val="22"/>
        </w:rPr>
        <w:lastRenderedPageBreak/>
        <w:t>„Organizacja kształcenia i wsparcia dla uczniów objętych kształceniem specjalnym w szkołach specjalnych”;</w:t>
      </w:r>
    </w:p>
    <w:p w14:paraId="31875838" w14:textId="77777777" w:rsidR="00D96416" w:rsidRDefault="00D96416" w:rsidP="00D96416">
      <w:pPr>
        <w:pStyle w:val="menfont"/>
        <w:jc w:val="both"/>
        <w:rPr>
          <w:color w:val="000000"/>
          <w:sz w:val="22"/>
          <w:szCs w:val="22"/>
        </w:rPr>
      </w:pPr>
    </w:p>
    <w:p w14:paraId="305039EE" w14:textId="77777777" w:rsidR="00D96416" w:rsidRDefault="00D96416" w:rsidP="00D96416">
      <w:pPr>
        <w:pStyle w:val="menfont"/>
        <w:jc w:val="both"/>
        <w:rPr>
          <w:color w:val="000000"/>
          <w:sz w:val="22"/>
          <w:szCs w:val="22"/>
        </w:rPr>
      </w:pPr>
    </w:p>
    <w:p w14:paraId="10CB3448" w14:textId="77777777" w:rsidR="00D96416" w:rsidRPr="004D2F8D" w:rsidRDefault="00D96416" w:rsidP="00D96416">
      <w:pPr>
        <w:pStyle w:val="menfont"/>
        <w:jc w:val="both"/>
        <w:rPr>
          <w:color w:val="000000"/>
          <w:sz w:val="4"/>
          <w:szCs w:val="4"/>
        </w:rPr>
      </w:pPr>
    </w:p>
    <w:p w14:paraId="5EA1794F" w14:textId="77777777" w:rsidR="00D96416" w:rsidRPr="00393D6F" w:rsidRDefault="00D96416" w:rsidP="00516032">
      <w:pPr>
        <w:pStyle w:val="menfont"/>
        <w:numPr>
          <w:ilvl w:val="1"/>
          <w:numId w:val="21"/>
        </w:numPr>
        <w:shd w:val="clear" w:color="auto" w:fill="F2F2F2"/>
        <w:ind w:hanging="1440"/>
        <w:jc w:val="both"/>
        <w:rPr>
          <w:b/>
          <w:bCs/>
          <w:color w:val="0070C0"/>
          <w:sz w:val="22"/>
          <w:szCs w:val="22"/>
        </w:rPr>
      </w:pPr>
      <w:r w:rsidRPr="00393D6F">
        <w:rPr>
          <w:b/>
          <w:bCs/>
          <w:color w:val="0070C0"/>
          <w:sz w:val="22"/>
          <w:szCs w:val="22"/>
        </w:rPr>
        <w:t xml:space="preserve">  w publicznych szkołach podstawowych i ponadpodstawowych:</w:t>
      </w:r>
    </w:p>
    <w:p w14:paraId="73B7ACA7" w14:textId="77777777" w:rsidR="00D96416" w:rsidRPr="004079D9" w:rsidRDefault="00D96416" w:rsidP="00D96416">
      <w:pPr>
        <w:pStyle w:val="menfont"/>
        <w:ind w:left="1440"/>
        <w:jc w:val="both"/>
        <w:rPr>
          <w:color w:val="000000"/>
          <w:sz w:val="22"/>
          <w:szCs w:val="22"/>
        </w:rPr>
      </w:pPr>
    </w:p>
    <w:p w14:paraId="68678484" w14:textId="77777777" w:rsidR="00D96416" w:rsidRDefault="00D96416" w:rsidP="00516032">
      <w:pPr>
        <w:pStyle w:val="menfont"/>
        <w:numPr>
          <w:ilvl w:val="0"/>
          <w:numId w:val="20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 w:rsidRPr="004079D9">
        <w:rPr>
          <w:b/>
          <w:color w:val="000000"/>
          <w:sz w:val="22"/>
          <w:szCs w:val="22"/>
        </w:rPr>
        <w:t>„Przyjmowanie do szkół i wspomaganie nauki osób niebędących obywatelami polskimi oraz osób będących obywatelami polskimi podlegającymi obowiązkowi szkolnemu lub obowiązkowi nauki, które pobierały naukę w szkołach funkcjonujących w systemach oświaty innych państw”;</w:t>
      </w:r>
    </w:p>
    <w:p w14:paraId="6653B3E9" w14:textId="77777777" w:rsidR="00D96416" w:rsidRDefault="00D96416" w:rsidP="00D96416">
      <w:pPr>
        <w:pStyle w:val="menfont"/>
        <w:ind w:left="720"/>
        <w:jc w:val="both"/>
        <w:rPr>
          <w:b/>
          <w:color w:val="000000"/>
          <w:sz w:val="22"/>
          <w:szCs w:val="22"/>
        </w:rPr>
      </w:pPr>
    </w:p>
    <w:p w14:paraId="3429EA6E" w14:textId="77777777" w:rsidR="00D96416" w:rsidRPr="004D2F8D" w:rsidRDefault="00D96416" w:rsidP="00D96416">
      <w:pPr>
        <w:pStyle w:val="menfont"/>
        <w:ind w:left="720"/>
        <w:jc w:val="both"/>
        <w:rPr>
          <w:b/>
          <w:color w:val="000000"/>
          <w:sz w:val="6"/>
          <w:szCs w:val="6"/>
        </w:rPr>
      </w:pPr>
    </w:p>
    <w:p w14:paraId="4713504F" w14:textId="77777777" w:rsidR="00D96416" w:rsidRPr="004079D9" w:rsidRDefault="00D96416" w:rsidP="00D96416">
      <w:pPr>
        <w:pStyle w:val="menfont"/>
        <w:rPr>
          <w:color w:val="000000"/>
          <w:sz w:val="22"/>
          <w:szCs w:val="22"/>
        </w:rPr>
      </w:pPr>
    </w:p>
    <w:p w14:paraId="4AFCB214" w14:textId="77777777" w:rsidR="00D96416" w:rsidRPr="0000257D" w:rsidRDefault="00D96416" w:rsidP="00516032">
      <w:pPr>
        <w:pStyle w:val="menfont"/>
        <w:numPr>
          <w:ilvl w:val="1"/>
          <w:numId w:val="21"/>
        </w:numPr>
        <w:shd w:val="clear" w:color="auto" w:fill="F2F2F2"/>
        <w:ind w:left="284" w:hanging="284"/>
        <w:jc w:val="both"/>
        <w:rPr>
          <w:b/>
          <w:bCs/>
          <w:color w:val="0070C0"/>
          <w:sz w:val="22"/>
          <w:szCs w:val="22"/>
        </w:rPr>
      </w:pPr>
      <w:r w:rsidRPr="0000257D">
        <w:rPr>
          <w:b/>
          <w:bCs/>
          <w:color w:val="0070C0"/>
          <w:sz w:val="22"/>
          <w:szCs w:val="22"/>
        </w:rPr>
        <w:t xml:space="preserve">  w publicznych szkołach podstawowych, prowadzanych przez jednostki samorządu terytorialnego, </w:t>
      </w:r>
      <w:r w:rsidRPr="004D2F8D">
        <w:rPr>
          <w:b/>
          <w:bCs/>
          <w:color w:val="C00000"/>
          <w:sz w:val="22"/>
          <w:szCs w:val="22"/>
        </w:rPr>
        <w:t>w stosunku do których podjęto zamiar</w:t>
      </w:r>
      <w:r w:rsidRPr="0000257D">
        <w:rPr>
          <w:b/>
          <w:bCs/>
          <w:color w:val="0070C0"/>
          <w:sz w:val="22"/>
          <w:szCs w:val="22"/>
        </w:rPr>
        <w:t xml:space="preserve"> likwidacji w roku 2020, 2021 lub 2022:</w:t>
      </w:r>
    </w:p>
    <w:p w14:paraId="5B4878C3" w14:textId="77777777" w:rsidR="00D96416" w:rsidRPr="004079D9" w:rsidRDefault="00D96416" w:rsidP="00D96416">
      <w:pPr>
        <w:pStyle w:val="menfont"/>
        <w:ind w:left="284"/>
        <w:jc w:val="both"/>
        <w:rPr>
          <w:color w:val="000000"/>
          <w:sz w:val="22"/>
          <w:szCs w:val="22"/>
        </w:rPr>
      </w:pPr>
    </w:p>
    <w:p w14:paraId="064DC655" w14:textId="77777777" w:rsidR="00D96416" w:rsidRPr="004079D9" w:rsidRDefault="00D96416" w:rsidP="00516032">
      <w:pPr>
        <w:pStyle w:val="menfont"/>
        <w:numPr>
          <w:ilvl w:val="0"/>
          <w:numId w:val="20"/>
        </w:numPr>
        <w:jc w:val="both"/>
        <w:rPr>
          <w:b/>
          <w:color w:val="000000"/>
          <w:sz w:val="22"/>
          <w:szCs w:val="22"/>
        </w:rPr>
      </w:pPr>
      <w:r w:rsidRPr="004079D9">
        <w:rPr>
          <w:b/>
          <w:color w:val="000000"/>
          <w:sz w:val="22"/>
          <w:szCs w:val="22"/>
        </w:rPr>
        <w:t>„Zgodność z prawem procesu rekrutacji, przyjmowania i przenoszenia uczniów do innej szkoły w latach 2019-2021 oraz arkuszy organizacji pracy szkoły”.</w:t>
      </w:r>
    </w:p>
    <w:p w14:paraId="70BE5729" w14:textId="77777777" w:rsidR="00D96416" w:rsidRPr="004079D9" w:rsidRDefault="00D96416" w:rsidP="00D96416">
      <w:pPr>
        <w:pStyle w:val="menfont"/>
        <w:ind w:right="-285"/>
        <w:rPr>
          <w:sz w:val="22"/>
          <w:szCs w:val="22"/>
        </w:rPr>
      </w:pPr>
      <w:r w:rsidRPr="004079D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883A0" wp14:editId="697E46B2">
                <wp:simplePos x="0" y="0"/>
                <wp:positionH relativeFrom="margin">
                  <wp:posOffset>2958465</wp:posOffset>
                </wp:positionH>
                <wp:positionV relativeFrom="paragraph">
                  <wp:posOffset>304165</wp:posOffset>
                </wp:positionV>
                <wp:extent cx="2609850" cy="695325"/>
                <wp:effectExtent l="0" t="0" r="0" b="9525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19552" w14:textId="77777777" w:rsidR="002D0958" w:rsidRPr="00C76A37" w:rsidRDefault="002D0958" w:rsidP="00D96416">
                            <w:pPr>
                              <w:pStyle w:val="menfont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Nazwa"/>
                            <w:r w:rsidRPr="00C76A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Przemysław Czarnek</w:t>
                            </w:r>
                            <w:bookmarkEnd w:id="3"/>
                          </w:p>
                          <w:p w14:paraId="777A3843" w14:textId="77777777" w:rsidR="002D0958" w:rsidRPr="00C76A37" w:rsidRDefault="002D0958" w:rsidP="00D96416">
                            <w:pPr>
                              <w:pStyle w:val="menfont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Stanowisko"/>
                            <w:r w:rsidRPr="00C76A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Minister</w:t>
                            </w:r>
                            <w:bookmarkEnd w:id="4"/>
                            <w:r w:rsidRPr="00C76A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883A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232.95pt;margin-top:23.95pt;width:205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" filled="f" stroked="f">
                <v:textbox>
                  <w:txbxContent>
                    <w:p w14:paraId="43719552" w14:textId="77777777" w:rsidR="002D0958" w:rsidRPr="00C76A37" w:rsidRDefault="002D0958" w:rsidP="00D96416">
                      <w:pPr>
                        <w:pStyle w:val="menfont"/>
                        <w:jc w:val="righ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C76A37">
                        <w:rPr>
                          <w:rFonts w:ascii="Times New Roman" w:hAnsi="Times New Roman" w:cs="Times New Roman"/>
                          <w:sz w:val="22"/>
                        </w:rPr>
                        <w:t>Przemysław Czarnek</w:t>
                      </w:r>
                      <w:bookmarkEnd w:id="5"/>
                    </w:p>
                    <w:p w14:paraId="777A3843" w14:textId="77777777" w:rsidR="002D0958" w:rsidRPr="00C76A37" w:rsidRDefault="002D0958" w:rsidP="00D96416">
                      <w:pPr>
                        <w:pStyle w:val="menfont"/>
                        <w:jc w:val="righ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C76A37">
                        <w:rPr>
                          <w:rFonts w:ascii="Times New Roman" w:hAnsi="Times New Roman" w:cs="Times New Roman"/>
                          <w:sz w:val="22"/>
                        </w:rPr>
                        <w:t>Minister</w:t>
                      </w:r>
                      <w:bookmarkEnd w:id="6"/>
                      <w:r w:rsidRPr="00C76A37"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22A725" w14:textId="77777777" w:rsidR="00D96416" w:rsidRPr="00EE254F" w:rsidRDefault="00D96416" w:rsidP="00EE254F">
      <w:pPr>
        <w:suppressAutoHyphens/>
        <w:jc w:val="both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</w:rPr>
        <w:t xml:space="preserve"> </w:t>
      </w:r>
      <w:r w:rsidRPr="00EE254F">
        <w:rPr>
          <w:rFonts w:ascii="Arial" w:hAnsi="Arial" w:cs="Arial"/>
          <w:b/>
        </w:rPr>
        <w:t>Wytycznych z dnia 17 maja 2021 r. w punkcie „</w:t>
      </w:r>
      <w:r w:rsidRPr="00EE254F">
        <w:rPr>
          <w:rFonts w:ascii="Arial" w:hAnsi="Arial" w:cs="Arial"/>
          <w:b/>
          <w:i/>
          <w:iCs/>
        </w:rPr>
        <w:t>Ustalenia dla kuratorów”</w:t>
      </w:r>
      <w:r w:rsidRPr="00EE254F">
        <w:rPr>
          <w:rFonts w:ascii="Arial" w:hAnsi="Arial" w:cs="Arial"/>
          <w:b/>
        </w:rPr>
        <w:t>:</w:t>
      </w:r>
    </w:p>
    <w:p w14:paraId="39731BF8" w14:textId="77777777" w:rsidR="00D96416" w:rsidRDefault="00D96416" w:rsidP="00D96416">
      <w:pPr>
        <w:suppressAutoHyphens/>
        <w:spacing w:line="276" w:lineRule="auto"/>
        <w:jc w:val="both"/>
        <w:rPr>
          <w:rFonts w:ascii="Arial" w:hAnsi="Arial" w:cs="Arial"/>
        </w:rPr>
      </w:pPr>
    </w:p>
    <w:p w14:paraId="1004D7A8" w14:textId="77777777" w:rsidR="00D96416" w:rsidRPr="00ED07A4" w:rsidRDefault="00D96416" w:rsidP="00516032">
      <w:pPr>
        <w:pStyle w:val="Akapitzlist"/>
        <w:numPr>
          <w:ilvl w:val="0"/>
          <w:numId w:val="33"/>
        </w:numPr>
        <w:spacing w:after="120" w:line="276" w:lineRule="auto"/>
        <w:ind w:left="567" w:hanging="283"/>
        <w:jc w:val="both"/>
        <w:rPr>
          <w:rFonts w:ascii="Arial" w:hAnsi="Arial" w:cs="Arial"/>
        </w:rPr>
      </w:pPr>
      <w:r w:rsidRPr="00ED07A4">
        <w:rPr>
          <w:rFonts w:ascii="Arial" w:hAnsi="Arial" w:cs="Arial"/>
        </w:rPr>
        <w:t xml:space="preserve">   Rozpoznanie skutków nauczania zdalnego </w:t>
      </w:r>
      <w:r w:rsidRPr="00ED07A4">
        <w:rPr>
          <w:rFonts w:ascii="Arial Narrow" w:hAnsi="Arial Narrow" w:cs="Arial"/>
          <w:color w:val="0070C0"/>
        </w:rPr>
        <w:t>[kontrola sposobu diagnozowania przez dyrektora</w:t>
      </w:r>
      <w:r>
        <w:rPr>
          <w:rFonts w:ascii="Arial Narrow" w:hAnsi="Arial Narrow" w:cs="Arial"/>
          <w:color w:val="0070C0"/>
        </w:rPr>
        <w:br/>
      </w:r>
      <w:r w:rsidRPr="00ED07A4">
        <w:rPr>
          <w:rFonts w:ascii="Arial Narrow" w:hAnsi="Arial Narrow" w:cs="Arial"/>
          <w:color w:val="0070C0"/>
        </w:rPr>
        <w:t>i nauczycieli następstw zdalnego nauczania, w szczególności braków edukacyjnych i potrzeb w zakresie wsparcia uczniów – poczucie bezpieczeństwa psychospołecznego]</w:t>
      </w:r>
      <w:r>
        <w:rPr>
          <w:rFonts w:ascii="Arial Narrow" w:hAnsi="Arial Narrow" w:cs="Arial"/>
          <w:color w:val="0070C0"/>
        </w:rPr>
        <w:t>.</w:t>
      </w:r>
    </w:p>
    <w:p w14:paraId="24D2045A" w14:textId="77777777" w:rsidR="00D96416" w:rsidRPr="00ED07A4" w:rsidRDefault="00D96416" w:rsidP="00D96416">
      <w:pPr>
        <w:pStyle w:val="Akapitzlist"/>
        <w:spacing w:after="120" w:line="276" w:lineRule="auto"/>
        <w:ind w:left="567"/>
        <w:jc w:val="both"/>
        <w:rPr>
          <w:rFonts w:ascii="Arial" w:hAnsi="Arial" w:cs="Arial"/>
        </w:rPr>
      </w:pPr>
      <w:r w:rsidRPr="00ED07A4">
        <w:rPr>
          <w:rFonts w:ascii="Arial Narrow" w:hAnsi="Arial Narrow" w:cs="Arial"/>
          <w:color w:val="0070C0"/>
        </w:rPr>
        <w:t xml:space="preserve"> </w:t>
      </w:r>
    </w:p>
    <w:p w14:paraId="27FDACA4" w14:textId="77777777" w:rsidR="00D96416" w:rsidRPr="004D23D2" w:rsidRDefault="00D96416" w:rsidP="00516032">
      <w:pPr>
        <w:pStyle w:val="Akapitzlist"/>
        <w:numPr>
          <w:ilvl w:val="0"/>
          <w:numId w:val="33"/>
        </w:numPr>
        <w:spacing w:after="12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60DE5">
        <w:rPr>
          <w:rFonts w:ascii="Arial" w:hAnsi="Arial" w:cs="Arial"/>
        </w:rPr>
        <w:t>Nadzór nad realizacją programu zajęć reintegracyjnych w szkołach i placówkach.</w:t>
      </w:r>
      <w:r w:rsidRPr="00227C23">
        <w:rPr>
          <w:rFonts w:ascii="Arial Narrow" w:hAnsi="Arial Narrow" w:cs="Arial"/>
          <w:color w:val="0070C0"/>
        </w:rPr>
        <w:t xml:space="preserve"> </w:t>
      </w:r>
      <w:r w:rsidRPr="0044448F">
        <w:rPr>
          <w:rFonts w:ascii="Arial Narrow" w:hAnsi="Arial Narrow" w:cs="Arial"/>
          <w:color w:val="0070C0"/>
        </w:rPr>
        <w:t>[</w:t>
      </w:r>
      <w:r>
        <w:rPr>
          <w:rFonts w:ascii="Arial Narrow" w:hAnsi="Arial Narrow" w:cs="Arial"/>
          <w:color w:val="0070C0"/>
        </w:rPr>
        <w:t>programy, współpraca z poradniami w zakresie realizacji zajęć, strategia działań projakościowych, plany pracy, etc.]</w:t>
      </w:r>
    </w:p>
    <w:p w14:paraId="49D4CF0B" w14:textId="77777777" w:rsidR="00D96416" w:rsidRPr="004D23D2" w:rsidRDefault="00D96416" w:rsidP="00D96416">
      <w:pPr>
        <w:pStyle w:val="Akapitzlist"/>
        <w:spacing w:after="120" w:line="276" w:lineRule="auto"/>
        <w:ind w:left="567"/>
        <w:jc w:val="both"/>
        <w:rPr>
          <w:rFonts w:ascii="Arial" w:hAnsi="Arial" w:cs="Arial"/>
        </w:rPr>
      </w:pPr>
    </w:p>
    <w:p w14:paraId="0417AD12" w14:textId="77777777" w:rsidR="00D96416" w:rsidRPr="004D23D2" w:rsidRDefault="00D96416" w:rsidP="00516032">
      <w:pPr>
        <w:pStyle w:val="Akapitzlist"/>
        <w:numPr>
          <w:ilvl w:val="0"/>
          <w:numId w:val="33"/>
        </w:numPr>
        <w:spacing w:after="12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Pr="004D23D2">
        <w:rPr>
          <w:rFonts w:ascii="Arial" w:hAnsi="Arial" w:cs="Arial"/>
          <w:color w:val="000000"/>
        </w:rPr>
        <w:t>Systematyczna analiza skuteczności podjętych działań w zakresie wsparcia wychowawczego i psychoprofilaktycznego nadzorowanych szkół i placówek.</w:t>
      </w:r>
      <w:r w:rsidRPr="004D23D2">
        <w:rPr>
          <w:rFonts w:ascii="Arial Narrow" w:hAnsi="Arial Narrow" w:cs="Arial"/>
          <w:color w:val="0070C0"/>
        </w:rPr>
        <w:t xml:space="preserve"> [system pomocy psychologiczno-pedagogicznej, wielospecjalistyczna ocena funkcjonowania ucznia z orzeczeniem, ocena efektywności zajęć specjalistycznych i wspomagających] </w:t>
      </w:r>
    </w:p>
    <w:p w14:paraId="1B573760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7BF41B50" w14:textId="77777777" w:rsidR="00D96416" w:rsidRPr="00CC193E" w:rsidRDefault="00D96416" w:rsidP="00516032">
      <w:pPr>
        <w:pStyle w:val="Akapitzlist"/>
        <w:numPr>
          <w:ilvl w:val="0"/>
          <w:numId w:val="33"/>
        </w:numPr>
        <w:spacing w:after="12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2290F">
        <w:rPr>
          <w:rFonts w:ascii="Arial" w:hAnsi="Arial" w:cs="Arial"/>
        </w:rPr>
        <w:t>Zobowiązanie dyrektorów szkół do wzmocnienia nadzoru pedagogicznego w celu zapewnienia przestrzegania przez nauczycieli przepisów prawa w zakresie oceniania, klasyfikowania i promowania uczniów.</w:t>
      </w:r>
      <w:r w:rsidRPr="0044448F">
        <w:rPr>
          <w:rFonts w:ascii="Arial Narrow" w:hAnsi="Arial Narrow" w:cs="Arial"/>
          <w:color w:val="0070C0"/>
        </w:rPr>
        <w:t xml:space="preserve"> [</w:t>
      </w:r>
      <w:r>
        <w:rPr>
          <w:rFonts w:ascii="Arial Narrow" w:hAnsi="Arial Narrow" w:cs="Arial"/>
          <w:color w:val="0070C0"/>
        </w:rPr>
        <w:t>kontrola zapisów w planie nadzoru pedagogicznego, kontrola dokumentacji z wynikami nadzoru w obszarze ocenianie, analiza skarg rodziców].</w:t>
      </w:r>
    </w:p>
    <w:p w14:paraId="5EC8CA2A" w14:textId="77777777" w:rsidR="00D96416" w:rsidRDefault="00D96416" w:rsidP="00D96416">
      <w:pPr>
        <w:pStyle w:val="Akapitzlist"/>
        <w:spacing w:after="120" w:line="276" w:lineRule="auto"/>
        <w:ind w:left="0"/>
        <w:jc w:val="both"/>
        <w:rPr>
          <w:rFonts w:ascii="Arial" w:hAnsi="Arial" w:cs="Arial"/>
        </w:rPr>
      </w:pPr>
    </w:p>
    <w:p w14:paraId="5800A212" w14:textId="77777777" w:rsidR="00D96416" w:rsidRPr="0044448F" w:rsidRDefault="00D96416" w:rsidP="00516032">
      <w:pPr>
        <w:pStyle w:val="Akapitzlist"/>
        <w:numPr>
          <w:ilvl w:val="0"/>
          <w:numId w:val="33"/>
        </w:numPr>
        <w:spacing w:after="120" w:line="276" w:lineRule="auto"/>
        <w:ind w:left="567" w:hanging="283"/>
        <w:jc w:val="both"/>
        <w:rPr>
          <w:rFonts w:ascii="Arial Narrow" w:hAnsi="Arial Narrow" w:cs="Arial"/>
          <w:color w:val="0070C0"/>
        </w:rPr>
      </w:pPr>
      <w:r>
        <w:rPr>
          <w:rFonts w:ascii="Arial" w:hAnsi="Arial" w:cs="Arial"/>
        </w:rPr>
        <w:t xml:space="preserve">   </w:t>
      </w:r>
      <w:r w:rsidRPr="00F2290F">
        <w:rPr>
          <w:rFonts w:ascii="Arial" w:hAnsi="Arial" w:cs="Arial"/>
        </w:rPr>
        <w:t>Zobowiązanie dyrektorów szkół do podjęcia i rozwijania współpracy z lokalnymi placówkami/instytucjami, np. GOPS-y, MOPS-y, PCPR-y, organizacje pozarządowe, osoby świadczące pomoc dzieciom, młodzieży</w:t>
      </w:r>
      <w:r w:rsidRPr="0044448F">
        <w:rPr>
          <w:rFonts w:ascii="Arial Narrow" w:hAnsi="Arial Narrow" w:cs="Arial"/>
          <w:color w:val="0070C0"/>
        </w:rPr>
        <w:t>.</w:t>
      </w:r>
      <w:r>
        <w:rPr>
          <w:rFonts w:ascii="Arial Narrow" w:hAnsi="Arial Narrow" w:cs="Arial"/>
          <w:color w:val="0070C0"/>
        </w:rPr>
        <w:t xml:space="preserve"> </w:t>
      </w:r>
      <w:r w:rsidRPr="0044448F">
        <w:rPr>
          <w:rFonts w:ascii="Arial Narrow" w:hAnsi="Arial Narrow" w:cs="Arial"/>
          <w:color w:val="0070C0"/>
        </w:rPr>
        <w:t>[monitorowanie współpracy, jej zakres</w:t>
      </w:r>
      <w:r>
        <w:rPr>
          <w:rFonts w:ascii="Arial Narrow" w:hAnsi="Arial Narrow" w:cs="Arial"/>
          <w:color w:val="0070C0"/>
        </w:rPr>
        <w:t>u</w:t>
      </w:r>
      <w:r w:rsidRPr="0044448F">
        <w:rPr>
          <w:rFonts w:ascii="Arial Narrow" w:hAnsi="Arial Narrow" w:cs="Arial"/>
          <w:color w:val="0070C0"/>
        </w:rPr>
        <w:t xml:space="preserve">, pożytki dla uczniów i szkoły] </w:t>
      </w:r>
    </w:p>
    <w:p w14:paraId="2B566D33" w14:textId="77777777" w:rsidR="00D96416" w:rsidRDefault="00D96416" w:rsidP="00D96416">
      <w:pPr>
        <w:pStyle w:val="Akapitzlist"/>
        <w:spacing w:after="120" w:line="276" w:lineRule="auto"/>
        <w:ind w:left="0"/>
        <w:jc w:val="both"/>
        <w:rPr>
          <w:rFonts w:ascii="Arial" w:hAnsi="Arial" w:cs="Arial"/>
        </w:rPr>
      </w:pPr>
    </w:p>
    <w:p w14:paraId="2DA7FD25" w14:textId="77777777" w:rsidR="00D96416" w:rsidRPr="00EE254F" w:rsidRDefault="00D96416" w:rsidP="00516032">
      <w:pPr>
        <w:pStyle w:val="Akapitzlist"/>
        <w:numPr>
          <w:ilvl w:val="0"/>
          <w:numId w:val="33"/>
        </w:numPr>
        <w:spacing w:after="12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Pr="00F2290F">
        <w:rPr>
          <w:rFonts w:ascii="Arial" w:hAnsi="Arial" w:cs="Arial"/>
        </w:rPr>
        <w:t>Monitorowanie opracowania programu wychowawczo-profilaktycznego w szkołach i placówkach z uwzględnieniem wyników aktualnej diagnozy potrzeb.</w:t>
      </w:r>
      <w:r>
        <w:rPr>
          <w:rFonts w:ascii="Arial" w:hAnsi="Arial" w:cs="Arial"/>
        </w:rPr>
        <w:t xml:space="preserve"> </w:t>
      </w:r>
      <w:r w:rsidRPr="0044448F">
        <w:rPr>
          <w:rFonts w:ascii="Arial Narrow" w:hAnsi="Arial Narrow" w:cs="Arial"/>
          <w:color w:val="0070C0"/>
        </w:rPr>
        <w:t>[</w:t>
      </w:r>
      <w:r>
        <w:rPr>
          <w:rFonts w:ascii="Arial Narrow" w:hAnsi="Arial Narrow" w:cs="Arial"/>
          <w:color w:val="0070C0"/>
        </w:rPr>
        <w:t xml:space="preserve">analiza badań diagnostycznych określających potrzeby i oczekiwania uczniów i rodziców, adekwatność tematyki w programie wychowawczo-profilaktycznym z wynikami diagnoz, włączenie do programu działań </w:t>
      </w:r>
      <w:r w:rsidR="00EE254F">
        <w:rPr>
          <w:rFonts w:ascii="Arial Narrow" w:hAnsi="Arial Narrow" w:cs="Arial"/>
          <w:color w:val="0070C0"/>
        </w:rPr>
        <w:t>dotyczących</w:t>
      </w:r>
      <w:r>
        <w:rPr>
          <w:rFonts w:ascii="Arial Narrow" w:hAnsi="Arial Narrow" w:cs="Arial"/>
          <w:color w:val="0070C0"/>
        </w:rPr>
        <w:t xml:space="preserve"> ochrony środowiska, działań budujących zachowania prospołeczne, etc.]</w:t>
      </w:r>
    </w:p>
    <w:p w14:paraId="20A73016" w14:textId="77777777" w:rsidR="00D96416" w:rsidRDefault="00D96416" w:rsidP="00D96416">
      <w:pPr>
        <w:suppressAutoHyphens/>
        <w:jc w:val="both"/>
        <w:rPr>
          <w:rFonts w:ascii="Arial" w:hAnsi="Arial" w:cs="Arial"/>
        </w:rPr>
      </w:pPr>
    </w:p>
    <w:p w14:paraId="48EC85F2" w14:textId="77777777" w:rsidR="00D96416" w:rsidRDefault="00D96416" w:rsidP="00D96416">
      <w:pPr>
        <w:suppressAutoHyphens/>
        <w:jc w:val="both"/>
        <w:rPr>
          <w:rFonts w:ascii="Arial" w:hAnsi="Arial" w:cs="Arial"/>
        </w:rPr>
      </w:pPr>
    </w:p>
    <w:p w14:paraId="34DB7978" w14:textId="77777777" w:rsidR="00D96416" w:rsidRDefault="00D96416" w:rsidP="00D96416">
      <w:pPr>
        <w:suppressAutoHyphens/>
        <w:jc w:val="both"/>
        <w:rPr>
          <w:rFonts w:ascii="Arial" w:hAnsi="Arial" w:cs="Arial"/>
        </w:rPr>
      </w:pPr>
      <w:r w:rsidRPr="00560B6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zarządzeniu</w:t>
      </w:r>
      <w:r w:rsidR="00A6305D">
        <w:rPr>
          <w:rFonts w:ascii="Arial" w:hAnsi="Arial" w:cs="Arial"/>
        </w:rPr>
        <w:t xml:space="preserve"> 110.1.585.2021 </w:t>
      </w:r>
      <w:r w:rsidR="003F7684">
        <w:rPr>
          <w:rFonts w:ascii="Arial" w:hAnsi="Arial" w:cs="Arial"/>
        </w:rPr>
        <w:t xml:space="preserve">z dn. 31 sierpnia 2021r. </w:t>
      </w:r>
      <w:r>
        <w:rPr>
          <w:rFonts w:ascii="Arial" w:hAnsi="Arial" w:cs="Arial"/>
        </w:rPr>
        <w:t>Kurator Oświaty wskazał obszary nadzo</w:t>
      </w:r>
      <w:r w:rsidR="003F7684">
        <w:rPr>
          <w:rFonts w:ascii="Arial" w:hAnsi="Arial" w:cs="Arial"/>
        </w:rPr>
        <w:t xml:space="preserve">ru </w:t>
      </w:r>
      <w:r>
        <w:rPr>
          <w:rFonts w:ascii="Arial" w:hAnsi="Arial" w:cs="Arial"/>
        </w:rPr>
        <w:t>pedagogiczn</w:t>
      </w:r>
      <w:r w:rsidR="003F7684">
        <w:rPr>
          <w:rFonts w:ascii="Arial" w:hAnsi="Arial" w:cs="Arial"/>
        </w:rPr>
        <w:t xml:space="preserve">ego, </w:t>
      </w:r>
      <w:r>
        <w:rPr>
          <w:rFonts w:ascii="Arial" w:hAnsi="Arial" w:cs="Arial"/>
        </w:rPr>
        <w:t xml:space="preserve">w których prowadzony będzie nadzór przez pracowników kuratorium. </w:t>
      </w:r>
      <w:r>
        <w:rPr>
          <w:rFonts w:ascii="Arial" w:hAnsi="Arial" w:cs="Arial"/>
        </w:rPr>
        <w:br/>
      </w:r>
    </w:p>
    <w:p w14:paraId="62CFC14A" w14:textId="77777777" w:rsidR="00D96416" w:rsidRPr="003F7684" w:rsidRDefault="00D96416" w:rsidP="00D96416">
      <w:pPr>
        <w:suppressAutoHyphens/>
        <w:jc w:val="both"/>
        <w:rPr>
          <w:rFonts w:ascii="Arial" w:hAnsi="Arial" w:cs="Arial"/>
          <w:b/>
        </w:rPr>
      </w:pPr>
      <w:r w:rsidRPr="003F7684">
        <w:rPr>
          <w:rFonts w:ascii="Arial" w:hAnsi="Arial" w:cs="Arial"/>
          <w:b/>
        </w:rPr>
        <w:t xml:space="preserve">Do nadzorowanych obszarów należy:                  </w:t>
      </w:r>
    </w:p>
    <w:p w14:paraId="573725C6" w14:textId="77777777" w:rsidR="00D96416" w:rsidRDefault="00D96416" w:rsidP="00D96416">
      <w:pPr>
        <w:jc w:val="right"/>
        <w:rPr>
          <w:rFonts w:ascii="Arial" w:hAnsi="Arial" w:cs="Arial"/>
        </w:rPr>
      </w:pPr>
    </w:p>
    <w:p w14:paraId="79B0FA5D" w14:textId="77777777" w:rsidR="00D96416" w:rsidRDefault="00D96416" w:rsidP="00D964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81AF09" w14:textId="77777777" w:rsidR="00D96416" w:rsidRPr="00A41728" w:rsidRDefault="00A41728" w:rsidP="00516032">
      <w:pPr>
        <w:pStyle w:val="Akapitzlist"/>
        <w:numPr>
          <w:ilvl w:val="0"/>
          <w:numId w:val="53"/>
        </w:numPr>
        <w:jc w:val="left"/>
        <w:rPr>
          <w:rFonts w:ascii="Arial" w:hAnsi="Arial" w:cs="Arial"/>
          <w:b/>
        </w:rPr>
      </w:pPr>
      <w:r w:rsidRPr="00A41728">
        <w:rPr>
          <w:rStyle w:val="markedcontent"/>
          <w:rFonts w:ascii="Arial" w:hAnsi="Arial" w:cs="Arial"/>
          <w:b/>
        </w:rPr>
        <w:t>Przyjmowanie do szkół i wspomaganie nauki osób niebędących obywatelami polskimi oraz osób będących obywatelami polskimi podlegającymi obowiązkowi szkolnemu lub obowiązkowi nauki, które pobierały naukę  w szkołach funkcjonujących w systemach oświaty innych państw.</w:t>
      </w:r>
    </w:p>
    <w:p w14:paraId="2B249974" w14:textId="77777777" w:rsidR="00A41728" w:rsidRPr="00A41728" w:rsidRDefault="00A41728" w:rsidP="00516032">
      <w:pPr>
        <w:pStyle w:val="Akapitzlist"/>
        <w:numPr>
          <w:ilvl w:val="0"/>
          <w:numId w:val="53"/>
        </w:numPr>
        <w:jc w:val="left"/>
        <w:rPr>
          <w:rFonts w:ascii="Arial" w:hAnsi="Arial" w:cs="Arial"/>
        </w:rPr>
      </w:pPr>
      <w:r w:rsidRPr="00A41728">
        <w:rPr>
          <w:rStyle w:val="markedcontent"/>
          <w:rFonts w:ascii="Arial" w:hAnsi="Arial" w:cs="Arial"/>
          <w:b/>
        </w:rPr>
        <w:t>Zgodność z prawem procesu rekrutacji, przyjmowania i przenoszenia uczniów do innej szkoły w latach</w:t>
      </w:r>
      <w:r w:rsidR="00A0264C">
        <w:rPr>
          <w:rStyle w:val="markedcontent"/>
          <w:rFonts w:ascii="Arial" w:hAnsi="Arial" w:cs="Arial"/>
          <w:b/>
        </w:rPr>
        <w:t xml:space="preserve"> </w:t>
      </w:r>
      <w:r w:rsidRPr="00A41728">
        <w:rPr>
          <w:rStyle w:val="markedcontent"/>
          <w:rFonts w:ascii="Arial" w:hAnsi="Arial" w:cs="Arial"/>
          <w:b/>
        </w:rPr>
        <w:t>2019-2021 oraz arkuszy organizacji pracy szkoły .</w:t>
      </w:r>
    </w:p>
    <w:p w14:paraId="361FBEEC" w14:textId="77777777" w:rsidR="00D96416" w:rsidRPr="00A41728" w:rsidRDefault="00A41728" w:rsidP="00516032">
      <w:pPr>
        <w:pStyle w:val="Akapitzlist"/>
        <w:numPr>
          <w:ilvl w:val="0"/>
          <w:numId w:val="53"/>
        </w:numPr>
        <w:jc w:val="left"/>
        <w:rPr>
          <w:rFonts w:ascii="Arial" w:hAnsi="Arial" w:cs="Arial"/>
          <w:b/>
        </w:rPr>
      </w:pPr>
      <w:r w:rsidRPr="00A41728">
        <w:rPr>
          <w:rStyle w:val="markedcontent"/>
          <w:rFonts w:ascii="Arial" w:hAnsi="Arial" w:cs="Arial"/>
          <w:b/>
        </w:rPr>
        <w:t>Organizacja wczesnego wspomagania rozwoju dziecka</w:t>
      </w:r>
      <w:r w:rsidR="006A448E">
        <w:rPr>
          <w:rStyle w:val="markedcontent"/>
          <w:rFonts w:ascii="Arial" w:hAnsi="Arial" w:cs="Arial"/>
          <w:b/>
        </w:rPr>
        <w:t xml:space="preserve"> – przedszkole.</w:t>
      </w:r>
      <w:r w:rsidRPr="00A41728">
        <w:rPr>
          <w:b/>
        </w:rPr>
        <w:br/>
      </w:r>
      <w:r w:rsidRPr="00A41728">
        <w:rPr>
          <w:b/>
        </w:rPr>
        <w:br/>
      </w:r>
    </w:p>
    <w:p w14:paraId="7AEC3E05" w14:textId="77777777" w:rsidR="00D96416" w:rsidRPr="00422635" w:rsidRDefault="00D96416" w:rsidP="00D96416">
      <w:pPr>
        <w:pStyle w:val="menfont"/>
        <w:suppressAutoHyphens/>
        <w:jc w:val="center"/>
        <w:rPr>
          <w:sz w:val="22"/>
          <w:szCs w:val="22"/>
        </w:rPr>
      </w:pPr>
    </w:p>
    <w:p w14:paraId="5414414C" w14:textId="77777777" w:rsidR="00D96416" w:rsidRDefault="00D96416" w:rsidP="00D96416">
      <w:pPr>
        <w:tabs>
          <w:tab w:val="center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B15FF" wp14:editId="2337B0BB">
                <wp:simplePos x="0" y="0"/>
                <wp:positionH relativeFrom="column">
                  <wp:posOffset>22225</wp:posOffset>
                </wp:positionH>
                <wp:positionV relativeFrom="paragraph">
                  <wp:posOffset>61595</wp:posOffset>
                </wp:positionV>
                <wp:extent cx="5920740" cy="15240"/>
                <wp:effectExtent l="7620" t="9525" r="5715" b="133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07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6C9B" id="Łącznik prosty ze strzałką 2" o:spid="_x0000_s1026" type="#_x0000_t32" style="position:absolute;margin-left:1.75pt;margin-top:4.85pt;width:466.2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"/>
            </w:pict>
          </mc:Fallback>
        </mc:AlternateContent>
      </w:r>
    </w:p>
    <w:p w14:paraId="2819E7A3" w14:textId="77777777" w:rsidR="00D96416" w:rsidRPr="005A2B14" w:rsidRDefault="00D96416" w:rsidP="00D96416">
      <w:pPr>
        <w:tabs>
          <w:tab w:val="center" w:pos="851"/>
        </w:tabs>
        <w:spacing w:line="276" w:lineRule="auto"/>
        <w:jc w:val="both"/>
        <w:rPr>
          <w:rFonts w:ascii="Arial" w:hAnsi="Arial" w:cs="Arial"/>
        </w:rPr>
      </w:pPr>
    </w:p>
    <w:p w14:paraId="04D828B1" w14:textId="77777777" w:rsidR="00D96416" w:rsidRPr="00D36C1B" w:rsidRDefault="00D96416" w:rsidP="00516032">
      <w:pPr>
        <w:numPr>
          <w:ilvl w:val="1"/>
          <w:numId w:val="14"/>
        </w:numPr>
        <w:shd w:val="clear" w:color="auto" w:fill="FBFFEB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r w:rsidRPr="00D36C1B">
        <w:rPr>
          <w:rFonts w:ascii="Arial" w:hAnsi="Arial" w:cs="Arial"/>
          <w:b/>
          <w:sz w:val="24"/>
          <w:szCs w:val="24"/>
        </w:rPr>
        <w:t xml:space="preserve">Wytyczne MEiN z dnia 17 maja 2021 r. </w:t>
      </w:r>
    </w:p>
    <w:p w14:paraId="739DC4EC" w14:textId="77777777" w:rsidR="00D96416" w:rsidRDefault="00D96416" w:rsidP="00D96416">
      <w:pPr>
        <w:shd w:val="clear" w:color="auto" w:fill="FFFFFF"/>
        <w:jc w:val="left"/>
        <w:rPr>
          <w:rFonts w:ascii="Arial" w:hAnsi="Arial" w:cs="Arial"/>
          <w:b/>
        </w:rPr>
      </w:pPr>
    </w:p>
    <w:p w14:paraId="06987B89" w14:textId="77777777" w:rsidR="00D96416" w:rsidRDefault="00D96416" w:rsidP="00D96416">
      <w:pPr>
        <w:shd w:val="clear" w:color="auto" w:fill="FFFFFF"/>
        <w:jc w:val="left"/>
        <w:rPr>
          <w:rFonts w:ascii="Arial" w:hAnsi="Arial" w:cs="Arial"/>
          <w:b/>
        </w:rPr>
      </w:pPr>
    </w:p>
    <w:p w14:paraId="22C7FC88" w14:textId="77777777" w:rsidR="00D96416" w:rsidRDefault="00D96416" w:rsidP="00D96416">
      <w:pPr>
        <w:spacing w:line="276" w:lineRule="auto"/>
        <w:rPr>
          <w:rFonts w:ascii="Arial" w:hAnsi="Arial" w:cs="Arial"/>
          <w:b/>
          <w:color w:val="2E74B5"/>
        </w:rPr>
      </w:pPr>
      <w:r w:rsidRPr="009540E2">
        <w:rPr>
          <w:rFonts w:ascii="Arial" w:hAnsi="Arial" w:cs="Arial"/>
          <w:b/>
          <w:color w:val="2E74B5"/>
        </w:rPr>
        <w:t>Wytyczne dotyczące działań skierowanych do uczniów i rodziców oraz kadry pedagogicznej po powrocie do szkół i placówek</w:t>
      </w:r>
    </w:p>
    <w:p w14:paraId="6D2FA500" w14:textId="77777777" w:rsidR="00D96416" w:rsidRPr="009540E2" w:rsidRDefault="00D96416" w:rsidP="00D96416">
      <w:pPr>
        <w:spacing w:after="120" w:line="276" w:lineRule="auto"/>
        <w:rPr>
          <w:rFonts w:ascii="Arial" w:hAnsi="Arial" w:cs="Arial"/>
          <w:b/>
          <w:color w:val="2E74B5"/>
        </w:rPr>
      </w:pPr>
    </w:p>
    <w:p w14:paraId="57D9E8A9" w14:textId="77777777" w:rsidR="00D96416" w:rsidRPr="00C633D2" w:rsidRDefault="00D96416" w:rsidP="00D96416">
      <w:pPr>
        <w:spacing w:after="120" w:line="276" w:lineRule="auto"/>
        <w:rPr>
          <w:rFonts w:ascii="Arial Narrow" w:hAnsi="Arial Narrow" w:cs="Arial"/>
          <w:b/>
          <w:color w:val="C00000"/>
        </w:rPr>
      </w:pPr>
    </w:p>
    <w:p w14:paraId="5DBF7861" w14:textId="77777777" w:rsidR="00D96416" w:rsidRPr="00AA583C" w:rsidRDefault="00D96416" w:rsidP="00D96416">
      <w:pPr>
        <w:spacing w:after="120" w:line="276" w:lineRule="auto"/>
        <w:jc w:val="both"/>
        <w:rPr>
          <w:rFonts w:ascii="Arial Narrow" w:hAnsi="Arial Narrow" w:cs="Arial"/>
          <w:b/>
          <w:color w:val="2E74B5"/>
        </w:rPr>
      </w:pPr>
    </w:p>
    <w:p w14:paraId="157A0B0A" w14:textId="77777777" w:rsidR="00D96416" w:rsidRPr="002D144A" w:rsidRDefault="00D96416" w:rsidP="00D96416">
      <w:pPr>
        <w:shd w:val="clear" w:color="auto" w:fill="F2F2F2"/>
        <w:spacing w:after="120" w:line="276" w:lineRule="auto"/>
        <w:rPr>
          <w:rFonts w:ascii="Arial" w:hAnsi="Arial" w:cs="Arial"/>
          <w:b/>
        </w:rPr>
      </w:pPr>
      <w:r w:rsidRPr="002D144A">
        <w:rPr>
          <w:rFonts w:ascii="Arial" w:hAnsi="Arial" w:cs="Arial"/>
          <w:b/>
        </w:rPr>
        <w:t>Rekomendacje dla kadry pedagogicznej szkół i placówek</w:t>
      </w:r>
    </w:p>
    <w:p w14:paraId="06064465" w14:textId="77777777" w:rsidR="00D96416" w:rsidRPr="002D144A" w:rsidRDefault="00D96416" w:rsidP="00D96416">
      <w:pPr>
        <w:pStyle w:val="Akapitzlist"/>
        <w:spacing w:after="120" w:line="276" w:lineRule="auto"/>
        <w:ind w:left="360"/>
        <w:jc w:val="both"/>
        <w:rPr>
          <w:rFonts w:ascii="Arial" w:hAnsi="Arial" w:cs="Arial"/>
        </w:rPr>
      </w:pPr>
    </w:p>
    <w:p w14:paraId="397A8E4A" w14:textId="77777777" w:rsidR="00D96416" w:rsidRPr="006A448E" w:rsidRDefault="00D96416" w:rsidP="00516032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D144A">
        <w:rPr>
          <w:rFonts w:ascii="Arial" w:hAnsi="Arial" w:cs="Arial"/>
        </w:rPr>
        <w:t xml:space="preserve">Zorganizowanie spotkania kadry </w:t>
      </w:r>
      <w:r w:rsidRPr="006A448E">
        <w:rPr>
          <w:rFonts w:ascii="Arial" w:hAnsi="Arial" w:cs="Arial"/>
        </w:rPr>
        <w:t>pedagogicznej (niezwłocznie</w:t>
      </w:r>
      <w:r w:rsidRPr="006A448E">
        <w:rPr>
          <w:rFonts w:ascii="Arial" w:hAnsi="Arial" w:cs="Arial"/>
          <w:b/>
          <w:bCs/>
        </w:rPr>
        <w:t>) w celu ustalenia wspólnych działań skierowanych do uczniów i rodziców</w:t>
      </w:r>
      <w:r w:rsidRPr="006A448E">
        <w:rPr>
          <w:rFonts w:ascii="Arial" w:hAnsi="Arial" w:cs="Arial"/>
        </w:rPr>
        <w:t xml:space="preserve"> w celu rozpoznania problemów</w:t>
      </w:r>
      <w:r w:rsidRPr="006A448E">
        <w:rPr>
          <w:rFonts w:ascii="Arial" w:hAnsi="Arial" w:cs="Arial"/>
        </w:rPr>
        <w:br/>
        <w:t>w sferze emocjonalnej, społecznej, fizycznej dla konkretnych oddziałów.</w:t>
      </w:r>
    </w:p>
    <w:p w14:paraId="2DB17E2E" w14:textId="77777777" w:rsidR="00D96416" w:rsidRPr="006A448E" w:rsidRDefault="00D96416" w:rsidP="00D96416">
      <w:pPr>
        <w:pStyle w:val="Akapitzlist"/>
        <w:spacing w:after="120" w:line="276" w:lineRule="auto"/>
        <w:ind w:left="360"/>
        <w:jc w:val="both"/>
        <w:rPr>
          <w:rFonts w:ascii="Arial" w:hAnsi="Arial" w:cs="Arial"/>
        </w:rPr>
      </w:pPr>
    </w:p>
    <w:p w14:paraId="0D4287A0" w14:textId="77777777" w:rsidR="00D96416" w:rsidRPr="006A448E" w:rsidRDefault="00D96416" w:rsidP="00516032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</w:rPr>
      </w:pPr>
      <w:r w:rsidRPr="006A448E">
        <w:rPr>
          <w:rFonts w:ascii="Arial" w:hAnsi="Arial" w:cs="Arial"/>
        </w:rPr>
        <w:t xml:space="preserve">    Zintensyfikowanie działań podejmowanych przez wychowawców i pozostałych nauczycieli w celu rozpoznania potrzeb uczniów w zakresie budowania właściwych relacji społecznych w klasie.</w:t>
      </w:r>
    </w:p>
    <w:p w14:paraId="4C59C197" w14:textId="77777777" w:rsidR="00D96416" w:rsidRPr="006A448E" w:rsidRDefault="00D96416" w:rsidP="00D96416">
      <w:pPr>
        <w:pStyle w:val="Akapitzlist"/>
        <w:rPr>
          <w:rFonts w:ascii="Arial" w:hAnsi="Arial" w:cs="Arial"/>
        </w:rPr>
      </w:pPr>
    </w:p>
    <w:p w14:paraId="2A64AE1A" w14:textId="77777777" w:rsidR="00D96416" w:rsidRDefault="00D96416" w:rsidP="00516032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D144A">
        <w:rPr>
          <w:rFonts w:ascii="Arial" w:hAnsi="Arial" w:cs="Arial"/>
        </w:rPr>
        <w:t>Zintegrowanie działań profilaktycznych wynikających z programu profilaktyczno-wychowawczego z działaniami przeciwdziałającymi COVID-19 i promującymi zdrowie.</w:t>
      </w:r>
    </w:p>
    <w:p w14:paraId="7377D2AA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56D9BEF0" w14:textId="77777777" w:rsidR="00D96416" w:rsidRDefault="00D96416" w:rsidP="00516032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2D144A">
        <w:rPr>
          <w:rFonts w:ascii="Arial" w:hAnsi="Arial" w:cs="Arial"/>
        </w:rPr>
        <w:t xml:space="preserve">Ustalenie sposobów diagnozowania osiągnięć uczniów ukierunkowanych głównie na zaprojektowanie działań wspomagających, bez nadmiernego stosowania klasycznych sposobów sprawdzania wiedzy i umiejętności. </w:t>
      </w:r>
    </w:p>
    <w:p w14:paraId="7A7EEEB3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72985058" w14:textId="77777777" w:rsidR="00D96416" w:rsidRDefault="00D96416" w:rsidP="00516032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D144A">
        <w:rPr>
          <w:rFonts w:ascii="Arial" w:hAnsi="Arial" w:cs="Arial"/>
        </w:rPr>
        <w:t>Zwrócenie uwagi na eliminowanie lęku, poczucia zagrożenia spowodowanego nadmiernym obciążeniem związanym np. z przygotowywaniem się do sprawdzianów czy obawą przed porażką w grupie rówieśniczej.</w:t>
      </w:r>
    </w:p>
    <w:p w14:paraId="584F41F8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73A2A6A0" w14:textId="77777777" w:rsidR="00D96416" w:rsidRPr="006A448E" w:rsidRDefault="00D96416" w:rsidP="00516032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A448E">
        <w:rPr>
          <w:rFonts w:ascii="Arial" w:hAnsi="Arial" w:cs="Arial"/>
        </w:rPr>
        <w:t>Zaprojektowanie cyklu działań integrujących z uwzględnieniem propozycji zgłaszanych przez uczniów i rodziców, z możliwością włączenia w te działania psychologa, pedagoga, terapeuty.</w:t>
      </w:r>
    </w:p>
    <w:p w14:paraId="41DF38AB" w14:textId="77777777" w:rsidR="00D96416" w:rsidRPr="006A448E" w:rsidRDefault="00D96416" w:rsidP="00D96416">
      <w:pPr>
        <w:pStyle w:val="Akapitzlist"/>
        <w:rPr>
          <w:rFonts w:ascii="Arial" w:hAnsi="Arial" w:cs="Arial"/>
        </w:rPr>
      </w:pPr>
    </w:p>
    <w:p w14:paraId="2B8DCB5E" w14:textId="77777777" w:rsidR="00D96416" w:rsidRPr="006A448E" w:rsidRDefault="00D96416" w:rsidP="00516032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</w:rPr>
      </w:pPr>
      <w:r w:rsidRPr="006A448E">
        <w:rPr>
          <w:rFonts w:ascii="Arial" w:hAnsi="Arial" w:cs="Arial"/>
        </w:rPr>
        <w:t xml:space="preserve">   Określenie zadań pedagogów, psychologów i innych specjalistów zatrudnionych </w:t>
      </w:r>
      <w:r w:rsidRPr="006A448E">
        <w:rPr>
          <w:rFonts w:ascii="Arial" w:hAnsi="Arial" w:cs="Arial"/>
        </w:rPr>
        <w:br/>
        <w:t>w szkole dotyczących wsparcia nauczycieli, wychowawców w zakresie diagnozowania sytuacji wychowawczej w każdej klasie.</w:t>
      </w:r>
    </w:p>
    <w:p w14:paraId="79BFA76B" w14:textId="77777777" w:rsidR="00D96416" w:rsidRPr="006A448E" w:rsidRDefault="00D96416" w:rsidP="00D96416">
      <w:pPr>
        <w:pStyle w:val="Akapitzlist"/>
        <w:rPr>
          <w:rFonts w:ascii="Arial" w:hAnsi="Arial" w:cs="Arial"/>
        </w:rPr>
      </w:pPr>
    </w:p>
    <w:p w14:paraId="48869EA5" w14:textId="77777777" w:rsidR="00D96416" w:rsidRPr="006A448E" w:rsidRDefault="00D96416" w:rsidP="00516032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</w:rPr>
      </w:pPr>
      <w:r w:rsidRPr="006A448E">
        <w:rPr>
          <w:rFonts w:ascii="Arial" w:hAnsi="Arial" w:cs="Arial"/>
        </w:rPr>
        <w:t xml:space="preserve">   Ustalenie zakresu modyfikacji programów wychowawczo-profilaktycznych.</w:t>
      </w:r>
    </w:p>
    <w:p w14:paraId="6F80F3A2" w14:textId="77777777" w:rsidR="00D96416" w:rsidRPr="006A448E" w:rsidRDefault="00D96416" w:rsidP="00D96416">
      <w:pPr>
        <w:pStyle w:val="Akapitzlist"/>
        <w:rPr>
          <w:rFonts w:ascii="Arial" w:hAnsi="Arial" w:cs="Arial"/>
        </w:rPr>
      </w:pPr>
    </w:p>
    <w:p w14:paraId="410F89EF" w14:textId="77777777" w:rsidR="00D96416" w:rsidRDefault="00D96416" w:rsidP="00516032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</w:rPr>
      </w:pPr>
      <w:r w:rsidRPr="006A448E">
        <w:rPr>
          <w:rFonts w:ascii="Arial" w:hAnsi="Arial" w:cs="Arial"/>
        </w:rPr>
        <w:t xml:space="preserve">   Określenie potrzeb nauczycieli </w:t>
      </w:r>
      <w:r w:rsidRPr="00E91639">
        <w:rPr>
          <w:rFonts w:ascii="Arial" w:hAnsi="Arial" w:cs="Arial"/>
        </w:rPr>
        <w:t>w zakresie doskonalenia zawodowego w związku z nowymi wyzwaniami (w zakresie dydaktyki i wychowania).</w:t>
      </w:r>
    </w:p>
    <w:p w14:paraId="0C2B67E0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783CABE0" w14:textId="77777777" w:rsidR="00D96416" w:rsidRDefault="00D96416" w:rsidP="00516032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91639">
        <w:rPr>
          <w:rFonts w:ascii="Arial" w:hAnsi="Arial" w:cs="Arial"/>
        </w:rPr>
        <w:t>Stworzenie warunków do jeszcze większej aktywności samorządu uczniowskiego.</w:t>
      </w:r>
    </w:p>
    <w:p w14:paraId="4A9AB6B9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2C60A4E9" w14:textId="77777777" w:rsidR="00D96416" w:rsidRDefault="00D96416" w:rsidP="00516032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91639">
        <w:rPr>
          <w:rFonts w:ascii="Arial" w:hAnsi="Arial" w:cs="Arial"/>
        </w:rPr>
        <w:t>Wzmocnienie roli wolontariatu szkolnego – organizacja samopomocy koleżeńskiej.</w:t>
      </w:r>
    </w:p>
    <w:p w14:paraId="12A33FFC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1BDA6903" w14:textId="77777777" w:rsidR="00D96416" w:rsidRDefault="00D96416" w:rsidP="00516032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91639">
        <w:rPr>
          <w:rFonts w:ascii="Arial" w:hAnsi="Arial" w:cs="Arial"/>
        </w:rPr>
        <w:t>Podjęcie stałej współpracy z poradniami psychologiczno-pedagogicznymi.</w:t>
      </w:r>
    </w:p>
    <w:p w14:paraId="24FB4FFD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583863B7" w14:textId="77777777" w:rsidR="00D96416" w:rsidRPr="00E91639" w:rsidRDefault="00D96416" w:rsidP="00516032">
      <w:pPr>
        <w:pStyle w:val="Akapitzlist"/>
        <w:numPr>
          <w:ilvl w:val="0"/>
          <w:numId w:val="29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91639">
        <w:rPr>
          <w:rFonts w:ascii="Arial" w:hAnsi="Arial" w:cs="Arial"/>
        </w:rPr>
        <w:t xml:space="preserve">Zgłoszenie Ośrodkom Doskonalenia Nauczycieli zapotrzebowania na szkolenia kadry pedagogicznej z uwzględnieniem zdiagnozowanych potrzeb.  </w:t>
      </w:r>
    </w:p>
    <w:p w14:paraId="06565646" w14:textId="77777777" w:rsidR="00D96416" w:rsidRPr="00D93A5E" w:rsidRDefault="00D96416" w:rsidP="00D96416">
      <w:pPr>
        <w:spacing w:after="120"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39387965" w14:textId="77777777" w:rsidR="00D96416" w:rsidRPr="003517AB" w:rsidRDefault="00D96416" w:rsidP="00D96416">
      <w:pPr>
        <w:shd w:val="clear" w:color="auto" w:fill="F2F2F2"/>
        <w:spacing w:line="276" w:lineRule="auto"/>
        <w:jc w:val="both"/>
        <w:rPr>
          <w:rFonts w:ascii="Arial" w:hAnsi="Arial" w:cs="Arial"/>
          <w:b/>
          <w:shd w:val="clear" w:color="auto" w:fill="F2F2F2"/>
        </w:rPr>
      </w:pPr>
      <w:r w:rsidRPr="003517AB">
        <w:rPr>
          <w:rFonts w:ascii="Arial" w:hAnsi="Arial" w:cs="Arial"/>
          <w:b/>
          <w:shd w:val="clear" w:color="auto" w:fill="F2F2F2"/>
        </w:rPr>
        <w:t xml:space="preserve">                                           Działania skierowane do uczniów</w:t>
      </w:r>
    </w:p>
    <w:p w14:paraId="4695F9D9" w14:textId="77777777" w:rsidR="00D96416" w:rsidRPr="006243E9" w:rsidRDefault="00D96416" w:rsidP="00D96416">
      <w:pPr>
        <w:shd w:val="clear" w:color="auto" w:fill="FFFFFF"/>
        <w:spacing w:after="120" w:line="276" w:lineRule="auto"/>
        <w:rPr>
          <w:rFonts w:ascii="Arial" w:hAnsi="Arial" w:cs="Arial"/>
          <w:b/>
        </w:rPr>
      </w:pPr>
      <w:r w:rsidRPr="006243E9">
        <w:rPr>
          <w:rFonts w:ascii="Arial" w:hAnsi="Arial" w:cs="Arial"/>
          <w:b/>
        </w:rPr>
        <w:br/>
      </w:r>
    </w:p>
    <w:p w14:paraId="029ED1BA" w14:textId="77777777" w:rsidR="00D96416" w:rsidRPr="006A448E" w:rsidRDefault="00D96416" w:rsidP="00516032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A448E">
        <w:rPr>
          <w:rFonts w:ascii="Arial" w:hAnsi="Arial" w:cs="Arial"/>
        </w:rPr>
        <w:t>Rozpoznanie indywidualnych potrzeb uczniów w zakresie wsparcia psychologiczno-pedagogicznego oraz podjęcie adekwatnych do zdiagnozowanych potrzeb działań.</w:t>
      </w:r>
    </w:p>
    <w:p w14:paraId="21E08285" w14:textId="77777777" w:rsidR="00D96416" w:rsidRPr="006A448E" w:rsidRDefault="00D96416" w:rsidP="00D96416">
      <w:pPr>
        <w:pStyle w:val="Akapitzlist"/>
        <w:spacing w:after="120" w:line="276" w:lineRule="auto"/>
        <w:ind w:left="360"/>
        <w:jc w:val="both"/>
        <w:rPr>
          <w:rFonts w:ascii="Arial" w:hAnsi="Arial" w:cs="Arial"/>
        </w:rPr>
      </w:pPr>
    </w:p>
    <w:p w14:paraId="3CFBF9C4" w14:textId="77777777" w:rsidR="00D96416" w:rsidRPr="006A448E" w:rsidRDefault="00D96416" w:rsidP="00516032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Arial" w:hAnsi="Arial" w:cs="Arial"/>
        </w:rPr>
      </w:pPr>
      <w:r w:rsidRPr="006A448E">
        <w:rPr>
          <w:rFonts w:ascii="Arial" w:hAnsi="Arial" w:cs="Arial"/>
        </w:rPr>
        <w:t xml:space="preserve">    Rozpoznanie indywidualnych potrzeb edukacyjnych oraz trudności uczniów w przyswajaniu wiedzy i umiejętności w zakresie danego przedmiotu powstałych w czasie nauki zdalnej.</w:t>
      </w:r>
    </w:p>
    <w:p w14:paraId="29A9AFB1" w14:textId="77777777" w:rsidR="00D96416" w:rsidRPr="006A448E" w:rsidRDefault="00D96416" w:rsidP="00D96416">
      <w:pPr>
        <w:pStyle w:val="Akapitzlist"/>
        <w:spacing w:after="120" w:line="276" w:lineRule="auto"/>
        <w:ind w:left="360"/>
        <w:jc w:val="both"/>
        <w:rPr>
          <w:rFonts w:ascii="Arial" w:hAnsi="Arial" w:cs="Arial"/>
        </w:rPr>
      </w:pPr>
    </w:p>
    <w:p w14:paraId="6DC5EAD2" w14:textId="77777777" w:rsidR="00D96416" w:rsidRPr="006A448E" w:rsidRDefault="00D96416" w:rsidP="00516032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Arial" w:hAnsi="Arial" w:cs="Arial"/>
        </w:rPr>
      </w:pPr>
      <w:r w:rsidRPr="006A448E">
        <w:rPr>
          <w:rFonts w:ascii="Arial" w:hAnsi="Arial" w:cs="Arial"/>
        </w:rPr>
        <w:t xml:space="preserve">    Dostosowanie tematyki zajęć z wychowawcą do zdiagnozowanych potrzeb uczniów.</w:t>
      </w:r>
    </w:p>
    <w:p w14:paraId="5CCE6C1B" w14:textId="77777777" w:rsidR="00D96416" w:rsidRPr="006A448E" w:rsidRDefault="00D96416" w:rsidP="00D96416">
      <w:pPr>
        <w:pStyle w:val="Akapitzlist"/>
        <w:spacing w:after="120" w:line="276" w:lineRule="auto"/>
        <w:ind w:left="0"/>
        <w:jc w:val="both"/>
        <w:rPr>
          <w:rFonts w:ascii="Arial" w:hAnsi="Arial" w:cs="Arial"/>
        </w:rPr>
      </w:pPr>
    </w:p>
    <w:p w14:paraId="76161E59" w14:textId="77777777" w:rsidR="00D96416" w:rsidRPr="006A448E" w:rsidRDefault="00D96416" w:rsidP="00516032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Arial" w:hAnsi="Arial" w:cs="Arial"/>
        </w:rPr>
      </w:pPr>
      <w:r w:rsidRPr="006A448E">
        <w:rPr>
          <w:rFonts w:ascii="Arial" w:hAnsi="Arial" w:cs="Arial"/>
        </w:rPr>
        <w:t xml:space="preserve">    Modyfikacja realizowanego programu nauczania, metod i form pracy do zdiagnozowanych potrzeb i możliwości uczniów.</w:t>
      </w:r>
    </w:p>
    <w:p w14:paraId="499734AB" w14:textId="77777777" w:rsidR="00D96416" w:rsidRPr="006A448E" w:rsidRDefault="00D96416" w:rsidP="00D96416">
      <w:pPr>
        <w:pStyle w:val="Akapitzlist"/>
        <w:spacing w:after="120" w:line="276" w:lineRule="auto"/>
        <w:ind w:left="0"/>
        <w:jc w:val="both"/>
        <w:rPr>
          <w:rFonts w:ascii="Arial" w:hAnsi="Arial" w:cs="Arial"/>
        </w:rPr>
      </w:pPr>
    </w:p>
    <w:p w14:paraId="48CC532C" w14:textId="77777777" w:rsidR="00D96416" w:rsidRPr="006A448E" w:rsidRDefault="00D96416" w:rsidP="00516032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Arial" w:hAnsi="Arial" w:cs="Arial"/>
        </w:rPr>
      </w:pPr>
      <w:r w:rsidRPr="006A448E">
        <w:rPr>
          <w:rFonts w:ascii="Arial" w:hAnsi="Arial" w:cs="Arial"/>
        </w:rPr>
        <w:t xml:space="preserve">    Rozwijanie relacji interpersonalnych</w:t>
      </w:r>
      <w:r w:rsidRPr="006A448E">
        <w:rPr>
          <w:rFonts w:ascii="Arial" w:eastAsia="Times New Roman" w:hAnsi="Arial" w:cs="Arial"/>
          <w:lang w:eastAsia="pl-PL"/>
        </w:rPr>
        <w:t xml:space="preserve"> na poziomie nauczyciel-uczeń, uczeń-uczeń </w:t>
      </w:r>
      <w:r w:rsidRPr="006A448E">
        <w:rPr>
          <w:rFonts w:ascii="Arial" w:hAnsi="Arial" w:cs="Arial"/>
        </w:rPr>
        <w:t>poprzez m.in.:</w:t>
      </w:r>
    </w:p>
    <w:p w14:paraId="619F8AA9" w14:textId="77777777" w:rsidR="00D96416" w:rsidRPr="006A448E" w:rsidRDefault="00D96416" w:rsidP="00516032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6A448E">
        <w:rPr>
          <w:rFonts w:ascii="Arial" w:hAnsi="Arial" w:cs="Arial"/>
        </w:rPr>
        <w:lastRenderedPageBreak/>
        <w:t xml:space="preserve">   częste kontakty i rozmowy nauczycieli/pedagogów z uczniami, uczniów z uczniami, np. podczas lekcji rekomendujemy przeznaczyć 15 minut na integrację oddziału klasowego,</w:t>
      </w:r>
    </w:p>
    <w:p w14:paraId="409760C4" w14:textId="77777777" w:rsidR="00D96416" w:rsidRPr="006A448E" w:rsidRDefault="00D96416" w:rsidP="00516032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6A448E">
        <w:rPr>
          <w:rFonts w:ascii="Arial" w:hAnsi="Arial" w:cs="Arial"/>
        </w:rPr>
        <w:t xml:space="preserve">   objęcie wsparciem osób nieśmiałych i wycofanych, docenianie każdej aktywności, angażowanie do dodatkowych zadań,</w:t>
      </w:r>
    </w:p>
    <w:p w14:paraId="0A682436" w14:textId="77777777" w:rsidR="00D96416" w:rsidRPr="006A448E" w:rsidRDefault="00D96416" w:rsidP="00516032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6A448E">
        <w:rPr>
          <w:rFonts w:ascii="Arial" w:hAnsi="Arial" w:cs="Arial"/>
        </w:rPr>
        <w:t xml:space="preserve">   podejmowanie działań integrujących zespół klasowy, np. obchody urodzin, aktywne przerwy śródlekcyjne,</w:t>
      </w:r>
    </w:p>
    <w:p w14:paraId="5841D966" w14:textId="77777777" w:rsidR="00D96416" w:rsidRPr="006A448E" w:rsidRDefault="00D96416" w:rsidP="00516032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6A448E">
        <w:rPr>
          <w:rFonts w:ascii="Arial" w:hAnsi="Arial" w:cs="Arial"/>
        </w:rPr>
        <w:t xml:space="preserve">  organizowanie częstych wyjść klasowych.</w:t>
      </w:r>
    </w:p>
    <w:p w14:paraId="713DF737" w14:textId="77777777" w:rsidR="00D96416" w:rsidRPr="006A448E" w:rsidRDefault="00D96416" w:rsidP="00D96416">
      <w:pPr>
        <w:pStyle w:val="Akapitzlist"/>
        <w:spacing w:after="120" w:line="276" w:lineRule="auto"/>
        <w:ind w:left="785"/>
        <w:jc w:val="both"/>
        <w:rPr>
          <w:rFonts w:ascii="Arial" w:hAnsi="Arial" w:cs="Arial"/>
        </w:rPr>
      </w:pPr>
    </w:p>
    <w:p w14:paraId="7141FF06" w14:textId="77777777" w:rsidR="00D96416" w:rsidRPr="006A448E" w:rsidRDefault="00D96416" w:rsidP="00516032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Arial" w:hAnsi="Arial" w:cs="Arial"/>
        </w:rPr>
      </w:pPr>
      <w:r w:rsidRPr="006A448E">
        <w:rPr>
          <w:rFonts w:ascii="Arial" w:hAnsi="Arial" w:cs="Arial"/>
        </w:rPr>
        <w:t xml:space="preserve">   Uruchomienie stałych dyżurów/konsultacji specjalistów dla uczniów.</w:t>
      </w:r>
    </w:p>
    <w:p w14:paraId="0BE187BD" w14:textId="77777777" w:rsidR="00D96416" w:rsidRPr="006A448E" w:rsidRDefault="00D96416" w:rsidP="00D96416">
      <w:pPr>
        <w:pStyle w:val="Akapitzlist"/>
        <w:spacing w:after="120" w:line="276" w:lineRule="auto"/>
        <w:ind w:left="360"/>
        <w:jc w:val="both"/>
        <w:rPr>
          <w:rFonts w:ascii="Arial" w:hAnsi="Arial" w:cs="Arial"/>
        </w:rPr>
      </w:pPr>
    </w:p>
    <w:p w14:paraId="66210931" w14:textId="77777777" w:rsidR="00D96416" w:rsidRPr="006A448E" w:rsidRDefault="00D96416" w:rsidP="00D96416">
      <w:pPr>
        <w:pStyle w:val="Akapitzlist"/>
        <w:spacing w:after="120" w:line="276" w:lineRule="auto"/>
        <w:ind w:left="360" w:hanging="360"/>
        <w:jc w:val="both"/>
        <w:rPr>
          <w:rFonts w:ascii="Arial" w:hAnsi="Arial" w:cs="Arial"/>
        </w:rPr>
      </w:pPr>
    </w:p>
    <w:p w14:paraId="1C6A8B19" w14:textId="77777777" w:rsidR="00D96416" w:rsidRPr="00B43D0A" w:rsidRDefault="00D96416" w:rsidP="00D96416">
      <w:pPr>
        <w:shd w:val="clear" w:color="auto" w:fill="F2F2F2"/>
        <w:spacing w:after="120" w:line="276" w:lineRule="auto"/>
        <w:rPr>
          <w:rFonts w:ascii="Arial" w:hAnsi="Arial" w:cs="Arial"/>
        </w:rPr>
      </w:pPr>
      <w:r w:rsidRPr="00B43D0A">
        <w:rPr>
          <w:rFonts w:ascii="Arial" w:hAnsi="Arial" w:cs="Arial"/>
          <w:b/>
        </w:rPr>
        <w:t>Współpraca z rodzicami/opiekunami prawnymi</w:t>
      </w:r>
    </w:p>
    <w:p w14:paraId="3E66FFF2" w14:textId="77777777" w:rsidR="00D96416" w:rsidRPr="00B43D0A" w:rsidRDefault="00D96416" w:rsidP="00D96416">
      <w:pPr>
        <w:pStyle w:val="Akapitzlist"/>
        <w:spacing w:after="120" w:line="276" w:lineRule="auto"/>
        <w:ind w:left="360"/>
        <w:jc w:val="both"/>
        <w:rPr>
          <w:rFonts w:ascii="Arial" w:hAnsi="Arial" w:cs="Arial"/>
        </w:rPr>
      </w:pPr>
    </w:p>
    <w:p w14:paraId="1075B3CB" w14:textId="77777777" w:rsidR="00D96416" w:rsidRPr="009D7589" w:rsidRDefault="00D96416" w:rsidP="00516032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3D0A">
        <w:rPr>
          <w:rFonts w:ascii="Arial" w:hAnsi="Arial" w:cs="Arial"/>
        </w:rPr>
        <w:t>Pozyskanie od rodziców informacji dotyczącej potrzeb, niepokojów, obaw uczniów w związku z powrotem do szkoły</w:t>
      </w:r>
      <w:r>
        <w:rPr>
          <w:rFonts w:ascii="Arial" w:hAnsi="Arial" w:cs="Arial"/>
        </w:rPr>
        <w:t xml:space="preserve"> </w:t>
      </w:r>
      <w:r w:rsidRPr="0044448F">
        <w:rPr>
          <w:rFonts w:ascii="Arial Narrow" w:hAnsi="Arial Narrow" w:cs="Arial"/>
          <w:color w:val="0070C0"/>
        </w:rPr>
        <w:t>[</w:t>
      </w:r>
      <w:r>
        <w:rPr>
          <w:rFonts w:ascii="Arial Narrow" w:hAnsi="Arial Narrow" w:cs="Arial"/>
          <w:color w:val="0070C0"/>
        </w:rPr>
        <w:t xml:space="preserve">ewaluacja wewnętrzna przeprowadzona w czerwcu 2021 „Zdalne nauczanie – moje odczucia i opinie oraz oczekiwania po powrocie do nauki stacjonarnej”; wywiady grupowe, rozmowy indywidualne, obserwacje]. </w:t>
      </w:r>
    </w:p>
    <w:p w14:paraId="0E7F3429" w14:textId="77777777" w:rsidR="00D96416" w:rsidRPr="00B43D0A" w:rsidRDefault="00D96416" w:rsidP="00D96416">
      <w:pPr>
        <w:pStyle w:val="Akapitzlist"/>
        <w:spacing w:after="120" w:line="276" w:lineRule="auto"/>
        <w:jc w:val="both"/>
        <w:rPr>
          <w:rFonts w:ascii="Arial" w:hAnsi="Arial" w:cs="Arial"/>
        </w:rPr>
      </w:pPr>
    </w:p>
    <w:p w14:paraId="4100D253" w14:textId="77777777" w:rsidR="00D96416" w:rsidRDefault="00D96416" w:rsidP="00516032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3D0A">
        <w:rPr>
          <w:rFonts w:ascii="Arial" w:hAnsi="Arial" w:cs="Arial"/>
        </w:rPr>
        <w:t>Podjęcie stałej współpracy z rodzicami w zakresie pomocy psychologiczno-pedagogicznej udzielanej uczniom zgodnie ze zdiagnozowanymi potrzebami</w:t>
      </w:r>
      <w:r>
        <w:rPr>
          <w:rFonts w:ascii="Arial" w:hAnsi="Arial" w:cs="Arial"/>
        </w:rPr>
        <w:t xml:space="preserve"> </w:t>
      </w:r>
      <w:r w:rsidRPr="0044448F">
        <w:rPr>
          <w:rFonts w:ascii="Arial Narrow" w:hAnsi="Arial Narrow" w:cs="Arial"/>
          <w:color w:val="0070C0"/>
        </w:rPr>
        <w:t>[</w:t>
      </w:r>
      <w:r>
        <w:rPr>
          <w:rFonts w:ascii="Arial Narrow" w:hAnsi="Arial Narrow" w:cs="Arial"/>
          <w:color w:val="0070C0"/>
        </w:rPr>
        <w:t>System pomocy pedagogiczno-psychologicznej]</w:t>
      </w:r>
      <w:r w:rsidRPr="00B43D0A">
        <w:rPr>
          <w:rFonts w:ascii="Arial" w:hAnsi="Arial" w:cs="Arial"/>
        </w:rPr>
        <w:t>.</w:t>
      </w:r>
    </w:p>
    <w:p w14:paraId="5791944A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06F2C86F" w14:textId="77777777" w:rsidR="00D96416" w:rsidRDefault="00D96416" w:rsidP="00516032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D014D">
        <w:rPr>
          <w:rFonts w:ascii="Arial" w:hAnsi="Arial" w:cs="Arial"/>
        </w:rPr>
        <w:t>Uruchomienie stałych dyżurów/konsultacji specjalistów.</w:t>
      </w:r>
    </w:p>
    <w:p w14:paraId="2AFFECDE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372ED05F" w14:textId="77777777" w:rsidR="00D96416" w:rsidRPr="0062204D" w:rsidRDefault="00D96416" w:rsidP="00516032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D014D">
        <w:rPr>
          <w:rFonts w:ascii="Arial" w:hAnsi="Arial" w:cs="Arial"/>
        </w:rPr>
        <w:t>Zorganizowanie warsztatów zwiększających świadomość rodziców/opiekunów w zakresie problemów zdrowia psychicznego dzieci/uczniów powstałych w skutek izolacji społecznej.</w:t>
      </w:r>
      <w:r w:rsidRPr="004D014D">
        <w:rPr>
          <w:rFonts w:ascii="Arial Narrow" w:hAnsi="Arial Narrow" w:cs="Arial"/>
          <w:color w:val="0070C0"/>
        </w:rPr>
        <w:t xml:space="preserve"> </w:t>
      </w:r>
      <w:r w:rsidRPr="0044448F">
        <w:rPr>
          <w:rFonts w:ascii="Arial Narrow" w:hAnsi="Arial Narrow" w:cs="Arial"/>
          <w:color w:val="0070C0"/>
        </w:rPr>
        <w:t>[</w:t>
      </w:r>
      <w:r>
        <w:rPr>
          <w:rFonts w:ascii="Arial Narrow" w:hAnsi="Arial Narrow" w:cs="Arial"/>
          <w:color w:val="0070C0"/>
        </w:rPr>
        <w:t>tzw. „pedagogizacja”, wykłady, pogadanki, spotkania z psychologiem, pedagogiem]</w:t>
      </w:r>
    </w:p>
    <w:p w14:paraId="19FCB08B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0E0D8AC8" w14:textId="77777777" w:rsidR="00D96416" w:rsidRPr="00E70B47" w:rsidRDefault="00D96416" w:rsidP="00516032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2204D">
        <w:rPr>
          <w:rFonts w:ascii="Arial" w:hAnsi="Arial" w:cs="Arial"/>
        </w:rPr>
        <w:t>Zorganizowanie szkoleń dla rodziców dotyczących spraw wychowawczych, stanów emocjonalnych, pokonywania lęku m.in. przed brakiem akceptacji w grupie, stresu, budowania na nowo relacji interpersonalnych.</w:t>
      </w:r>
      <w:r w:rsidRPr="0062204D">
        <w:rPr>
          <w:rFonts w:ascii="Arial Narrow" w:hAnsi="Arial Narrow" w:cs="Arial"/>
          <w:color w:val="0070C0"/>
        </w:rPr>
        <w:t xml:space="preserve"> </w:t>
      </w:r>
      <w:r w:rsidRPr="0044448F">
        <w:rPr>
          <w:rFonts w:ascii="Arial Narrow" w:hAnsi="Arial Narrow" w:cs="Arial"/>
          <w:color w:val="0070C0"/>
        </w:rPr>
        <w:t>[</w:t>
      </w:r>
      <w:r>
        <w:rPr>
          <w:rFonts w:ascii="Arial Narrow" w:hAnsi="Arial Narrow" w:cs="Arial"/>
          <w:color w:val="0070C0"/>
        </w:rPr>
        <w:t>tzw. „pedagogizacja”, wykłady, pogadanki, e-szkolenia dla rodziców, spotkania z psychologiem, pedagogiem].</w:t>
      </w:r>
    </w:p>
    <w:p w14:paraId="3891DCAB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4ECB66EF" w14:textId="77777777" w:rsidR="00D96416" w:rsidRDefault="00D96416" w:rsidP="00D96416">
      <w:pPr>
        <w:pStyle w:val="Akapitzlist"/>
        <w:spacing w:after="120" w:line="276" w:lineRule="auto"/>
        <w:ind w:left="360"/>
        <w:jc w:val="both"/>
        <w:rPr>
          <w:rFonts w:ascii="Arial" w:hAnsi="Arial" w:cs="Arial"/>
        </w:rPr>
      </w:pPr>
    </w:p>
    <w:p w14:paraId="6C38BE5B" w14:textId="77777777" w:rsidR="00D96416" w:rsidRDefault="00D96416" w:rsidP="00D96416">
      <w:pPr>
        <w:pStyle w:val="Akapitzlist"/>
        <w:spacing w:after="120" w:line="276" w:lineRule="auto"/>
        <w:ind w:left="360"/>
        <w:jc w:val="both"/>
        <w:rPr>
          <w:rFonts w:ascii="Arial" w:hAnsi="Arial" w:cs="Arial"/>
        </w:rPr>
      </w:pPr>
    </w:p>
    <w:p w14:paraId="57EB999A" w14:textId="77777777" w:rsidR="00D96416" w:rsidRDefault="00D96416" w:rsidP="00D96416">
      <w:pPr>
        <w:pStyle w:val="Akapitzlist"/>
        <w:spacing w:after="120" w:line="276" w:lineRule="auto"/>
        <w:ind w:left="360"/>
        <w:jc w:val="both"/>
        <w:rPr>
          <w:rFonts w:ascii="Arial" w:hAnsi="Arial" w:cs="Arial"/>
        </w:rPr>
      </w:pPr>
    </w:p>
    <w:p w14:paraId="04707C32" w14:textId="77777777" w:rsidR="00D96416" w:rsidRDefault="00D96416" w:rsidP="00D96416">
      <w:pPr>
        <w:pStyle w:val="Akapitzlist"/>
        <w:spacing w:after="120" w:line="276" w:lineRule="auto"/>
        <w:ind w:left="360"/>
        <w:jc w:val="both"/>
        <w:rPr>
          <w:rFonts w:ascii="Arial" w:hAnsi="Arial" w:cs="Arial"/>
        </w:rPr>
      </w:pPr>
    </w:p>
    <w:p w14:paraId="6A593612" w14:textId="77777777" w:rsidR="00D96416" w:rsidRDefault="00D96416" w:rsidP="00D96416">
      <w:pPr>
        <w:pStyle w:val="Akapitzlist"/>
        <w:spacing w:after="120" w:line="276" w:lineRule="auto"/>
        <w:ind w:left="360"/>
        <w:jc w:val="both"/>
        <w:rPr>
          <w:rFonts w:ascii="Arial" w:hAnsi="Arial" w:cs="Arial"/>
        </w:rPr>
      </w:pPr>
    </w:p>
    <w:p w14:paraId="7B7C3B4F" w14:textId="77777777" w:rsidR="00D96416" w:rsidRPr="006A448E" w:rsidRDefault="00D96416" w:rsidP="006A448E">
      <w:pPr>
        <w:shd w:val="clear" w:color="auto" w:fill="FFFFFF"/>
        <w:jc w:val="both"/>
        <w:rPr>
          <w:rFonts w:ascii="Arial" w:hAnsi="Arial" w:cs="Arial"/>
        </w:rPr>
      </w:pPr>
    </w:p>
    <w:p w14:paraId="67FC3FAE" w14:textId="77777777" w:rsidR="00D96416" w:rsidRPr="006A448E" w:rsidRDefault="00D96416" w:rsidP="00516032">
      <w:pPr>
        <w:numPr>
          <w:ilvl w:val="1"/>
          <w:numId w:val="14"/>
        </w:numPr>
        <w:shd w:val="clear" w:color="auto" w:fill="FBFFEB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07A01">
        <w:rPr>
          <w:rFonts w:ascii="Arial" w:hAnsi="Arial" w:cs="Arial"/>
          <w:b/>
          <w:sz w:val="24"/>
          <w:szCs w:val="24"/>
        </w:rPr>
        <w:t>Priorytetow</w:t>
      </w:r>
      <w:r>
        <w:rPr>
          <w:rFonts w:ascii="Arial" w:hAnsi="Arial" w:cs="Arial"/>
          <w:b/>
          <w:sz w:val="24"/>
          <w:szCs w:val="24"/>
        </w:rPr>
        <w:t xml:space="preserve">e </w:t>
      </w:r>
      <w:r w:rsidRPr="00607A01">
        <w:rPr>
          <w:rFonts w:ascii="Arial" w:hAnsi="Arial" w:cs="Arial"/>
          <w:b/>
          <w:sz w:val="24"/>
          <w:szCs w:val="24"/>
        </w:rPr>
        <w:t xml:space="preserve">zadania </w:t>
      </w:r>
      <w:r>
        <w:rPr>
          <w:rFonts w:ascii="Arial" w:hAnsi="Arial" w:cs="Arial"/>
          <w:b/>
          <w:sz w:val="24"/>
          <w:szCs w:val="24"/>
        </w:rPr>
        <w:t xml:space="preserve">szkoły i nauczycieli w roku szk. 2021/2022 </w:t>
      </w:r>
    </w:p>
    <w:p w14:paraId="5323EB53" w14:textId="77777777" w:rsidR="00D96416" w:rsidRDefault="00D96416" w:rsidP="00D96416">
      <w:pPr>
        <w:spacing w:after="120"/>
        <w:ind w:firstLine="360"/>
        <w:jc w:val="both"/>
        <w:rPr>
          <w:rFonts w:ascii="Arial" w:hAnsi="Arial" w:cs="Arial"/>
          <w:b/>
        </w:rPr>
      </w:pPr>
    </w:p>
    <w:p w14:paraId="2407A552" w14:textId="77777777" w:rsidR="00D96416" w:rsidRDefault="00D96416" w:rsidP="00516032">
      <w:pPr>
        <w:numPr>
          <w:ilvl w:val="3"/>
          <w:numId w:val="34"/>
        </w:numPr>
        <w:shd w:val="clear" w:color="auto" w:fill="F2F2F2"/>
        <w:spacing w:after="120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W obszarze: Wychowanie i opieka </w:t>
      </w:r>
    </w:p>
    <w:p w14:paraId="545E1048" w14:textId="77777777" w:rsidR="00D96416" w:rsidRDefault="00D96416" w:rsidP="00D96416">
      <w:pPr>
        <w:spacing w:after="120"/>
        <w:ind w:left="709"/>
        <w:jc w:val="both"/>
        <w:rPr>
          <w:rFonts w:ascii="Arial" w:hAnsi="Arial" w:cs="Arial"/>
          <w:b/>
        </w:rPr>
      </w:pPr>
    </w:p>
    <w:p w14:paraId="37A37DA9" w14:textId="77777777" w:rsidR="00D96416" w:rsidRDefault="00D96416" w:rsidP="00516032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42298">
        <w:rPr>
          <w:rFonts w:ascii="Arial" w:hAnsi="Arial" w:cs="Arial"/>
        </w:rPr>
        <w:t>Przeciwdziałanie fizycznym i psychicznym następstwom zdalnego nauczania wśród uczniów, nauczycieli i rodziców.</w:t>
      </w:r>
    </w:p>
    <w:p w14:paraId="16189EA1" w14:textId="77777777" w:rsidR="00D96416" w:rsidRDefault="00D96416" w:rsidP="00D96416">
      <w:pPr>
        <w:pStyle w:val="Akapitzlist"/>
        <w:spacing w:after="200" w:line="276" w:lineRule="auto"/>
        <w:ind w:left="1080"/>
        <w:jc w:val="both"/>
        <w:rPr>
          <w:rFonts w:ascii="Arial" w:hAnsi="Arial" w:cs="Arial"/>
        </w:rPr>
      </w:pPr>
    </w:p>
    <w:p w14:paraId="498A3EFC" w14:textId="77777777" w:rsidR="00D96416" w:rsidRDefault="00D96416" w:rsidP="00516032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E4159">
        <w:rPr>
          <w:rFonts w:ascii="Arial" w:hAnsi="Arial" w:cs="Arial"/>
        </w:rPr>
        <w:t>Zapewnienie bezpieczeństwa emocjonalno-społecznego i psychofizycznego uczniów.</w:t>
      </w:r>
    </w:p>
    <w:p w14:paraId="579F21BD" w14:textId="77777777" w:rsidR="00D96416" w:rsidRDefault="00D96416" w:rsidP="00D96416">
      <w:pPr>
        <w:pStyle w:val="Akapitzlist"/>
        <w:spacing w:after="200" w:line="276" w:lineRule="auto"/>
        <w:ind w:left="0"/>
        <w:jc w:val="both"/>
        <w:rPr>
          <w:rFonts w:ascii="Arial" w:hAnsi="Arial" w:cs="Arial"/>
        </w:rPr>
      </w:pPr>
    </w:p>
    <w:p w14:paraId="0EDE217C" w14:textId="77777777" w:rsidR="00D96416" w:rsidRDefault="00D96416" w:rsidP="00516032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E4159">
        <w:rPr>
          <w:rFonts w:ascii="Arial" w:hAnsi="Arial" w:cs="Arial"/>
        </w:rPr>
        <w:t>Budowanie środowiska wychowawczego, opartego na szkolnej wspólnocie</w:t>
      </w:r>
      <w:r>
        <w:rPr>
          <w:rFonts w:ascii="Arial" w:hAnsi="Arial" w:cs="Arial"/>
        </w:rPr>
        <w:t xml:space="preserve">                         </w:t>
      </w:r>
      <w:r w:rsidRPr="005E4159">
        <w:rPr>
          <w:rFonts w:ascii="Arial" w:hAnsi="Arial" w:cs="Arial"/>
        </w:rPr>
        <w:t xml:space="preserve"> uniwersalnych wartości i akceptowanych społecznie postaw.</w:t>
      </w:r>
    </w:p>
    <w:p w14:paraId="7AB75302" w14:textId="77777777" w:rsidR="00D96416" w:rsidRDefault="00D96416" w:rsidP="00D96416">
      <w:pPr>
        <w:pStyle w:val="Akapitzlist"/>
        <w:spacing w:after="200" w:line="276" w:lineRule="auto"/>
        <w:ind w:left="0"/>
        <w:jc w:val="both"/>
        <w:rPr>
          <w:rFonts w:ascii="Arial" w:hAnsi="Arial" w:cs="Arial"/>
        </w:rPr>
      </w:pPr>
      <w:r w:rsidRPr="005E4159">
        <w:rPr>
          <w:rFonts w:ascii="Arial" w:hAnsi="Arial" w:cs="Arial"/>
        </w:rPr>
        <w:t xml:space="preserve"> </w:t>
      </w:r>
    </w:p>
    <w:p w14:paraId="65F86012" w14:textId="77777777" w:rsidR="00D96416" w:rsidRPr="00955999" w:rsidRDefault="00D96416" w:rsidP="00516032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5E4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W</w:t>
      </w:r>
      <w:r w:rsidRPr="005E4159">
        <w:rPr>
          <w:rFonts w:ascii="Arial" w:hAnsi="Arial" w:cs="Arial"/>
        </w:rPr>
        <w:t>spomaganie przez szkołę wychowawczej roli rodziny</w:t>
      </w:r>
      <w:r>
        <w:rPr>
          <w:rFonts w:ascii="Arial" w:hAnsi="Arial" w:cs="Arial"/>
          <w:color w:val="C00000"/>
        </w:rPr>
        <w:t>.</w:t>
      </w:r>
    </w:p>
    <w:p w14:paraId="048A858F" w14:textId="77777777" w:rsidR="00D96416" w:rsidRPr="005E4159" w:rsidRDefault="00D96416" w:rsidP="00D96416">
      <w:pPr>
        <w:pStyle w:val="Akapitzlist"/>
        <w:spacing w:after="200" w:line="276" w:lineRule="auto"/>
        <w:ind w:left="0"/>
        <w:jc w:val="both"/>
        <w:rPr>
          <w:rFonts w:ascii="Arial" w:hAnsi="Arial" w:cs="Arial"/>
        </w:rPr>
      </w:pPr>
    </w:p>
    <w:p w14:paraId="51326B75" w14:textId="77777777" w:rsidR="00D96416" w:rsidRDefault="00D96416" w:rsidP="00516032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E4159">
        <w:rPr>
          <w:rFonts w:ascii="Arial" w:hAnsi="Arial" w:cs="Arial"/>
        </w:rPr>
        <w:t>Budowanie pozytywnego klimatu społecznego szkoły.</w:t>
      </w:r>
    </w:p>
    <w:p w14:paraId="16513D4D" w14:textId="77777777" w:rsidR="00D96416" w:rsidRDefault="00D96416" w:rsidP="00D96416">
      <w:pPr>
        <w:pStyle w:val="Akapitzlist"/>
        <w:spacing w:after="200" w:line="276" w:lineRule="auto"/>
        <w:ind w:left="0"/>
        <w:jc w:val="both"/>
        <w:rPr>
          <w:rFonts w:ascii="Arial" w:hAnsi="Arial" w:cs="Arial"/>
        </w:rPr>
      </w:pPr>
    </w:p>
    <w:p w14:paraId="45A965A0" w14:textId="77777777" w:rsidR="00D96416" w:rsidRDefault="00D96416" w:rsidP="00516032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F194F">
        <w:rPr>
          <w:rFonts w:ascii="Arial" w:hAnsi="Arial" w:cs="Arial"/>
        </w:rPr>
        <w:t>Wsparcie uczniów w budowaniu poczucia własnej wartości</w:t>
      </w:r>
      <w:r>
        <w:rPr>
          <w:rFonts w:ascii="Arial" w:hAnsi="Arial" w:cs="Arial"/>
        </w:rPr>
        <w:t>.</w:t>
      </w:r>
    </w:p>
    <w:p w14:paraId="0EAC7CE0" w14:textId="77777777" w:rsidR="00D96416" w:rsidRDefault="00D96416" w:rsidP="00D96416">
      <w:pPr>
        <w:pStyle w:val="Akapitzlist"/>
        <w:spacing w:after="200" w:line="276" w:lineRule="auto"/>
        <w:ind w:left="0"/>
        <w:jc w:val="both"/>
        <w:rPr>
          <w:rFonts w:ascii="Arial" w:hAnsi="Arial" w:cs="Arial"/>
        </w:rPr>
      </w:pPr>
    </w:p>
    <w:p w14:paraId="0A3F5760" w14:textId="77777777" w:rsidR="00D96416" w:rsidRDefault="00D96416" w:rsidP="00516032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0277B">
        <w:rPr>
          <w:rFonts w:ascii="Arial" w:hAnsi="Arial" w:cs="Arial"/>
        </w:rPr>
        <w:t>Wzmocnienie zaangażowania uczniów w działania szkolnego samorządu i wolontariatu.</w:t>
      </w:r>
    </w:p>
    <w:p w14:paraId="3B07A19E" w14:textId="77777777" w:rsidR="00D96416" w:rsidRPr="00F0277B" w:rsidRDefault="00D96416" w:rsidP="00D96416">
      <w:pPr>
        <w:pStyle w:val="Akapitzlist"/>
        <w:spacing w:after="200" w:line="276" w:lineRule="auto"/>
        <w:ind w:left="0"/>
        <w:jc w:val="both"/>
        <w:rPr>
          <w:rFonts w:ascii="Arial" w:hAnsi="Arial" w:cs="Arial"/>
        </w:rPr>
      </w:pPr>
    </w:p>
    <w:p w14:paraId="2ECFF687" w14:textId="77777777" w:rsidR="00D96416" w:rsidRDefault="00D96416" w:rsidP="00516032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F194F">
        <w:rPr>
          <w:rFonts w:ascii="Arial" w:hAnsi="Arial" w:cs="Arial"/>
        </w:rPr>
        <w:t>Kształtowanie wśród uczniów nawyku dbałości o własne zdrowie.</w:t>
      </w:r>
    </w:p>
    <w:p w14:paraId="7B31617F" w14:textId="77777777" w:rsidR="00D96416" w:rsidRDefault="00D96416" w:rsidP="00D96416">
      <w:pPr>
        <w:pStyle w:val="Akapitzlist"/>
        <w:spacing w:after="200" w:line="276" w:lineRule="auto"/>
        <w:ind w:left="0"/>
        <w:jc w:val="both"/>
        <w:rPr>
          <w:rFonts w:ascii="Arial" w:hAnsi="Arial" w:cs="Arial"/>
        </w:rPr>
      </w:pPr>
    </w:p>
    <w:p w14:paraId="307637C7" w14:textId="77777777" w:rsidR="00D96416" w:rsidRDefault="00D96416" w:rsidP="00516032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F194F">
        <w:rPr>
          <w:rFonts w:ascii="Arial" w:hAnsi="Arial" w:cs="Arial"/>
        </w:rPr>
        <w:t>Kształtowanie poczucia odpowiedzialności uczniów za środowisko naturalne</w:t>
      </w:r>
      <w:r>
        <w:rPr>
          <w:rFonts w:ascii="Arial" w:hAnsi="Arial" w:cs="Arial"/>
        </w:rPr>
        <w:t>.</w:t>
      </w:r>
    </w:p>
    <w:p w14:paraId="4246A3D6" w14:textId="77777777" w:rsidR="00D96416" w:rsidRPr="001F194F" w:rsidRDefault="00D96416" w:rsidP="00D96416">
      <w:pPr>
        <w:pStyle w:val="Akapitzlist"/>
        <w:spacing w:after="200" w:line="276" w:lineRule="auto"/>
        <w:ind w:left="1080"/>
        <w:jc w:val="left"/>
        <w:rPr>
          <w:rFonts w:ascii="Arial" w:hAnsi="Arial" w:cs="Arial"/>
        </w:rPr>
      </w:pPr>
    </w:p>
    <w:p w14:paraId="2B081AB7" w14:textId="77777777" w:rsidR="00D96416" w:rsidRDefault="00D96416" w:rsidP="00516032">
      <w:pPr>
        <w:numPr>
          <w:ilvl w:val="3"/>
          <w:numId w:val="34"/>
        </w:numPr>
        <w:shd w:val="clear" w:color="auto" w:fill="F2F2F2"/>
        <w:spacing w:after="120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W obszarze: Metodyka nauczania i dydaktyka </w:t>
      </w:r>
    </w:p>
    <w:p w14:paraId="70F5AD61" w14:textId="77777777" w:rsidR="00D96416" w:rsidRDefault="00D96416" w:rsidP="00D96416">
      <w:pPr>
        <w:jc w:val="both"/>
        <w:rPr>
          <w:sz w:val="24"/>
          <w:szCs w:val="24"/>
        </w:rPr>
      </w:pPr>
    </w:p>
    <w:p w14:paraId="1C094658" w14:textId="77777777" w:rsidR="00D96416" w:rsidRDefault="00D96416" w:rsidP="00516032">
      <w:pPr>
        <w:pStyle w:val="Akapitzlist"/>
        <w:numPr>
          <w:ilvl w:val="0"/>
          <w:numId w:val="38"/>
        </w:numPr>
        <w:spacing w:after="200" w:line="276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26D4F">
        <w:rPr>
          <w:rFonts w:ascii="Arial" w:hAnsi="Arial" w:cs="Arial"/>
        </w:rPr>
        <w:t>Podejmowanie działań organizacyjnych oraz z zakresu metodyki uwzględniających zróżnicowane potrzeby rozwojowe</w:t>
      </w:r>
      <w:r>
        <w:rPr>
          <w:rFonts w:ascii="Arial" w:hAnsi="Arial" w:cs="Arial"/>
        </w:rPr>
        <w:t>, w tym:</w:t>
      </w:r>
    </w:p>
    <w:p w14:paraId="2ADC6B39" w14:textId="77777777" w:rsidR="00D96416" w:rsidRDefault="00D96416" w:rsidP="00D96416">
      <w:pPr>
        <w:pStyle w:val="Akapitzlist"/>
        <w:spacing w:after="200" w:line="276" w:lineRule="auto"/>
        <w:ind w:left="1134"/>
        <w:jc w:val="both"/>
        <w:rPr>
          <w:rFonts w:ascii="Arial" w:hAnsi="Arial" w:cs="Arial"/>
        </w:rPr>
      </w:pPr>
    </w:p>
    <w:p w14:paraId="650A2799" w14:textId="77777777" w:rsidR="00D96416" w:rsidRDefault="00D96416" w:rsidP="00516032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n</w:t>
      </w:r>
      <w:r w:rsidRPr="00C01BBD">
        <w:rPr>
          <w:rFonts w:ascii="Arial" w:hAnsi="Arial" w:cs="Arial"/>
        </w:rPr>
        <w:t>iwelowanie strat edukacyjnych uczniów</w:t>
      </w:r>
      <w:r>
        <w:rPr>
          <w:rFonts w:ascii="Arial" w:hAnsi="Arial" w:cs="Arial"/>
        </w:rPr>
        <w:t>,</w:t>
      </w:r>
    </w:p>
    <w:p w14:paraId="519DF3C5" w14:textId="77777777" w:rsidR="00D96416" w:rsidRDefault="00D96416" w:rsidP="00516032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AD3F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D3F42">
        <w:rPr>
          <w:rFonts w:ascii="Arial" w:hAnsi="Arial" w:cs="Arial"/>
        </w:rPr>
        <w:t>przeciwdziałanie wykluczeniu edukacyjnemu uczniów;</w:t>
      </w:r>
    </w:p>
    <w:p w14:paraId="339DA894" w14:textId="77777777" w:rsidR="00D96416" w:rsidRDefault="00D96416" w:rsidP="00516032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AD3F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</w:t>
      </w:r>
      <w:r w:rsidRPr="00AD3F42">
        <w:rPr>
          <w:rFonts w:ascii="Arial" w:hAnsi="Arial" w:cs="Arial"/>
        </w:rPr>
        <w:t>miana stylu i filozofii nauczania prowadzonego w szkole (OK)</w:t>
      </w:r>
      <w:r>
        <w:rPr>
          <w:rFonts w:ascii="Arial" w:hAnsi="Arial" w:cs="Arial"/>
        </w:rPr>
        <w:t>.</w:t>
      </w:r>
    </w:p>
    <w:p w14:paraId="425911B4" w14:textId="77777777" w:rsidR="00D96416" w:rsidRPr="00AD3F42" w:rsidRDefault="00D96416" w:rsidP="00D96416">
      <w:pPr>
        <w:pStyle w:val="Akapitzlist"/>
        <w:spacing w:after="200" w:line="276" w:lineRule="auto"/>
        <w:ind w:left="1494"/>
        <w:jc w:val="both"/>
        <w:rPr>
          <w:rFonts w:ascii="Arial" w:hAnsi="Arial" w:cs="Arial"/>
        </w:rPr>
      </w:pPr>
    </w:p>
    <w:p w14:paraId="6E08FB5B" w14:textId="77777777" w:rsidR="00D96416" w:rsidRDefault="00D96416" w:rsidP="00516032">
      <w:pPr>
        <w:pStyle w:val="Akapitzlist"/>
        <w:numPr>
          <w:ilvl w:val="0"/>
          <w:numId w:val="38"/>
        </w:numPr>
        <w:spacing w:after="20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B0AA6">
        <w:rPr>
          <w:rFonts w:ascii="Arial" w:hAnsi="Arial" w:cs="Arial"/>
        </w:rPr>
        <w:t>Kształtowanie u uczniów umiejętności samodzielnego uczenia się.</w:t>
      </w:r>
    </w:p>
    <w:p w14:paraId="699FD182" w14:textId="77777777" w:rsidR="00D96416" w:rsidRDefault="00D96416" w:rsidP="00D96416">
      <w:pPr>
        <w:pStyle w:val="Akapitzlist"/>
        <w:spacing w:after="200" w:line="276" w:lineRule="auto"/>
        <w:ind w:left="1134"/>
        <w:jc w:val="both"/>
        <w:rPr>
          <w:rFonts w:ascii="Arial" w:hAnsi="Arial" w:cs="Arial"/>
        </w:rPr>
      </w:pPr>
    </w:p>
    <w:p w14:paraId="33356762" w14:textId="77777777" w:rsidR="00D96416" w:rsidRDefault="00D96416" w:rsidP="00516032">
      <w:pPr>
        <w:pStyle w:val="Akapitzlist"/>
        <w:numPr>
          <w:ilvl w:val="0"/>
          <w:numId w:val="38"/>
        </w:numPr>
        <w:spacing w:after="20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B0AA6">
        <w:rPr>
          <w:rFonts w:ascii="Arial" w:hAnsi="Arial" w:cs="Arial"/>
        </w:rPr>
        <w:t>Ukierunkowanie nauczania na nowatorstwo i pracę zespołową z wykorzystaniem narzędzi cyfrowych.</w:t>
      </w:r>
    </w:p>
    <w:p w14:paraId="22CBD772" w14:textId="77777777" w:rsidR="00D96416" w:rsidRDefault="00D96416" w:rsidP="00D96416">
      <w:pPr>
        <w:pStyle w:val="Akapitzlist"/>
        <w:jc w:val="both"/>
        <w:rPr>
          <w:rFonts w:ascii="Arial" w:hAnsi="Arial" w:cs="Arial"/>
        </w:rPr>
      </w:pPr>
    </w:p>
    <w:p w14:paraId="0114F6C7" w14:textId="77777777" w:rsidR="00D96416" w:rsidRPr="00D51164" w:rsidRDefault="00D96416" w:rsidP="00516032">
      <w:pPr>
        <w:pStyle w:val="Akapitzlist"/>
        <w:numPr>
          <w:ilvl w:val="0"/>
          <w:numId w:val="38"/>
        </w:numPr>
        <w:spacing w:after="200" w:line="276" w:lineRule="auto"/>
        <w:ind w:left="1134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  <w:r w:rsidRPr="00886F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Zintensyfikowanie</w:t>
      </w:r>
      <w:r w:rsidRPr="00886FDE">
        <w:rPr>
          <w:rFonts w:ascii="Arial" w:hAnsi="Arial" w:cs="Arial"/>
        </w:rPr>
        <w:t xml:space="preserve"> edukacji patriotycznej</w:t>
      </w:r>
      <w:r w:rsidRPr="00D51164">
        <w:rPr>
          <w:rFonts w:ascii="Arial" w:hAnsi="Arial" w:cs="Arial"/>
          <w:iCs/>
        </w:rPr>
        <w:t>, nauczania historii oraz poznawania polskiej kultury, w tym osiągnięć duchowych i materialnych, w tym w formie wycieczek edukacyjnych.</w:t>
      </w:r>
    </w:p>
    <w:p w14:paraId="1C4BD2EA" w14:textId="77777777" w:rsidR="00D96416" w:rsidRDefault="00D96416" w:rsidP="00D96416">
      <w:pPr>
        <w:pStyle w:val="Akapitzlist"/>
        <w:jc w:val="both"/>
        <w:rPr>
          <w:rFonts w:ascii="Arial" w:hAnsi="Arial" w:cs="Arial"/>
        </w:rPr>
      </w:pPr>
    </w:p>
    <w:p w14:paraId="23E70B57" w14:textId="77777777" w:rsidR="00D96416" w:rsidRDefault="00D96416" w:rsidP="00516032">
      <w:pPr>
        <w:pStyle w:val="Akapitzlist"/>
        <w:numPr>
          <w:ilvl w:val="0"/>
          <w:numId w:val="38"/>
        </w:numPr>
        <w:spacing w:after="20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Prowadzenie edukacji ekologicznej w szkole. </w:t>
      </w:r>
    </w:p>
    <w:p w14:paraId="71AACDA6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40A054F9" w14:textId="77777777" w:rsidR="00D96416" w:rsidRDefault="00D96416" w:rsidP="00D96416">
      <w:pPr>
        <w:pStyle w:val="Akapitzlist"/>
        <w:spacing w:after="200" w:line="276" w:lineRule="auto"/>
        <w:jc w:val="left"/>
        <w:rPr>
          <w:rFonts w:ascii="Arial" w:hAnsi="Arial" w:cs="Arial"/>
        </w:rPr>
      </w:pPr>
    </w:p>
    <w:p w14:paraId="61E8B9D5" w14:textId="77777777" w:rsidR="00D96416" w:rsidRDefault="00D96416" w:rsidP="00516032">
      <w:pPr>
        <w:pStyle w:val="Akapitzlist"/>
        <w:numPr>
          <w:ilvl w:val="3"/>
          <w:numId w:val="34"/>
        </w:numPr>
        <w:shd w:val="clear" w:color="auto" w:fill="F2F2F2"/>
        <w:spacing w:after="200" w:line="276" w:lineRule="auto"/>
        <w:ind w:left="993" w:hanging="567"/>
        <w:jc w:val="left"/>
        <w:rPr>
          <w:rFonts w:ascii="Arial" w:hAnsi="Arial" w:cs="Arial"/>
          <w:b/>
          <w:bCs/>
        </w:rPr>
      </w:pPr>
      <w:r w:rsidRPr="009D48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9D4846">
        <w:rPr>
          <w:rFonts w:ascii="Arial" w:hAnsi="Arial" w:cs="Arial"/>
          <w:b/>
          <w:bCs/>
        </w:rPr>
        <w:t xml:space="preserve">W obszarze: Szkoła – rodzice </w:t>
      </w:r>
    </w:p>
    <w:p w14:paraId="382E175E" w14:textId="77777777" w:rsidR="00D96416" w:rsidRDefault="00D96416" w:rsidP="00D96416">
      <w:pPr>
        <w:pStyle w:val="Akapitzlist"/>
        <w:spacing w:after="200" w:line="276" w:lineRule="auto"/>
        <w:ind w:left="993"/>
        <w:jc w:val="left"/>
        <w:rPr>
          <w:rFonts w:ascii="Arial" w:hAnsi="Arial" w:cs="Arial"/>
          <w:b/>
          <w:bCs/>
        </w:rPr>
      </w:pPr>
    </w:p>
    <w:p w14:paraId="5B4335B5" w14:textId="77777777" w:rsidR="00D96416" w:rsidRDefault="00D96416" w:rsidP="0051603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</w:t>
      </w:r>
      <w:r w:rsidRPr="00DF13CF">
        <w:rPr>
          <w:rFonts w:ascii="Arial" w:hAnsi="Arial" w:cs="Arial"/>
        </w:rPr>
        <w:t>ranżowanie działań integrujących rodziców ze społecznością szkolną</w:t>
      </w:r>
      <w:r>
        <w:rPr>
          <w:rFonts w:ascii="Arial" w:hAnsi="Arial" w:cs="Arial"/>
        </w:rPr>
        <w:t>.</w:t>
      </w:r>
    </w:p>
    <w:p w14:paraId="3C704250" w14:textId="77777777" w:rsidR="00D96416" w:rsidRDefault="00D96416" w:rsidP="00D96416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14:paraId="39ACBD92" w14:textId="77777777" w:rsidR="00D96416" w:rsidRDefault="00D96416" w:rsidP="0051603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C566A">
        <w:rPr>
          <w:rFonts w:ascii="Arial" w:hAnsi="Arial" w:cs="Arial"/>
        </w:rPr>
        <w:t>Tworzenie warunków sprzyjających angażowaniu rodziców w sprawy szkoły i współdecydowaniu o nich</w:t>
      </w:r>
      <w:r>
        <w:rPr>
          <w:rFonts w:ascii="Arial" w:hAnsi="Arial" w:cs="Arial"/>
        </w:rPr>
        <w:t>.</w:t>
      </w:r>
      <w:r w:rsidRPr="00DC566A">
        <w:rPr>
          <w:rFonts w:ascii="Arial" w:hAnsi="Arial" w:cs="Arial"/>
        </w:rPr>
        <w:t xml:space="preserve"> </w:t>
      </w:r>
    </w:p>
    <w:p w14:paraId="32F160F5" w14:textId="77777777" w:rsidR="00D96416" w:rsidRDefault="00D96416" w:rsidP="00D96416">
      <w:pPr>
        <w:pStyle w:val="Akapitzlist"/>
        <w:spacing w:after="200" w:line="276" w:lineRule="auto"/>
        <w:ind w:left="0"/>
        <w:jc w:val="both"/>
        <w:rPr>
          <w:rFonts w:ascii="Arial" w:hAnsi="Arial" w:cs="Arial"/>
        </w:rPr>
      </w:pPr>
    </w:p>
    <w:p w14:paraId="71216573" w14:textId="77777777" w:rsidR="00D96416" w:rsidRDefault="00D96416" w:rsidP="0051603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</w:t>
      </w:r>
      <w:r w:rsidRPr="00DC566A">
        <w:rPr>
          <w:rFonts w:ascii="Arial" w:hAnsi="Arial" w:cs="Arial"/>
        </w:rPr>
        <w:t>odjęcie stałej współpracy z rodzicami w zakresie pomocy psychologiczno-pedagogicznej udzielanej uczniom zgodnie ze zdiagnozowanymi potrzebami</w:t>
      </w:r>
      <w:r>
        <w:rPr>
          <w:rFonts w:ascii="Arial" w:hAnsi="Arial" w:cs="Arial"/>
        </w:rPr>
        <w:t>.</w:t>
      </w:r>
    </w:p>
    <w:p w14:paraId="293DF3CD" w14:textId="77777777" w:rsidR="00D96416" w:rsidRDefault="00D96416" w:rsidP="00D96416">
      <w:pPr>
        <w:pStyle w:val="Akapitzlist"/>
        <w:spacing w:after="200" w:line="276" w:lineRule="auto"/>
        <w:ind w:left="0"/>
        <w:jc w:val="both"/>
        <w:rPr>
          <w:rFonts w:ascii="Arial" w:hAnsi="Arial" w:cs="Arial"/>
        </w:rPr>
      </w:pPr>
    </w:p>
    <w:p w14:paraId="48BEBF3D" w14:textId="77777777" w:rsidR="00D96416" w:rsidRPr="0042580C" w:rsidRDefault="00D96416" w:rsidP="0051603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</w:t>
      </w:r>
      <w:r w:rsidRPr="0042580C">
        <w:rPr>
          <w:rFonts w:ascii="Arial" w:hAnsi="Arial" w:cs="Arial"/>
        </w:rPr>
        <w:t>większenie poziomu wiedzy rodziców o problemach zdrowia psychicznego i potrzebach emocjonalno-społecznych dzieci/uczniów, powstałych m.in. wskutek izolacji społecznej</w:t>
      </w:r>
      <w:r>
        <w:rPr>
          <w:rFonts w:ascii="Arial" w:hAnsi="Arial" w:cs="Arial"/>
        </w:rPr>
        <w:t>.</w:t>
      </w:r>
    </w:p>
    <w:p w14:paraId="58BB50BD" w14:textId="77777777" w:rsidR="00D96416" w:rsidRDefault="00D96416" w:rsidP="00D96416">
      <w:pPr>
        <w:pStyle w:val="Akapitzlist"/>
        <w:spacing w:after="200" w:line="276" w:lineRule="auto"/>
        <w:ind w:left="993"/>
        <w:jc w:val="left"/>
        <w:rPr>
          <w:rFonts w:ascii="Arial" w:hAnsi="Arial" w:cs="Arial"/>
          <w:b/>
          <w:bCs/>
        </w:rPr>
      </w:pPr>
    </w:p>
    <w:p w14:paraId="25154ABD" w14:textId="77777777" w:rsidR="00D96416" w:rsidRDefault="00D96416" w:rsidP="00D96416">
      <w:pPr>
        <w:pStyle w:val="Akapitzlist"/>
        <w:spacing w:after="200" w:line="276" w:lineRule="auto"/>
        <w:ind w:left="993"/>
        <w:jc w:val="left"/>
        <w:rPr>
          <w:rFonts w:ascii="Arial" w:hAnsi="Arial" w:cs="Arial"/>
          <w:b/>
          <w:bCs/>
        </w:rPr>
      </w:pPr>
    </w:p>
    <w:p w14:paraId="3CE0F39A" w14:textId="77777777" w:rsidR="00D96416" w:rsidRDefault="00D96416" w:rsidP="00516032">
      <w:pPr>
        <w:pStyle w:val="Akapitzlist"/>
        <w:numPr>
          <w:ilvl w:val="3"/>
          <w:numId w:val="34"/>
        </w:numPr>
        <w:shd w:val="clear" w:color="auto" w:fill="F2F2F2"/>
        <w:spacing w:after="200" w:line="276" w:lineRule="auto"/>
        <w:ind w:left="993" w:hanging="567"/>
        <w:jc w:val="left"/>
        <w:rPr>
          <w:rFonts w:ascii="Arial" w:hAnsi="Arial" w:cs="Arial"/>
          <w:b/>
          <w:bCs/>
        </w:rPr>
      </w:pPr>
      <w:r w:rsidRPr="00DF13CF">
        <w:rPr>
          <w:rFonts w:ascii="Arial" w:hAnsi="Arial" w:cs="Arial"/>
          <w:b/>
          <w:bCs/>
          <w:shd w:val="clear" w:color="auto" w:fill="F2F2F2"/>
        </w:rPr>
        <w:t xml:space="preserve">   W obszarze: Szkoła – nauczyciele  </w:t>
      </w:r>
    </w:p>
    <w:p w14:paraId="1CEE249A" w14:textId="77777777" w:rsidR="00D96416" w:rsidRPr="009D4846" w:rsidRDefault="00D96416" w:rsidP="00D96416">
      <w:pPr>
        <w:pStyle w:val="Akapitzlist"/>
        <w:spacing w:after="200" w:line="276" w:lineRule="auto"/>
        <w:ind w:left="993"/>
        <w:jc w:val="both"/>
        <w:rPr>
          <w:rFonts w:ascii="Arial" w:hAnsi="Arial" w:cs="Arial"/>
          <w:b/>
          <w:bCs/>
        </w:rPr>
      </w:pPr>
    </w:p>
    <w:p w14:paraId="76FEF09F" w14:textId="77777777" w:rsidR="00D96416" w:rsidRDefault="00D96416" w:rsidP="0051603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Opracowanie „portfolio” klasy, zwierającego: informacje o deficytach edukacyjnych</w:t>
      </w:r>
      <w:r>
        <w:rPr>
          <w:rFonts w:ascii="Arial" w:hAnsi="Arial" w:cs="Arial"/>
        </w:rPr>
        <w:br/>
        <w:t xml:space="preserve">z poszczególnych przedmiotów (pozyskanie informacji od nauczycieli poszczególnych edukacji), potrzebach w zakresie wsparcia psychologiczno-pedagogicznego całego zespołu klasowego i poszczególnych uczniów, zgłaszanych potrzebach przez rodziców, wyniki bieżących obserwacji postaw i zachowań uczniów, inne. </w:t>
      </w:r>
    </w:p>
    <w:p w14:paraId="2D620B4F" w14:textId="77777777" w:rsidR="00D96416" w:rsidRDefault="00D96416" w:rsidP="00D96416">
      <w:pPr>
        <w:pStyle w:val="Akapitzlist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589FCE" w14:textId="77777777" w:rsidR="00D96416" w:rsidRDefault="00D96416" w:rsidP="00516032">
      <w:pPr>
        <w:pStyle w:val="Akapitzlist"/>
        <w:numPr>
          <w:ilvl w:val="0"/>
          <w:numId w:val="36"/>
        </w:numPr>
        <w:spacing w:before="240"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Poprawa skuteczności pracy wychowawczej, w szczególności wykorzystywanie                        informacji o indywidualnych postępach ucznia i zachowaniu do podnoszenia jego motywacji i aspiracji.</w:t>
      </w:r>
    </w:p>
    <w:p w14:paraId="53F76DF6" w14:textId="77777777" w:rsidR="00D96416" w:rsidRDefault="00D96416" w:rsidP="00D96416">
      <w:pPr>
        <w:pStyle w:val="Akapitzlist"/>
        <w:spacing w:before="240" w:after="200" w:line="276" w:lineRule="auto"/>
        <w:ind w:left="0"/>
        <w:jc w:val="both"/>
        <w:rPr>
          <w:rFonts w:ascii="Arial" w:hAnsi="Arial" w:cs="Arial"/>
        </w:rPr>
      </w:pPr>
    </w:p>
    <w:p w14:paraId="5642652F" w14:textId="77777777" w:rsidR="00D96416" w:rsidRDefault="00D96416" w:rsidP="0051603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Dostosowanie wymagań edukacyjnych z przedmiotu do wyników diagnozy stopnia opanowania wiedzy i umiejętności z okresu nauki zdalnej.</w:t>
      </w:r>
    </w:p>
    <w:p w14:paraId="4C30AEB7" w14:textId="77777777" w:rsidR="00D96416" w:rsidRDefault="00D96416" w:rsidP="00D96416">
      <w:pPr>
        <w:pStyle w:val="Akapitzlist"/>
        <w:spacing w:after="20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2AB78E0" w14:textId="77777777" w:rsidR="00D96416" w:rsidRDefault="00D96416" w:rsidP="0051603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Efektywna realizacja zajęć wspomagających, w tym opracowanie planu zajęć, celów, przeprowadzenie ewaluacji końcowej.</w:t>
      </w:r>
    </w:p>
    <w:p w14:paraId="0748ED6A" w14:textId="77777777" w:rsidR="00D96416" w:rsidRPr="00694EFF" w:rsidRDefault="00D96416" w:rsidP="00D96416">
      <w:pPr>
        <w:pStyle w:val="Akapitzlist"/>
        <w:spacing w:after="200" w:line="276" w:lineRule="auto"/>
        <w:ind w:left="0"/>
        <w:jc w:val="both"/>
        <w:rPr>
          <w:rFonts w:ascii="Arial" w:hAnsi="Arial" w:cs="Arial"/>
        </w:rPr>
      </w:pPr>
    </w:p>
    <w:p w14:paraId="13C8AC4B" w14:textId="77777777" w:rsidR="00D96416" w:rsidRDefault="00D96416" w:rsidP="0051603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Stosowanie zasad oceniania kształtującego jako formy motywowania uczniów do nauki, samooceny, pomocy w planowaniu własnej nauki.</w:t>
      </w:r>
    </w:p>
    <w:p w14:paraId="148666DF" w14:textId="77777777" w:rsidR="00D96416" w:rsidRDefault="00D96416" w:rsidP="00D96416">
      <w:pPr>
        <w:pStyle w:val="Akapitzlist"/>
        <w:spacing w:after="200" w:line="276" w:lineRule="auto"/>
        <w:ind w:left="0"/>
        <w:jc w:val="both"/>
        <w:rPr>
          <w:rFonts w:ascii="Arial" w:hAnsi="Arial" w:cs="Arial"/>
        </w:rPr>
      </w:pPr>
    </w:p>
    <w:p w14:paraId="032534FF" w14:textId="77777777" w:rsidR="00D96416" w:rsidRDefault="00D96416" w:rsidP="0051603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Wykorzystywanie zasad pedagogiki i psychologii pozytywnej w bieżącej pracy w klasie („kultura błędu” jako forma wzmacniania uczniów i motywacji).</w:t>
      </w:r>
    </w:p>
    <w:p w14:paraId="456ECA67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4657B69C" w14:textId="77777777" w:rsidR="00D96416" w:rsidRDefault="00D96416" w:rsidP="0051603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Przyjmowanie przez nauczycieli postaw wg zasady „Verba docent, exempla trahunt” – „Słowa uczą, przykłady pociągają”.</w:t>
      </w:r>
    </w:p>
    <w:p w14:paraId="2E056806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2074707E" w14:textId="77777777" w:rsidR="00D96416" w:rsidRDefault="00D96416" w:rsidP="00D96416">
      <w:pPr>
        <w:pStyle w:val="Akapitzlist"/>
        <w:spacing w:after="200" w:line="276" w:lineRule="auto"/>
        <w:jc w:val="left"/>
        <w:rPr>
          <w:rFonts w:ascii="Arial" w:hAnsi="Arial" w:cs="Arial"/>
        </w:rPr>
      </w:pPr>
    </w:p>
    <w:p w14:paraId="2E0C6219" w14:textId="77777777" w:rsidR="003C2FD4" w:rsidRDefault="003C2FD4" w:rsidP="00D96416">
      <w:pPr>
        <w:pStyle w:val="Akapitzlist"/>
        <w:spacing w:after="200" w:line="276" w:lineRule="auto"/>
        <w:jc w:val="left"/>
        <w:rPr>
          <w:rFonts w:ascii="Arial" w:hAnsi="Arial" w:cs="Arial"/>
        </w:rPr>
      </w:pPr>
    </w:p>
    <w:p w14:paraId="2C1C2822" w14:textId="77777777" w:rsidR="003C2FD4" w:rsidRDefault="003C2FD4" w:rsidP="00D96416">
      <w:pPr>
        <w:pStyle w:val="Akapitzlist"/>
        <w:spacing w:after="200" w:line="276" w:lineRule="auto"/>
        <w:jc w:val="left"/>
        <w:rPr>
          <w:rFonts w:ascii="Arial" w:hAnsi="Arial" w:cs="Arial"/>
        </w:rPr>
      </w:pPr>
    </w:p>
    <w:p w14:paraId="4F3C6C07" w14:textId="77777777" w:rsidR="003C2FD4" w:rsidRDefault="003C2FD4" w:rsidP="00D96416">
      <w:pPr>
        <w:pStyle w:val="Akapitzlist"/>
        <w:spacing w:after="200" w:line="276" w:lineRule="auto"/>
        <w:jc w:val="left"/>
        <w:rPr>
          <w:rFonts w:ascii="Arial" w:hAnsi="Arial" w:cs="Arial"/>
        </w:rPr>
      </w:pPr>
    </w:p>
    <w:p w14:paraId="5C0933EA" w14:textId="77777777" w:rsidR="003C2FD4" w:rsidRDefault="003C2FD4" w:rsidP="00D96416">
      <w:pPr>
        <w:pStyle w:val="Akapitzlist"/>
        <w:spacing w:after="200" w:line="276" w:lineRule="auto"/>
        <w:jc w:val="left"/>
        <w:rPr>
          <w:rFonts w:ascii="Arial" w:hAnsi="Arial" w:cs="Arial"/>
        </w:rPr>
      </w:pPr>
    </w:p>
    <w:p w14:paraId="68197D02" w14:textId="77777777" w:rsidR="00D96416" w:rsidRPr="00B51214" w:rsidRDefault="00D96416" w:rsidP="00516032">
      <w:pPr>
        <w:pStyle w:val="Akapitzlist"/>
        <w:numPr>
          <w:ilvl w:val="0"/>
          <w:numId w:val="40"/>
        </w:numPr>
        <w:shd w:val="clear" w:color="auto" w:fill="F2F2F2"/>
        <w:spacing w:after="200" w:line="276" w:lineRule="auto"/>
        <w:jc w:val="left"/>
        <w:rPr>
          <w:rFonts w:ascii="Arial" w:hAnsi="Arial" w:cs="Arial"/>
          <w:b/>
          <w:bCs/>
        </w:rPr>
      </w:pPr>
      <w:r w:rsidRPr="00B51214">
        <w:rPr>
          <w:rFonts w:ascii="Arial" w:hAnsi="Arial" w:cs="Arial"/>
          <w:b/>
          <w:bCs/>
        </w:rPr>
        <w:t xml:space="preserve">   W obszarze: Wspomaganie nauczycieli – nadzór pedagogiczny</w:t>
      </w:r>
    </w:p>
    <w:p w14:paraId="34DDB03C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37BEC6F6" w14:textId="77777777" w:rsidR="00D96416" w:rsidRDefault="00D96416" w:rsidP="00D96416">
      <w:pPr>
        <w:pStyle w:val="Akapitzlist"/>
        <w:spacing w:after="200" w:line="276" w:lineRule="auto"/>
        <w:jc w:val="left"/>
        <w:rPr>
          <w:rFonts w:ascii="Arial" w:hAnsi="Arial" w:cs="Arial"/>
        </w:rPr>
      </w:pPr>
    </w:p>
    <w:p w14:paraId="2CE3AB0D" w14:textId="77777777" w:rsidR="00D96416" w:rsidRDefault="00D96416" w:rsidP="00516032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Przygotowanie nauczycieli do realizacji zadań i obowiązków w roku szkolnym 2021/2022 poprzez wskazanie w formie pisemnego opracowania i omówienia dokumentu „Strategia działań projakościowych w szkole od września 2021 r.”, </w:t>
      </w:r>
      <w:r>
        <w:rPr>
          <w:rFonts w:ascii="Arial" w:hAnsi="Arial" w:cs="Arial"/>
        </w:rPr>
        <w:lastRenderedPageBreak/>
        <w:t xml:space="preserve">zawierającego także wskazówki, instrukcje, rekomendacje, procedury i inne materiały pomocne w pracy nauczyciela.  </w:t>
      </w:r>
    </w:p>
    <w:p w14:paraId="3525E9D7" w14:textId="77777777" w:rsidR="00D96416" w:rsidRDefault="00D96416" w:rsidP="00D96416">
      <w:pPr>
        <w:pStyle w:val="Akapitzlist"/>
        <w:spacing w:after="200" w:line="276" w:lineRule="auto"/>
        <w:jc w:val="left"/>
        <w:rPr>
          <w:rFonts w:ascii="Arial" w:hAnsi="Arial" w:cs="Arial"/>
        </w:rPr>
      </w:pPr>
    </w:p>
    <w:p w14:paraId="0A88A7F6" w14:textId="77777777" w:rsidR="00D96416" w:rsidRDefault="00D96416" w:rsidP="00516032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F13CF">
        <w:rPr>
          <w:rFonts w:ascii="Arial" w:hAnsi="Arial" w:cs="Arial"/>
        </w:rPr>
        <w:t>Podniesienie kompetencji metodycznych i cyfrowych nauczycieli zgodnie z ich potrzebami.</w:t>
      </w:r>
    </w:p>
    <w:p w14:paraId="37A04D74" w14:textId="77777777" w:rsidR="00D96416" w:rsidRDefault="00D96416" w:rsidP="00D96416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14:paraId="1BC820C0" w14:textId="77777777" w:rsidR="00D96416" w:rsidRDefault="00D96416" w:rsidP="00516032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Zapewnienie możliwości rozwoju zawodowego i doskonalenia w ramach WDN, zgodnie ze zdiagnozowanymi potrzebami nauczycieli. </w:t>
      </w:r>
    </w:p>
    <w:p w14:paraId="679D35C5" w14:textId="77777777" w:rsidR="00D96416" w:rsidRDefault="00D96416" w:rsidP="00D96416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14:paraId="1524C679" w14:textId="77777777" w:rsidR="00D96416" w:rsidRDefault="00D96416" w:rsidP="00516032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Zbudowanie systemu wychowawczego i kompleksowego wsparcia wychowawców klas bazującego na pracy zespołowej – w ramach nauczycielskich zespołów pracujących w jednym oddziale – w celu tworzenia spójnej koncepcji pedagogicznego oddziaływania na zespół klasowy, służącej indywidualnemu rozwojowi uczniów z naciskiem na integrację, współpracę, pomoc koleżeńską.</w:t>
      </w:r>
    </w:p>
    <w:p w14:paraId="3EDEC5C2" w14:textId="77777777" w:rsidR="00D96416" w:rsidRDefault="00D96416" w:rsidP="00D96416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14:paraId="035566FE" w14:textId="77777777" w:rsidR="00D96416" w:rsidRDefault="00D96416" w:rsidP="00516032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Zdefiniowanie roli i zadań pedagoga, psychologa, terapeuty pedagogicznego oraz innych specjalistów w zakresie profesjonalnego wspierania nauczycieli edukacji przedmiotowych oraz samych uczniów. </w:t>
      </w:r>
    </w:p>
    <w:p w14:paraId="7E5CC4A2" w14:textId="77777777" w:rsidR="00D96416" w:rsidRDefault="00D96416" w:rsidP="00D96416">
      <w:pPr>
        <w:pStyle w:val="Akapitzlist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F07B0E" w14:textId="77777777" w:rsidR="00D96416" w:rsidRDefault="00D96416" w:rsidP="00516032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</w:rPr>
      </w:pPr>
      <w:r w:rsidRPr="00332AD1">
        <w:rPr>
          <w:rFonts w:ascii="Arial" w:hAnsi="Arial" w:cs="Arial"/>
        </w:rPr>
        <w:t xml:space="preserve">   Wzmacnianie członków rady pedagogicznej i pracowników szkoły w budowaniu i stosowaniu tzw. skuteczności zbiorowej rozumianej jako poczucie odpowiedzialności za realizację celów</w:t>
      </w:r>
      <w:r>
        <w:rPr>
          <w:rFonts w:ascii="Arial" w:hAnsi="Arial" w:cs="Arial"/>
        </w:rPr>
        <w:t xml:space="preserve"> i przydzielonych zadań.</w:t>
      </w:r>
    </w:p>
    <w:p w14:paraId="6FADB0C2" w14:textId="77777777" w:rsidR="00D96416" w:rsidRDefault="00D96416" w:rsidP="00D96416">
      <w:pPr>
        <w:pStyle w:val="Akapitzlist"/>
        <w:spacing w:after="200" w:line="276" w:lineRule="auto"/>
        <w:ind w:left="0"/>
        <w:jc w:val="both"/>
        <w:rPr>
          <w:rFonts w:ascii="Arial" w:hAnsi="Arial" w:cs="Arial"/>
        </w:rPr>
      </w:pPr>
    </w:p>
    <w:p w14:paraId="7562F929" w14:textId="77777777" w:rsidR="00D96416" w:rsidRDefault="00D96416" w:rsidP="00516032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Promowanie kultury wzajemnego wsparcia pomiędzy nauczycielami i animowanie współpracy pomiędzy nauczycielami (zespoły wychowawcze, problemowe, zadaniowe).</w:t>
      </w:r>
    </w:p>
    <w:p w14:paraId="70FD8F4E" w14:textId="77777777" w:rsidR="00D96416" w:rsidRPr="00D36C1B" w:rsidRDefault="00D96416" w:rsidP="00516032">
      <w:pPr>
        <w:numPr>
          <w:ilvl w:val="1"/>
          <w:numId w:val="14"/>
        </w:numPr>
        <w:shd w:val="clear" w:color="auto" w:fill="FBFFEB"/>
        <w:ind w:left="851" w:hanging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r w:rsidRPr="00D36C1B">
        <w:rPr>
          <w:rFonts w:ascii="Arial" w:hAnsi="Arial" w:cs="Arial"/>
          <w:b/>
          <w:sz w:val="24"/>
          <w:szCs w:val="24"/>
        </w:rPr>
        <w:t xml:space="preserve">Obszary podlegające szczególnemu nadzorowi w bieżącym roku szkolnym </w:t>
      </w:r>
      <w:r>
        <w:rPr>
          <w:rFonts w:ascii="Arial" w:hAnsi="Arial" w:cs="Arial"/>
          <w:b/>
          <w:sz w:val="24"/>
          <w:szCs w:val="24"/>
        </w:rPr>
        <w:t xml:space="preserve">przez dyrektora </w:t>
      </w:r>
      <w:r w:rsidR="003C2FD4">
        <w:rPr>
          <w:rFonts w:ascii="Arial" w:hAnsi="Arial" w:cs="Arial"/>
          <w:b/>
          <w:sz w:val="24"/>
          <w:szCs w:val="24"/>
        </w:rPr>
        <w:t>Zespołu Szkół Publicznych nr 1 w Pleszewie</w:t>
      </w:r>
    </w:p>
    <w:p w14:paraId="4A6F9574" w14:textId="77777777" w:rsidR="00D96416" w:rsidRDefault="00D96416" w:rsidP="00D96416">
      <w:pPr>
        <w:jc w:val="left"/>
        <w:rPr>
          <w:rFonts w:ascii="Arial" w:hAnsi="Arial" w:cs="Arial"/>
          <w:b/>
        </w:rPr>
      </w:pPr>
    </w:p>
    <w:p w14:paraId="35C54F32" w14:textId="77777777" w:rsidR="00D96416" w:rsidRDefault="00D96416" w:rsidP="00D96416">
      <w:pPr>
        <w:jc w:val="left"/>
        <w:rPr>
          <w:rFonts w:ascii="Arial" w:hAnsi="Arial" w:cs="Arial"/>
          <w:u w:val="single"/>
        </w:rPr>
      </w:pPr>
    </w:p>
    <w:p w14:paraId="6D7BF2A6" w14:textId="77777777" w:rsidR="00D96416" w:rsidRPr="003E29E9" w:rsidRDefault="00D96416" w:rsidP="00D96416">
      <w:pPr>
        <w:jc w:val="left"/>
        <w:rPr>
          <w:rFonts w:ascii="Arial" w:hAnsi="Arial" w:cs="Arial"/>
          <w:u w:val="single"/>
        </w:rPr>
      </w:pPr>
      <w:r w:rsidRPr="003E29E9">
        <w:rPr>
          <w:rFonts w:ascii="Arial" w:hAnsi="Arial" w:cs="Arial"/>
          <w:u w:val="single"/>
        </w:rPr>
        <w:t>W roku szkolnym 20</w:t>
      </w:r>
      <w:r>
        <w:rPr>
          <w:rFonts w:ascii="Arial" w:hAnsi="Arial" w:cs="Arial"/>
          <w:u w:val="single"/>
        </w:rPr>
        <w:t>21</w:t>
      </w:r>
      <w:r w:rsidRPr="003E29E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2022</w:t>
      </w:r>
      <w:r w:rsidRPr="003E29E9">
        <w:rPr>
          <w:rFonts w:ascii="Arial" w:hAnsi="Arial" w:cs="Arial"/>
          <w:u w:val="single"/>
        </w:rPr>
        <w:t xml:space="preserve"> szczególnemu nadzorowi podlegać będzie:</w:t>
      </w:r>
    </w:p>
    <w:p w14:paraId="4718C111" w14:textId="77777777" w:rsidR="00D96416" w:rsidRDefault="00D96416" w:rsidP="00D96416">
      <w:pPr>
        <w:jc w:val="left"/>
        <w:rPr>
          <w:rFonts w:ascii="Arial" w:hAnsi="Arial" w:cs="Arial"/>
          <w:b/>
        </w:rPr>
      </w:pPr>
    </w:p>
    <w:p w14:paraId="1BB37F45" w14:textId="77777777" w:rsidR="00D96416" w:rsidRPr="00043291" w:rsidRDefault="00D96416" w:rsidP="00D96416">
      <w:pPr>
        <w:spacing w:line="276" w:lineRule="auto"/>
        <w:ind w:left="284"/>
        <w:jc w:val="both"/>
        <w:rPr>
          <w:rFonts w:ascii="Arial" w:hAnsi="Arial" w:cs="Arial"/>
        </w:rPr>
      </w:pPr>
    </w:p>
    <w:p w14:paraId="50264897" w14:textId="77777777" w:rsidR="00D96416" w:rsidRPr="00693EAE" w:rsidRDefault="00D96416" w:rsidP="00D96416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93E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93EAE">
        <w:rPr>
          <w:rFonts w:ascii="Arial" w:hAnsi="Arial" w:cs="Arial"/>
        </w:rPr>
        <w:t>Realizacja zadań pedagoga szkolnego/ psychologa oraz specjalistów zatrudnionych</w:t>
      </w:r>
      <w:r w:rsidRPr="00693EAE">
        <w:rPr>
          <w:rFonts w:ascii="Arial" w:hAnsi="Arial" w:cs="Arial"/>
        </w:rPr>
        <w:br/>
        <w:t xml:space="preserve">w szkole/placówce w </w:t>
      </w:r>
      <w:r>
        <w:rPr>
          <w:rFonts w:ascii="Arial" w:hAnsi="Arial" w:cs="Arial"/>
        </w:rPr>
        <w:t>zakresie wspierania nauczycieli i zespołów klasowych w likwidowaniu następstw zdalnej nauki, w tym pomoc w diagnozowaniu problemów zgłaszanych przez wychowawców, wypracowanie planu działań wspierających i aktywny udział w realizacji działań pomocowych).</w:t>
      </w:r>
    </w:p>
    <w:p w14:paraId="67BBB07B" w14:textId="77777777" w:rsidR="00D96416" w:rsidRDefault="00D96416" w:rsidP="00D96416">
      <w:pPr>
        <w:ind w:left="284"/>
        <w:jc w:val="both"/>
        <w:rPr>
          <w:rFonts w:ascii="Arial" w:hAnsi="Arial" w:cs="Arial"/>
        </w:rPr>
      </w:pPr>
    </w:p>
    <w:p w14:paraId="266E408B" w14:textId="77777777" w:rsidR="00D96416" w:rsidRPr="00AB2B16" w:rsidRDefault="00D96416" w:rsidP="00D96416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B2B16">
        <w:rPr>
          <w:rFonts w:ascii="Arial" w:hAnsi="Arial" w:cs="Arial"/>
        </w:rPr>
        <w:t xml:space="preserve">Adekwatność treści Programu wychowawczo-profilaktycznego opracowanego przez </w:t>
      </w:r>
      <w:r>
        <w:rPr>
          <w:rFonts w:ascii="Arial" w:hAnsi="Arial" w:cs="Arial"/>
        </w:rPr>
        <w:br/>
      </w:r>
      <w:r w:rsidRPr="00AB2B16">
        <w:rPr>
          <w:rFonts w:ascii="Arial" w:hAnsi="Arial" w:cs="Arial"/>
        </w:rPr>
        <w:t xml:space="preserve">wychowawcę klasy do zdiagnozowanych potrzeb zespołu klasowego realizowanego </w:t>
      </w:r>
      <w:r>
        <w:rPr>
          <w:rFonts w:ascii="Arial" w:hAnsi="Arial" w:cs="Arial"/>
        </w:rPr>
        <w:br/>
      </w:r>
      <w:r w:rsidRPr="00AB2B16">
        <w:rPr>
          <w:rFonts w:ascii="Arial" w:hAnsi="Arial" w:cs="Arial"/>
        </w:rPr>
        <w:t>w roku szkolnym 20</w:t>
      </w:r>
      <w:r>
        <w:rPr>
          <w:rFonts w:ascii="Arial" w:hAnsi="Arial" w:cs="Arial"/>
        </w:rPr>
        <w:t>21</w:t>
      </w:r>
      <w:r w:rsidRPr="00AB2B16">
        <w:rPr>
          <w:rFonts w:ascii="Arial" w:hAnsi="Arial" w:cs="Arial"/>
        </w:rPr>
        <w:t>/</w:t>
      </w:r>
      <w:r>
        <w:rPr>
          <w:rFonts w:ascii="Arial" w:hAnsi="Arial" w:cs="Arial"/>
        </w:rPr>
        <w:t>2022</w:t>
      </w:r>
      <w:r w:rsidRPr="00AB2B16">
        <w:rPr>
          <w:rFonts w:ascii="Arial" w:hAnsi="Arial" w:cs="Arial"/>
        </w:rPr>
        <w:t xml:space="preserve"> oraz sposoby realizacji, atrakcyjność zajęć, efektywność.</w:t>
      </w:r>
    </w:p>
    <w:p w14:paraId="6EAED083" w14:textId="77777777" w:rsidR="00D96416" w:rsidRDefault="00D96416" w:rsidP="00D96416">
      <w:pPr>
        <w:pStyle w:val="Akapitzlist"/>
        <w:suppressAutoHyphens/>
        <w:ind w:left="0"/>
        <w:jc w:val="both"/>
        <w:rPr>
          <w:rFonts w:ascii="Arial" w:hAnsi="Arial" w:cs="Arial"/>
        </w:rPr>
      </w:pPr>
    </w:p>
    <w:p w14:paraId="43821E63" w14:textId="77777777" w:rsidR="00D96416" w:rsidRDefault="00D96416" w:rsidP="00D96416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Realizacja podstawy programowej kształcenia ogólnego i zawodowego z poszczególnych przedmiotów, a w szczególności:</w:t>
      </w:r>
    </w:p>
    <w:p w14:paraId="71D48BE9" w14:textId="77777777" w:rsidR="00D96416" w:rsidRDefault="00D96416" w:rsidP="00D96416">
      <w:pPr>
        <w:suppressAutoHyphens/>
        <w:ind w:left="720"/>
        <w:jc w:val="both"/>
        <w:rPr>
          <w:rFonts w:ascii="Arial" w:hAnsi="Arial" w:cs="Arial"/>
        </w:rPr>
      </w:pPr>
    </w:p>
    <w:p w14:paraId="02086295" w14:textId="77777777" w:rsidR="00D96416" w:rsidRDefault="00D96416" w:rsidP="00516032">
      <w:pPr>
        <w:numPr>
          <w:ilvl w:val="0"/>
          <w:numId w:val="8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uwzględnianie zalecanych warunków i sposobów realizacji podstaw programowych dla poszczególnych przedmiotów w planowaniu pracy nauczyciela i bieżącej pracy, z uwzględnieniem ewentualnego kształcenia łączonego lub zdalnego;</w:t>
      </w:r>
    </w:p>
    <w:p w14:paraId="16BAA834" w14:textId="77777777" w:rsidR="00D96416" w:rsidRPr="0085431E" w:rsidRDefault="00D96416" w:rsidP="00D96416">
      <w:pPr>
        <w:tabs>
          <w:tab w:val="left" w:pos="851"/>
        </w:tabs>
        <w:suppressAutoHyphens/>
        <w:ind w:left="851"/>
        <w:jc w:val="both"/>
        <w:rPr>
          <w:rFonts w:ascii="Arial" w:hAnsi="Arial" w:cs="Arial"/>
          <w:sz w:val="6"/>
          <w:szCs w:val="6"/>
        </w:rPr>
      </w:pPr>
    </w:p>
    <w:p w14:paraId="11D37D9B" w14:textId="77777777" w:rsidR="00D96416" w:rsidRDefault="00D96416" w:rsidP="00516032">
      <w:pPr>
        <w:numPr>
          <w:ilvl w:val="0"/>
          <w:numId w:val="8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ciągłości realizacji podstaw programowych z edukacji przedmiotowych </w:t>
      </w:r>
      <w:r>
        <w:rPr>
          <w:rFonts w:ascii="Arial" w:hAnsi="Arial" w:cs="Arial"/>
        </w:rPr>
        <w:br/>
        <w:t>z uwzględnieniem stopnia jej realizacji w okresie zdalnego nauczania</w:t>
      </w:r>
      <w:r w:rsidRPr="009574B5">
        <w:rPr>
          <w:rFonts w:ascii="Arial" w:hAnsi="Arial" w:cs="Arial"/>
        </w:rPr>
        <w:t>;</w:t>
      </w:r>
    </w:p>
    <w:p w14:paraId="79865BF4" w14:textId="77777777" w:rsidR="00D96416" w:rsidRPr="0085431E" w:rsidRDefault="00D96416" w:rsidP="00D96416">
      <w:pPr>
        <w:pStyle w:val="Akapitzlist"/>
        <w:rPr>
          <w:rFonts w:ascii="Arial" w:hAnsi="Arial" w:cs="Arial"/>
          <w:sz w:val="6"/>
          <w:szCs w:val="6"/>
        </w:rPr>
      </w:pPr>
    </w:p>
    <w:p w14:paraId="328285C5" w14:textId="77777777" w:rsidR="00D96416" w:rsidRDefault="00D96416" w:rsidP="00516032">
      <w:pPr>
        <w:numPr>
          <w:ilvl w:val="0"/>
          <w:numId w:val="8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9574B5">
        <w:rPr>
          <w:rFonts w:ascii="Arial" w:hAnsi="Arial" w:cs="Arial"/>
        </w:rPr>
        <w:t>kontrola dostosowania wymagań edukacyjnych do możliwości i potrzeb uczniów ze specjalnymi potrzebami edukacyjnymi;</w:t>
      </w:r>
    </w:p>
    <w:p w14:paraId="5452A038" w14:textId="77777777" w:rsidR="00D96416" w:rsidRPr="0085431E" w:rsidRDefault="00D96416" w:rsidP="00D96416">
      <w:pPr>
        <w:pStyle w:val="Akapitzlist"/>
        <w:rPr>
          <w:rFonts w:ascii="Arial" w:hAnsi="Arial" w:cs="Arial"/>
          <w:sz w:val="6"/>
          <w:szCs w:val="6"/>
        </w:rPr>
      </w:pPr>
    </w:p>
    <w:p w14:paraId="00D97364" w14:textId="77777777" w:rsidR="00D96416" w:rsidRDefault="00D96416" w:rsidP="00516032">
      <w:pPr>
        <w:numPr>
          <w:ilvl w:val="0"/>
          <w:numId w:val="8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9574B5">
        <w:rPr>
          <w:rFonts w:ascii="Arial" w:hAnsi="Arial" w:cs="Arial"/>
        </w:rPr>
        <w:t xml:space="preserve">wykorzystywania zasobów szkoły i </w:t>
      </w:r>
      <w:r>
        <w:rPr>
          <w:rFonts w:ascii="Arial" w:hAnsi="Arial" w:cs="Arial"/>
        </w:rPr>
        <w:t xml:space="preserve">zasobów internetowych </w:t>
      </w:r>
      <w:r w:rsidRPr="009574B5">
        <w:rPr>
          <w:rFonts w:ascii="Arial" w:hAnsi="Arial" w:cs="Arial"/>
        </w:rPr>
        <w:t>w procesie kształcenia;</w:t>
      </w:r>
    </w:p>
    <w:p w14:paraId="312C7E26" w14:textId="77777777" w:rsidR="00D96416" w:rsidRPr="0085431E" w:rsidRDefault="00D96416" w:rsidP="00D96416">
      <w:pPr>
        <w:pStyle w:val="Akapitzlist"/>
        <w:rPr>
          <w:rFonts w:ascii="Arial" w:hAnsi="Arial" w:cs="Arial"/>
          <w:sz w:val="6"/>
          <w:szCs w:val="6"/>
        </w:rPr>
      </w:pPr>
    </w:p>
    <w:p w14:paraId="12F041D7" w14:textId="77777777" w:rsidR="00D96416" w:rsidRDefault="00D96416" w:rsidP="00516032">
      <w:pPr>
        <w:numPr>
          <w:ilvl w:val="0"/>
          <w:numId w:val="8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9574B5">
        <w:rPr>
          <w:rFonts w:ascii="Arial" w:hAnsi="Arial" w:cs="Arial"/>
        </w:rPr>
        <w:t xml:space="preserve">przeprowadzanie </w:t>
      </w:r>
      <w:r>
        <w:rPr>
          <w:rFonts w:ascii="Arial" w:hAnsi="Arial" w:cs="Arial"/>
        </w:rPr>
        <w:t xml:space="preserve">okresowej </w:t>
      </w:r>
      <w:r w:rsidRPr="009574B5">
        <w:rPr>
          <w:rFonts w:ascii="Arial" w:hAnsi="Arial" w:cs="Arial"/>
        </w:rPr>
        <w:t>ewaluacji pracy własnej przez nauczyciela na podstawie oceny osiągnięć uczniów;</w:t>
      </w:r>
    </w:p>
    <w:p w14:paraId="261A7F68" w14:textId="77777777" w:rsidR="00D96416" w:rsidRPr="0085431E" w:rsidRDefault="00D96416" w:rsidP="00D96416">
      <w:pPr>
        <w:pStyle w:val="Akapitzlist"/>
        <w:rPr>
          <w:rFonts w:ascii="Arial" w:hAnsi="Arial" w:cs="Arial"/>
          <w:sz w:val="6"/>
          <w:szCs w:val="6"/>
        </w:rPr>
      </w:pPr>
    </w:p>
    <w:p w14:paraId="61966DA4" w14:textId="77777777" w:rsidR="00D96416" w:rsidRDefault="00D96416" w:rsidP="00516032">
      <w:pPr>
        <w:numPr>
          <w:ilvl w:val="0"/>
          <w:numId w:val="8"/>
        </w:numPr>
        <w:tabs>
          <w:tab w:val="left" w:pos="851"/>
        </w:tabs>
        <w:suppressAutoHyphens/>
        <w:ind w:left="851" w:hanging="425"/>
        <w:jc w:val="both"/>
        <w:rPr>
          <w:rFonts w:ascii="Arial" w:hAnsi="Arial" w:cs="Arial"/>
        </w:rPr>
      </w:pPr>
      <w:r w:rsidRPr="009574B5">
        <w:rPr>
          <w:rFonts w:ascii="Arial" w:hAnsi="Arial" w:cs="Arial"/>
        </w:rPr>
        <w:t xml:space="preserve">prowadzenie ewaluacji programów nauczania, dobranych treści kształcenia </w:t>
      </w:r>
      <w:r>
        <w:rPr>
          <w:rFonts w:ascii="Arial" w:hAnsi="Arial" w:cs="Arial"/>
        </w:rPr>
        <w:br/>
      </w:r>
      <w:r w:rsidRPr="009574B5">
        <w:rPr>
          <w:rFonts w:ascii="Arial" w:hAnsi="Arial" w:cs="Arial"/>
        </w:rPr>
        <w:t xml:space="preserve">w oparciu o wyniki badań edukacyjnych </w:t>
      </w:r>
      <w:r>
        <w:rPr>
          <w:rFonts w:ascii="Arial" w:hAnsi="Arial" w:cs="Arial"/>
        </w:rPr>
        <w:t xml:space="preserve">wiedzy, kompetencji </w:t>
      </w:r>
      <w:r w:rsidRPr="009574B5">
        <w:rPr>
          <w:rFonts w:ascii="Arial" w:hAnsi="Arial" w:cs="Arial"/>
        </w:rPr>
        <w:t>i umiejętności uczniów</w:t>
      </w:r>
      <w:r>
        <w:rPr>
          <w:rFonts w:ascii="Arial" w:hAnsi="Arial" w:cs="Arial"/>
        </w:rPr>
        <w:t>.</w:t>
      </w:r>
    </w:p>
    <w:p w14:paraId="62F91F41" w14:textId="77777777" w:rsidR="00D96416" w:rsidRPr="004005B6" w:rsidRDefault="00D96416" w:rsidP="00D96416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</w:rPr>
      </w:pPr>
    </w:p>
    <w:p w14:paraId="0A30EDB6" w14:textId="77777777" w:rsidR="00D96416" w:rsidRDefault="00D96416" w:rsidP="00D96416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Przestrzeganie zasad „</w:t>
      </w:r>
      <w:r w:rsidRPr="00BC57E8">
        <w:rPr>
          <w:rFonts w:ascii="Arial" w:hAnsi="Arial" w:cs="Arial"/>
          <w:i/>
        </w:rPr>
        <w:t>Systemu Pomocy ppp w szkole”</w:t>
      </w:r>
      <w:r>
        <w:rPr>
          <w:rFonts w:ascii="Arial" w:hAnsi="Arial" w:cs="Arial"/>
          <w:i/>
        </w:rPr>
        <w:t xml:space="preserve">, </w:t>
      </w:r>
      <w:r w:rsidRPr="00C9455A">
        <w:rPr>
          <w:rFonts w:ascii="Arial" w:hAnsi="Arial" w:cs="Arial"/>
        </w:rPr>
        <w:t>a w szczególności:</w:t>
      </w:r>
    </w:p>
    <w:p w14:paraId="121C2494" w14:textId="77777777" w:rsidR="00D96416" w:rsidRDefault="00D96416" w:rsidP="00D96416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</w:p>
    <w:p w14:paraId="5CB403DA" w14:textId="77777777" w:rsidR="00D96416" w:rsidRDefault="00D96416" w:rsidP="00D96416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 w:rsidRPr="004B5AAB">
        <w:rPr>
          <w:rFonts w:ascii="Arial" w:hAnsi="Arial" w:cs="Arial"/>
        </w:rPr>
        <w:t>udzielanie pomocy pp przez nauczycieli w bieżącej pracy z uczniem;</w:t>
      </w:r>
    </w:p>
    <w:p w14:paraId="0104A3FB" w14:textId="77777777" w:rsidR="00D96416" w:rsidRPr="000B5102" w:rsidRDefault="00D96416" w:rsidP="00D96416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współpraca nauczycieli pracujących w jednym oddziale w zakresie </w:t>
      </w:r>
      <w:r>
        <w:rPr>
          <w:rFonts w:ascii="Arial" w:hAnsi="Arial" w:cs="Arial"/>
        </w:rPr>
        <w:br/>
        <w:t>komunikowania się o postępach ucznia, wypracowania ujednoliconych sposobów i metod pracy z uczniem, wzajemnej pomocy;</w:t>
      </w:r>
    </w:p>
    <w:p w14:paraId="2A13893C" w14:textId="77777777" w:rsidR="00D96416" w:rsidRPr="000B5102" w:rsidRDefault="00D96416" w:rsidP="00D96416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 w:rsidRPr="00854A31">
        <w:rPr>
          <w:rFonts w:ascii="Arial" w:hAnsi="Arial" w:cs="Arial"/>
        </w:rPr>
        <w:t>realizacja zaleceń wskazanych w IPET –</w:t>
      </w:r>
      <w:r>
        <w:rPr>
          <w:rFonts w:ascii="Arial" w:hAnsi="Arial" w:cs="Arial"/>
        </w:rPr>
        <w:t xml:space="preserve"> </w:t>
      </w:r>
      <w:r w:rsidRPr="00854A31">
        <w:rPr>
          <w:rFonts w:ascii="Arial" w:hAnsi="Arial" w:cs="Arial"/>
        </w:rPr>
        <w:t>ach</w:t>
      </w:r>
      <w:r>
        <w:rPr>
          <w:rFonts w:ascii="Arial" w:hAnsi="Arial" w:cs="Arial"/>
        </w:rPr>
        <w:t>;</w:t>
      </w:r>
    </w:p>
    <w:p w14:paraId="4A848D5A" w14:textId="77777777" w:rsidR="00D96416" w:rsidRDefault="00D96416" w:rsidP="00D96416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indywidualizacja nauczania na zajęciach dydaktycznych;</w:t>
      </w:r>
    </w:p>
    <w:p w14:paraId="5A2F90C5" w14:textId="77777777" w:rsidR="00D96416" w:rsidRDefault="00D96416" w:rsidP="00D96416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spełnianie przez wychowawcę klasowego funkcji koordynatora pomocy pp </w:t>
      </w:r>
      <w:r>
        <w:rPr>
          <w:rFonts w:ascii="Arial" w:hAnsi="Arial" w:cs="Arial"/>
        </w:rPr>
        <w:br/>
        <w:t>w klasie.</w:t>
      </w:r>
    </w:p>
    <w:p w14:paraId="6DD1BA44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21E3C7B4" w14:textId="77777777" w:rsidR="00D96416" w:rsidRDefault="00D96416" w:rsidP="00D96416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dostosowania wymagań edukacyjnych z poszczególnych edukacji dla uczniów objętych pomocą psychologiczno-pedagogiczną w obszarach:</w:t>
      </w:r>
    </w:p>
    <w:p w14:paraId="3A7107C0" w14:textId="77777777" w:rsidR="00D96416" w:rsidRDefault="00D96416" w:rsidP="00D96416">
      <w:pPr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</w:rPr>
      </w:pPr>
    </w:p>
    <w:p w14:paraId="1D4335E8" w14:textId="77777777" w:rsidR="00D96416" w:rsidRDefault="00D96416" w:rsidP="00516032">
      <w:pPr>
        <w:numPr>
          <w:ilvl w:val="0"/>
          <w:numId w:val="7"/>
        </w:numPr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zewnętrznej organizacji procesu nauczania;</w:t>
      </w:r>
    </w:p>
    <w:p w14:paraId="3677C100" w14:textId="77777777" w:rsidR="00D96416" w:rsidRDefault="00D96416" w:rsidP="00516032">
      <w:pPr>
        <w:numPr>
          <w:ilvl w:val="0"/>
          <w:numId w:val="7"/>
        </w:numPr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warunków prowadzenia procesu edukacyjnego;</w:t>
      </w:r>
    </w:p>
    <w:p w14:paraId="2B33EDED" w14:textId="77777777" w:rsidR="00D96416" w:rsidRDefault="00D96416" w:rsidP="00516032">
      <w:pPr>
        <w:numPr>
          <w:ilvl w:val="0"/>
          <w:numId w:val="7"/>
        </w:numPr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dostosowania treści kształcenia;</w:t>
      </w:r>
    </w:p>
    <w:p w14:paraId="023B572C" w14:textId="77777777" w:rsidR="00D96416" w:rsidRDefault="00D96416" w:rsidP="00516032">
      <w:pPr>
        <w:numPr>
          <w:ilvl w:val="0"/>
          <w:numId w:val="7"/>
        </w:numPr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warunków i kryteriów sprawdzania poziomu wiedzy i umiejętności.</w:t>
      </w:r>
    </w:p>
    <w:p w14:paraId="398BDDB2" w14:textId="77777777" w:rsidR="00D96416" w:rsidRPr="00AC31A6" w:rsidRDefault="00D96416" w:rsidP="00D96416">
      <w:pPr>
        <w:tabs>
          <w:tab w:val="left" w:pos="284"/>
        </w:tabs>
        <w:jc w:val="both"/>
        <w:rPr>
          <w:rFonts w:ascii="Arial" w:hAnsi="Arial" w:cs="Arial"/>
        </w:rPr>
      </w:pPr>
    </w:p>
    <w:p w14:paraId="45C4BDAC" w14:textId="77777777" w:rsidR="00D96416" w:rsidRPr="001A281D" w:rsidRDefault="00D96416" w:rsidP="00D96416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0B7B79">
        <w:rPr>
          <w:rFonts w:ascii="Arial" w:hAnsi="Arial" w:cs="Arial"/>
        </w:rPr>
        <w:t>Stosowanie przez nauczycieli metod i form oceniania sp</w:t>
      </w:r>
      <w:r>
        <w:rPr>
          <w:rFonts w:ascii="Arial" w:hAnsi="Arial" w:cs="Arial"/>
        </w:rPr>
        <w:t xml:space="preserve">rzyjających kształceniu </w:t>
      </w:r>
      <w:r>
        <w:rPr>
          <w:rFonts w:ascii="Arial" w:hAnsi="Arial" w:cs="Arial"/>
        </w:rPr>
        <w:br/>
        <w:t>umiejętności kluczowych.</w:t>
      </w:r>
    </w:p>
    <w:p w14:paraId="27AD4F52" w14:textId="77777777" w:rsidR="00D96416" w:rsidRDefault="00D96416" w:rsidP="00D96416">
      <w:pPr>
        <w:pStyle w:val="Akapitzlist"/>
        <w:rPr>
          <w:rFonts w:ascii="Arial" w:hAnsi="Arial" w:cs="Arial"/>
        </w:rPr>
      </w:pPr>
    </w:p>
    <w:p w14:paraId="3EC8BC7A" w14:textId="77777777" w:rsidR="00D96416" w:rsidRPr="00DB6E80" w:rsidRDefault="00D96416" w:rsidP="00D96416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DB6E80">
        <w:rPr>
          <w:rFonts w:ascii="Arial" w:hAnsi="Arial" w:cs="Arial"/>
        </w:rPr>
        <w:t>Monitorowanie pracy zespołowej nauczycieli, w szczególności w zakresie:</w:t>
      </w:r>
    </w:p>
    <w:p w14:paraId="35F37D4C" w14:textId="77777777" w:rsidR="00D96416" w:rsidRDefault="00D96416" w:rsidP="00D96416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</w:p>
    <w:p w14:paraId="591A9271" w14:textId="77777777" w:rsidR="00D96416" w:rsidRDefault="00D96416" w:rsidP="00D96416">
      <w:pPr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wspólnego planowania i realizacji procesów edukacyjnych;</w:t>
      </w:r>
    </w:p>
    <w:p w14:paraId="6B70DDFA" w14:textId="77777777" w:rsidR="00D96416" w:rsidRPr="009574B5" w:rsidRDefault="00D96416" w:rsidP="00D96416">
      <w:pPr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planowania i zadawania pracy domowej uczniów;</w:t>
      </w:r>
    </w:p>
    <w:p w14:paraId="6400B35C" w14:textId="77777777" w:rsidR="00D96416" w:rsidRPr="009574B5" w:rsidRDefault="00D96416" w:rsidP="00D96416">
      <w:pPr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wzajemnej pomocy, wymianie doświadczeń;</w:t>
      </w:r>
    </w:p>
    <w:p w14:paraId="09EDADDC" w14:textId="77777777" w:rsidR="00D96416" w:rsidRPr="009574B5" w:rsidRDefault="00D96416" w:rsidP="00D96416">
      <w:pPr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dokumentowania pracy zespołów;</w:t>
      </w:r>
    </w:p>
    <w:p w14:paraId="7E3397CD" w14:textId="77777777" w:rsidR="00D96416" w:rsidRDefault="00D96416" w:rsidP="00D96416">
      <w:pPr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analizowania jakościowego wyników egzaminów zewnętrznych i wyników </w:t>
      </w:r>
      <w:r>
        <w:rPr>
          <w:rFonts w:ascii="Arial" w:hAnsi="Arial" w:cs="Arial"/>
        </w:rPr>
        <w:br/>
        <w:t xml:space="preserve">wewnętrznych badań edukacyjnych </w:t>
      </w:r>
      <w:r w:rsidRPr="00641754">
        <w:rPr>
          <w:rFonts w:ascii="Arial" w:hAnsi="Arial" w:cs="Arial"/>
        </w:rPr>
        <w:t>i formułowania wniosków do dalszej</w:t>
      </w:r>
      <w:r>
        <w:rPr>
          <w:rFonts w:ascii="Arial" w:hAnsi="Arial" w:cs="Arial"/>
        </w:rPr>
        <w:t xml:space="preserve"> pracy;</w:t>
      </w:r>
    </w:p>
    <w:p w14:paraId="1C538D3C" w14:textId="77777777" w:rsidR="00D96416" w:rsidRPr="00FF41E4" w:rsidRDefault="00D96416" w:rsidP="00D96416">
      <w:pPr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F41E4">
        <w:rPr>
          <w:rFonts w:ascii="Arial" w:hAnsi="Arial" w:cs="Arial"/>
        </w:rPr>
        <w:t xml:space="preserve">ealizacja wniosków z analizy badań edukacyjnych uczniów. </w:t>
      </w:r>
    </w:p>
    <w:p w14:paraId="4C5DF0B7" w14:textId="77777777" w:rsidR="00D96416" w:rsidRDefault="00D96416" w:rsidP="00D96416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4AE885FB" w14:textId="77777777" w:rsidR="00D96416" w:rsidRDefault="00D96416" w:rsidP="00516032">
      <w:pPr>
        <w:numPr>
          <w:ilvl w:val="0"/>
          <w:numId w:val="52"/>
        </w:numPr>
        <w:spacing w:line="276" w:lineRule="auto"/>
        <w:ind w:left="426"/>
        <w:jc w:val="both"/>
        <w:rPr>
          <w:rFonts w:ascii="Arial" w:hAnsi="Arial" w:cs="Arial"/>
        </w:rPr>
      </w:pPr>
      <w:r w:rsidRPr="003E33D7">
        <w:rPr>
          <w:rFonts w:ascii="Arial" w:hAnsi="Arial" w:cs="Arial"/>
        </w:rPr>
        <w:t xml:space="preserve">  Ocena poprawności stosowania przez nauczycieli prawa oświatowego w praktyce </w:t>
      </w:r>
      <w:r>
        <w:rPr>
          <w:rFonts w:ascii="Arial" w:hAnsi="Arial" w:cs="Arial"/>
        </w:rPr>
        <w:br/>
      </w:r>
      <w:r w:rsidRPr="003E33D7">
        <w:rPr>
          <w:rFonts w:ascii="Arial" w:hAnsi="Arial" w:cs="Arial"/>
        </w:rPr>
        <w:t>szkolnej, a w szczególności</w:t>
      </w:r>
      <w:r>
        <w:rPr>
          <w:rFonts w:ascii="Arial" w:hAnsi="Arial" w:cs="Arial"/>
        </w:rPr>
        <w:t>:</w:t>
      </w:r>
      <w:r w:rsidRPr="003E33D7">
        <w:rPr>
          <w:rFonts w:ascii="Arial" w:hAnsi="Arial" w:cs="Arial"/>
        </w:rPr>
        <w:t xml:space="preserve"> stosowanie kar porządkowych, informowani</w:t>
      </w:r>
      <w:r>
        <w:rPr>
          <w:rFonts w:ascii="Arial" w:hAnsi="Arial" w:cs="Arial"/>
        </w:rPr>
        <w:t>e</w:t>
      </w:r>
      <w:r w:rsidRPr="003E33D7">
        <w:rPr>
          <w:rFonts w:ascii="Arial" w:hAnsi="Arial" w:cs="Arial"/>
        </w:rPr>
        <w:t xml:space="preserve"> rodziców </w:t>
      </w:r>
      <w:r>
        <w:rPr>
          <w:rFonts w:ascii="Arial" w:hAnsi="Arial" w:cs="Arial"/>
        </w:rPr>
        <w:br/>
      </w:r>
      <w:r w:rsidRPr="003E33D7">
        <w:rPr>
          <w:rFonts w:ascii="Arial" w:hAnsi="Arial" w:cs="Arial"/>
        </w:rPr>
        <w:t xml:space="preserve">w wymaganym zakresie, przestrzeganie </w:t>
      </w:r>
      <w:r>
        <w:rPr>
          <w:rFonts w:ascii="Arial" w:hAnsi="Arial" w:cs="Arial"/>
        </w:rPr>
        <w:t>uzasadniania ocen, zachowanie motywującego charakteru ocen szkolnych.</w:t>
      </w:r>
    </w:p>
    <w:p w14:paraId="5568BE6E" w14:textId="77777777" w:rsidR="00D96416" w:rsidRDefault="00D96416" w:rsidP="00D96416">
      <w:pPr>
        <w:spacing w:line="276" w:lineRule="auto"/>
        <w:ind w:left="426"/>
        <w:jc w:val="both"/>
        <w:rPr>
          <w:rFonts w:ascii="Arial" w:hAnsi="Arial" w:cs="Arial"/>
        </w:rPr>
      </w:pPr>
    </w:p>
    <w:p w14:paraId="2E5E7068" w14:textId="77777777" w:rsidR="00D96416" w:rsidRPr="00751710" w:rsidRDefault="00D96416" w:rsidP="00D96416">
      <w:pPr>
        <w:spacing w:line="276" w:lineRule="auto"/>
        <w:rPr>
          <w:rFonts w:ascii="Arial" w:hAnsi="Arial" w:cs="Arial"/>
          <w:b/>
          <w:bCs/>
          <w:color w:val="C00000"/>
        </w:rPr>
      </w:pPr>
      <w:r w:rsidRPr="00751710">
        <w:rPr>
          <w:rFonts w:ascii="Arial" w:hAnsi="Arial" w:cs="Arial"/>
          <w:b/>
          <w:bCs/>
          <w:color w:val="C00000"/>
        </w:rPr>
        <w:t>W przypadku wprowadzenia zdalnego</w:t>
      </w:r>
      <w:r>
        <w:rPr>
          <w:rFonts w:ascii="Arial" w:hAnsi="Arial" w:cs="Arial"/>
          <w:b/>
          <w:bCs/>
          <w:color w:val="C00000"/>
        </w:rPr>
        <w:t xml:space="preserve">/hybrydowego </w:t>
      </w:r>
      <w:r w:rsidRPr="00751710">
        <w:rPr>
          <w:rFonts w:ascii="Arial" w:hAnsi="Arial" w:cs="Arial"/>
          <w:b/>
          <w:bCs/>
          <w:color w:val="C00000"/>
        </w:rPr>
        <w:t>nauczania w roku szkolnym 202</w:t>
      </w:r>
      <w:r>
        <w:rPr>
          <w:rFonts w:ascii="Arial" w:hAnsi="Arial" w:cs="Arial"/>
          <w:b/>
          <w:bCs/>
          <w:color w:val="C00000"/>
        </w:rPr>
        <w:t>1</w:t>
      </w:r>
      <w:r w:rsidRPr="00751710">
        <w:rPr>
          <w:rFonts w:ascii="Arial" w:hAnsi="Arial" w:cs="Arial"/>
          <w:b/>
          <w:bCs/>
          <w:color w:val="C00000"/>
        </w:rPr>
        <w:t>/202</w:t>
      </w:r>
      <w:r>
        <w:rPr>
          <w:rFonts w:ascii="Arial" w:hAnsi="Arial" w:cs="Arial"/>
          <w:b/>
          <w:bCs/>
          <w:color w:val="C00000"/>
        </w:rPr>
        <w:t>2</w:t>
      </w:r>
      <w:r w:rsidRPr="00751710">
        <w:rPr>
          <w:rFonts w:ascii="Arial" w:hAnsi="Arial" w:cs="Arial"/>
          <w:b/>
          <w:bCs/>
          <w:color w:val="C00000"/>
        </w:rPr>
        <w:t>, obszary nadzoru pedagogicznego ulegają rozszerzeniu o:</w:t>
      </w:r>
    </w:p>
    <w:p w14:paraId="780B1594" w14:textId="77777777" w:rsidR="00D96416" w:rsidRPr="003E33D7" w:rsidRDefault="00D96416" w:rsidP="00D96416">
      <w:pPr>
        <w:suppressAutoHyphens/>
        <w:spacing w:line="276" w:lineRule="auto"/>
        <w:ind w:left="426"/>
        <w:jc w:val="both"/>
        <w:rPr>
          <w:rFonts w:ascii="Arial" w:hAnsi="Arial" w:cs="Arial"/>
        </w:rPr>
      </w:pPr>
    </w:p>
    <w:p w14:paraId="5C47B9C3" w14:textId="77777777" w:rsidR="00D96416" w:rsidRPr="00AE4F64" w:rsidRDefault="00D96416" w:rsidP="00516032">
      <w:pPr>
        <w:numPr>
          <w:ilvl w:val="0"/>
          <w:numId w:val="52"/>
        </w:numPr>
        <w:shd w:val="clear" w:color="auto" w:fill="FFFFFF"/>
        <w:suppressAutoHyphens/>
        <w:spacing w:after="160" w:line="259" w:lineRule="auto"/>
        <w:ind w:left="426" w:hanging="426"/>
        <w:jc w:val="both"/>
        <w:rPr>
          <w:rFonts w:ascii="Arial" w:hAnsi="Arial" w:cs="Arial"/>
          <w:bCs/>
        </w:rPr>
      </w:pPr>
      <w:r w:rsidRPr="00AE4F64">
        <w:rPr>
          <w:rFonts w:ascii="Arial" w:hAnsi="Arial" w:cs="Arial"/>
          <w:bCs/>
        </w:rPr>
        <w:lastRenderedPageBreak/>
        <w:t xml:space="preserve">  Organizacja realizacji zadań szkoły/przedszkola z wykorzystaniem metod i technik kształcenia na odległość w okresie czasowego ograniczenia jej funkcjonowania.</w:t>
      </w:r>
    </w:p>
    <w:p w14:paraId="46AE565D" w14:textId="77777777" w:rsidR="00D96416" w:rsidRPr="00AE4F64" w:rsidRDefault="00D96416" w:rsidP="00516032">
      <w:pPr>
        <w:numPr>
          <w:ilvl w:val="0"/>
          <w:numId w:val="52"/>
        </w:numPr>
        <w:shd w:val="clear" w:color="auto" w:fill="FFFFFF"/>
        <w:suppressAutoHyphens/>
        <w:spacing w:after="160" w:line="259" w:lineRule="auto"/>
        <w:ind w:left="426" w:hanging="426"/>
        <w:jc w:val="both"/>
        <w:rPr>
          <w:rFonts w:ascii="Arial" w:hAnsi="Arial" w:cs="Arial"/>
          <w:bCs/>
        </w:rPr>
      </w:pPr>
      <w:r w:rsidRPr="00AE4F64">
        <w:rPr>
          <w:rFonts w:ascii="Arial" w:hAnsi="Arial" w:cs="Arial"/>
          <w:bCs/>
        </w:rPr>
        <w:t xml:space="preserve">  Dostosowanie wymagań edukacyjnych i treści kształcenia do możliwości ich realizacji</w:t>
      </w:r>
      <w:r w:rsidRPr="00AE4F64">
        <w:rPr>
          <w:rFonts w:ascii="Arial" w:hAnsi="Arial" w:cs="Arial"/>
          <w:bCs/>
        </w:rPr>
        <w:br/>
        <w:t>w zdalnym nauczaniu.</w:t>
      </w:r>
    </w:p>
    <w:p w14:paraId="29341689" w14:textId="77777777" w:rsidR="00D96416" w:rsidRPr="00AE4F64" w:rsidRDefault="00D96416" w:rsidP="00516032">
      <w:pPr>
        <w:numPr>
          <w:ilvl w:val="0"/>
          <w:numId w:val="52"/>
        </w:numPr>
        <w:shd w:val="clear" w:color="auto" w:fill="FFFFFF"/>
        <w:suppressAutoHyphens/>
        <w:spacing w:after="160" w:line="259" w:lineRule="auto"/>
        <w:ind w:left="426" w:hanging="426"/>
        <w:jc w:val="both"/>
        <w:rPr>
          <w:rFonts w:ascii="Arial" w:hAnsi="Arial" w:cs="Arial"/>
          <w:bCs/>
        </w:rPr>
      </w:pPr>
      <w:r w:rsidRPr="00AE4F64">
        <w:rPr>
          <w:rFonts w:ascii="Arial" w:hAnsi="Arial" w:cs="Arial"/>
          <w:bCs/>
        </w:rPr>
        <w:t xml:space="preserve">  Aktywność nauczycieli w organizowaniu i prowadzeniu zajęć online oraz innych form wspierania ucznia w okresie czasowego ograniczenia funkcjonowania szkoły.</w:t>
      </w:r>
    </w:p>
    <w:p w14:paraId="4E515D0F" w14:textId="77777777" w:rsidR="00D96416" w:rsidRPr="00AE4F64" w:rsidRDefault="00D96416" w:rsidP="00516032">
      <w:pPr>
        <w:numPr>
          <w:ilvl w:val="0"/>
          <w:numId w:val="52"/>
        </w:numPr>
        <w:shd w:val="clear" w:color="auto" w:fill="FFFFFF"/>
        <w:suppressAutoHyphens/>
        <w:spacing w:after="160" w:line="259" w:lineRule="auto"/>
        <w:ind w:left="426" w:hanging="426"/>
        <w:jc w:val="both"/>
        <w:rPr>
          <w:rFonts w:ascii="Arial" w:hAnsi="Arial" w:cs="Arial"/>
          <w:bCs/>
        </w:rPr>
      </w:pPr>
      <w:r w:rsidRPr="00AE4F64">
        <w:rPr>
          <w:rFonts w:ascii="Arial" w:hAnsi="Arial" w:cs="Arial"/>
          <w:bCs/>
        </w:rPr>
        <w:t xml:space="preserve">  Stosowanie przez nauczycieli w zdalnym nauczaniu nowoczesnych form kształcenia.</w:t>
      </w:r>
    </w:p>
    <w:p w14:paraId="226BF9BE" w14:textId="77777777" w:rsidR="00D96416" w:rsidRPr="00AE4F64" w:rsidRDefault="00D96416" w:rsidP="00516032">
      <w:pPr>
        <w:numPr>
          <w:ilvl w:val="0"/>
          <w:numId w:val="52"/>
        </w:numPr>
        <w:shd w:val="clear" w:color="auto" w:fill="FFFFFF"/>
        <w:suppressAutoHyphens/>
        <w:spacing w:after="160" w:line="259" w:lineRule="auto"/>
        <w:ind w:left="426" w:hanging="426"/>
        <w:jc w:val="both"/>
        <w:rPr>
          <w:rFonts w:ascii="Arial" w:hAnsi="Arial" w:cs="Arial"/>
          <w:bCs/>
        </w:rPr>
      </w:pPr>
      <w:r w:rsidRPr="00AE4F64">
        <w:rPr>
          <w:rFonts w:ascii="Arial" w:hAnsi="Arial" w:cs="Arial"/>
          <w:bCs/>
        </w:rPr>
        <w:t xml:space="preserve">  Rzetelność wykonywania przez nauczycieli obowiązków w zakresie konsultacji, poradnictwa i pomocy uczniom w realizacji poleconych zadań w czasie nauczania zdalnego.</w:t>
      </w:r>
    </w:p>
    <w:p w14:paraId="2358BA14" w14:textId="77777777" w:rsidR="00D96416" w:rsidRPr="00AE4F64" w:rsidRDefault="00D96416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</w:rPr>
      </w:pPr>
    </w:p>
    <w:p w14:paraId="1DE752C1" w14:textId="77777777" w:rsidR="00D96416" w:rsidRPr="00AE4F64" w:rsidRDefault="00D96416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</w:rPr>
      </w:pPr>
    </w:p>
    <w:p w14:paraId="4E5E8683" w14:textId="77777777" w:rsidR="00D96416" w:rsidRDefault="00D96416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1B5B259C" w14:textId="77777777" w:rsidR="00D96416" w:rsidRDefault="00D96416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12BE993B" w14:textId="77777777" w:rsidR="00D96416" w:rsidRDefault="00D96416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350931D1" w14:textId="77777777" w:rsidR="00D96416" w:rsidRDefault="00D96416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3CC90068" w14:textId="77777777" w:rsidR="00AE4F64" w:rsidRDefault="00AE4F64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06217BB0" w14:textId="77777777" w:rsidR="00AE4F64" w:rsidRDefault="00AE4F64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4D92C39D" w14:textId="77777777" w:rsidR="00AE4F64" w:rsidRDefault="00AE4F64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12672C1D" w14:textId="77777777" w:rsidR="00AE4F64" w:rsidRDefault="00AE4F64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1B14125B" w14:textId="77777777" w:rsidR="00AE4F64" w:rsidRDefault="00AE4F64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6C10DAEA" w14:textId="77777777" w:rsidR="00AE4F64" w:rsidRDefault="00AE4F64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5DAB2324" w14:textId="77777777" w:rsidR="00AE4F64" w:rsidRDefault="00AE4F64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096FF7B8" w14:textId="77777777" w:rsidR="00AE4F64" w:rsidRDefault="00AE4F64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277F06F1" w14:textId="77777777" w:rsidR="00AE4F64" w:rsidRDefault="00AE4F64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4F3A0EC3" w14:textId="77777777" w:rsidR="00AE4F64" w:rsidRDefault="00AE4F64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0155260F" w14:textId="77777777" w:rsidR="00AE4F64" w:rsidRDefault="00AE4F64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3AA1D169" w14:textId="77777777" w:rsidR="00AE4F64" w:rsidRDefault="00AE4F64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6CEB7951" w14:textId="77777777" w:rsidR="00E90BB2" w:rsidRDefault="00E90BB2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209A0B5E" w14:textId="77777777" w:rsidR="00E90BB2" w:rsidRDefault="00E90BB2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50B2E133" w14:textId="77777777" w:rsidR="00E90BB2" w:rsidRDefault="00E90BB2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79764960" w14:textId="77777777" w:rsidR="00E90BB2" w:rsidRDefault="00E90BB2" w:rsidP="00D96416">
      <w:pPr>
        <w:shd w:val="clear" w:color="auto" w:fill="FFFFFF"/>
        <w:suppressAutoHyphens/>
        <w:spacing w:after="160" w:line="259" w:lineRule="auto"/>
        <w:ind w:left="426"/>
        <w:jc w:val="both"/>
        <w:rPr>
          <w:rFonts w:ascii="Arial" w:hAnsi="Arial" w:cs="Arial"/>
          <w:bCs/>
          <w:color w:val="0070C0"/>
        </w:rPr>
      </w:pPr>
    </w:p>
    <w:p w14:paraId="49E9DEA3" w14:textId="77777777" w:rsidR="00D96416" w:rsidRDefault="00D96416" w:rsidP="00D96416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Cs/>
          <w:color w:val="0070C0"/>
        </w:rPr>
      </w:pPr>
    </w:p>
    <w:p w14:paraId="2C0EE94F" w14:textId="77777777" w:rsidR="00D96416" w:rsidRDefault="00D96416" w:rsidP="00516032">
      <w:pPr>
        <w:numPr>
          <w:ilvl w:val="0"/>
          <w:numId w:val="14"/>
        </w:numPr>
        <w:shd w:val="clear" w:color="auto" w:fill="FFFFFF"/>
        <w:suppressAutoHyphens/>
        <w:spacing w:after="160" w:line="259" w:lineRule="auto"/>
        <w:ind w:left="284" w:hanging="284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bookmarkStart w:id="7" w:name="_Hlk82520236"/>
      <w:r w:rsidRPr="00057688">
        <w:rPr>
          <w:rFonts w:ascii="Arial" w:hAnsi="Arial" w:cs="Arial"/>
          <w:noProof/>
          <w:sz w:val="24"/>
          <w:szCs w:val="24"/>
        </w:rPr>
        <w:lastRenderedPageBreak/>
        <w:t xml:space="preserve">  </w:t>
      </w:r>
      <w:r w:rsidRPr="00461F47">
        <w:rPr>
          <w:rFonts w:ascii="Arial" w:hAnsi="Arial" w:cs="Arial"/>
          <w:b/>
          <w:bCs/>
          <w:noProof/>
          <w:color w:val="0070C0"/>
          <w:sz w:val="24"/>
          <w:szCs w:val="24"/>
          <w:shd w:val="clear" w:color="auto" w:fill="F2F2F2"/>
        </w:rPr>
        <w:t>Plan kontroli stanu przestrzegania przepisów prawa dotyczących działalności dydaktycznej, wychowawczej i opiekuńczej oraz innej działalności statutowej szkoły.</w:t>
      </w:r>
    </w:p>
    <w:p w14:paraId="53194A39" w14:textId="77777777" w:rsidR="00D96416" w:rsidRDefault="00D96416" w:rsidP="00D96416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202"/>
        <w:gridCol w:w="1811"/>
        <w:gridCol w:w="1293"/>
        <w:gridCol w:w="1664"/>
        <w:gridCol w:w="1784"/>
        <w:gridCol w:w="1564"/>
      </w:tblGrid>
      <w:tr w:rsidR="00D96416" w14:paraId="601C06E3" w14:textId="77777777" w:rsidTr="00730D8B">
        <w:trPr>
          <w:trHeight w:val="660"/>
          <w:jc w:val="center"/>
        </w:trPr>
        <w:tc>
          <w:tcPr>
            <w:tcW w:w="1764" w:type="dxa"/>
            <w:gridSpan w:val="2"/>
            <w:vAlign w:val="center"/>
          </w:tcPr>
          <w:p w14:paraId="0C415456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  <w:p w14:paraId="414D22BC" w14:textId="77777777" w:rsidR="00D96416" w:rsidRPr="00757150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757150">
              <w:rPr>
                <w:rFonts w:ascii="Arial Narrow" w:hAnsi="Arial Narrow" w:cs="Arial"/>
                <w:b/>
                <w:sz w:val="24"/>
                <w:szCs w:val="24"/>
              </w:rPr>
              <w:t>Obszar kontroli:</w:t>
            </w:r>
          </w:p>
        </w:tc>
        <w:tc>
          <w:tcPr>
            <w:tcW w:w="8116" w:type="dxa"/>
            <w:gridSpan w:val="5"/>
            <w:shd w:val="clear" w:color="auto" w:fill="FFFFEB"/>
          </w:tcPr>
          <w:p w14:paraId="473A68AD" w14:textId="77777777" w:rsidR="00D96416" w:rsidRDefault="00D96416" w:rsidP="00730D8B">
            <w:pPr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  <w:p w14:paraId="26CEA1A5" w14:textId="77777777" w:rsidR="00D96416" w:rsidRPr="0019668B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19668B">
              <w:rPr>
                <w:rFonts w:ascii="Arial" w:hAnsi="Arial" w:cs="Arial"/>
                <w:b/>
                <w:bCs/>
                <w:noProof/>
              </w:rPr>
              <w:t xml:space="preserve">Przestrzeganie przepisów prawa </w:t>
            </w:r>
            <w:r>
              <w:rPr>
                <w:rFonts w:ascii="Arial" w:hAnsi="Arial" w:cs="Arial"/>
                <w:b/>
                <w:bCs/>
                <w:noProof/>
              </w:rPr>
              <w:t>dotyczących wychowania, opieki i bhp</w:t>
            </w:r>
          </w:p>
        </w:tc>
      </w:tr>
      <w:tr w:rsidR="00D96416" w14:paraId="1F0BD795" w14:textId="77777777" w:rsidTr="00730D8B">
        <w:trPr>
          <w:trHeight w:val="680"/>
          <w:jc w:val="center"/>
        </w:trPr>
        <w:tc>
          <w:tcPr>
            <w:tcW w:w="3575" w:type="dxa"/>
            <w:gridSpan w:val="3"/>
            <w:shd w:val="clear" w:color="auto" w:fill="F2F2F2"/>
            <w:vAlign w:val="center"/>
          </w:tcPr>
          <w:p w14:paraId="2E412B67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20"/>
                <w:szCs w:val="20"/>
              </w:rPr>
              <w:t>Tematyka kontroli</w:t>
            </w:r>
          </w:p>
        </w:tc>
        <w:tc>
          <w:tcPr>
            <w:tcW w:w="1293" w:type="dxa"/>
            <w:shd w:val="clear" w:color="auto" w:fill="F2F2F2"/>
            <w:vAlign w:val="center"/>
          </w:tcPr>
          <w:p w14:paraId="152AC857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Terminy kontroli</w:t>
            </w:r>
          </w:p>
        </w:tc>
        <w:tc>
          <w:tcPr>
            <w:tcW w:w="1664" w:type="dxa"/>
            <w:shd w:val="clear" w:color="auto" w:fill="F2F2F2"/>
            <w:vAlign w:val="center"/>
          </w:tcPr>
          <w:p w14:paraId="255474BE" w14:textId="77777777" w:rsidR="00D96416" w:rsidRPr="00B25F15" w:rsidRDefault="00D96416" w:rsidP="00730D8B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  <w:p w14:paraId="340F6D46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kontroli</w:t>
            </w:r>
          </w:p>
        </w:tc>
        <w:tc>
          <w:tcPr>
            <w:tcW w:w="1784" w:type="dxa"/>
            <w:shd w:val="clear" w:color="auto" w:fill="F2F2F2"/>
            <w:vAlign w:val="center"/>
          </w:tcPr>
          <w:p w14:paraId="4EDFDE83" w14:textId="77777777" w:rsidR="00D96416" w:rsidRPr="00B25F15" w:rsidRDefault="00D96416" w:rsidP="00730D8B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Kontroli podlegają:</w:t>
            </w:r>
          </w:p>
          <w:p w14:paraId="7D681763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osoby/dokumenty</w:t>
            </w:r>
          </w:p>
        </w:tc>
        <w:tc>
          <w:tcPr>
            <w:tcW w:w="1564" w:type="dxa"/>
            <w:shd w:val="clear" w:color="auto" w:fill="F2F2F2"/>
            <w:vAlign w:val="center"/>
          </w:tcPr>
          <w:p w14:paraId="1D561BF7" w14:textId="77777777" w:rsidR="00D96416" w:rsidRPr="00B25F15" w:rsidRDefault="00D96416" w:rsidP="00730D8B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  <w:p w14:paraId="0B7B94E5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kontrolująca</w:t>
            </w:r>
          </w:p>
        </w:tc>
      </w:tr>
      <w:tr w:rsidR="00D96416" w14:paraId="51E32F56" w14:textId="77777777" w:rsidTr="00730D8B">
        <w:trPr>
          <w:trHeight w:val="698"/>
          <w:jc w:val="center"/>
        </w:trPr>
        <w:tc>
          <w:tcPr>
            <w:tcW w:w="562" w:type="dxa"/>
            <w:vAlign w:val="center"/>
          </w:tcPr>
          <w:p w14:paraId="245A200F" w14:textId="77777777" w:rsidR="00D96416" w:rsidRDefault="00D96416" w:rsidP="00516032">
            <w:pPr>
              <w:numPr>
                <w:ilvl w:val="0"/>
                <w:numId w:val="46"/>
              </w:num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308CAA61" w14:textId="77777777" w:rsidR="00D96416" w:rsidRPr="007C0A99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Zapewnianie bezpieczeństwa uczniom w czasie przerw międzylekcyjnych</w:t>
            </w:r>
          </w:p>
        </w:tc>
        <w:tc>
          <w:tcPr>
            <w:tcW w:w="1293" w:type="dxa"/>
            <w:tcBorders>
              <w:top w:val="single" w:sz="12" w:space="0" w:color="2E74B5"/>
            </w:tcBorders>
            <w:vAlign w:val="center"/>
          </w:tcPr>
          <w:p w14:paraId="1F71174B" w14:textId="77777777" w:rsidR="00D96416" w:rsidRPr="007C0A99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tcBorders>
              <w:top w:val="single" w:sz="12" w:space="0" w:color="2E74B5"/>
            </w:tcBorders>
          </w:tcPr>
          <w:p w14:paraId="509759BC" w14:textId="77777777" w:rsidR="00D96416" w:rsidRDefault="00D96416" w:rsidP="00730D8B">
            <w:pPr>
              <w:tabs>
                <w:tab w:val="left" w:pos="4395"/>
              </w:tabs>
              <w:spacing w:line="276" w:lineRule="auto"/>
              <w:ind w:left="71" w:right="-29"/>
              <w:rPr>
                <w:rFonts w:ascii="Arial Narrow" w:hAnsi="Arial Narrow" w:cs="Arial"/>
                <w:sz w:val="20"/>
                <w:szCs w:val="20"/>
              </w:rPr>
            </w:pPr>
          </w:p>
          <w:p w14:paraId="595A51B2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 w:rsidRPr="005C21D5">
              <w:rPr>
                <w:rFonts w:ascii="Arial Narrow" w:hAnsi="Arial Narrow" w:cs="Arial"/>
                <w:sz w:val="20"/>
                <w:szCs w:val="20"/>
              </w:rPr>
              <w:t>Kontrola dyżurów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obserwacja bezpośrednia</w:t>
            </w:r>
          </w:p>
        </w:tc>
        <w:tc>
          <w:tcPr>
            <w:tcW w:w="1784" w:type="dxa"/>
            <w:tcBorders>
              <w:top w:val="single" w:sz="12" w:space="0" w:color="2E74B5"/>
            </w:tcBorders>
          </w:tcPr>
          <w:p w14:paraId="78FCEFAE" w14:textId="77777777" w:rsidR="00D96416" w:rsidRPr="005C21D5" w:rsidRDefault="00D96416" w:rsidP="00730D8B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1A83D422" w14:textId="77777777" w:rsidR="00D96416" w:rsidRPr="005C21D5" w:rsidRDefault="00D96416" w:rsidP="00730D8B">
            <w:pPr>
              <w:tabs>
                <w:tab w:val="left" w:pos="4395"/>
              </w:tabs>
              <w:ind w:left="-519" w:right="-29" w:firstLine="591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4E6DE1CF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F74465">
              <w:rPr>
                <w:rFonts w:ascii="Arial Narrow" w:hAnsi="Arial Narrow" w:cs="Arial"/>
                <w:sz w:val="20"/>
                <w:szCs w:val="20"/>
              </w:rPr>
              <w:t>szyscy nauczyciele</w:t>
            </w:r>
            <w:r w:rsidRPr="005C21D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12" w:space="0" w:color="2E74B5"/>
            </w:tcBorders>
            <w:vAlign w:val="center"/>
          </w:tcPr>
          <w:p w14:paraId="687CAAA6" w14:textId="77777777" w:rsidR="00D96416" w:rsidRDefault="00D96416" w:rsidP="00730D8B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Arial Narrow" w:hAnsi="Arial Narrow" w:cs="Arial"/>
                <w:sz w:val="20"/>
                <w:szCs w:val="20"/>
              </w:rPr>
            </w:pPr>
          </w:p>
          <w:p w14:paraId="11AB8417" w14:textId="77777777" w:rsidR="00D96416" w:rsidRDefault="00D96416" w:rsidP="00730D8B">
            <w:pPr>
              <w:tabs>
                <w:tab w:val="left" w:pos="4395"/>
              </w:tabs>
              <w:ind w:right="-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</w:t>
            </w:r>
          </w:p>
          <w:p w14:paraId="7BF71B67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 w:rsidRPr="00177E88">
              <w:rPr>
                <w:rFonts w:ascii="Arial Narrow" w:hAnsi="Arial Narrow" w:cs="Arial"/>
                <w:sz w:val="20"/>
                <w:szCs w:val="20"/>
              </w:rPr>
              <w:t>wicedyrektor</w:t>
            </w:r>
          </w:p>
        </w:tc>
      </w:tr>
      <w:tr w:rsidR="00D96416" w14:paraId="121ADC97" w14:textId="77777777" w:rsidTr="00730D8B">
        <w:trPr>
          <w:trHeight w:val="698"/>
          <w:jc w:val="center"/>
        </w:trPr>
        <w:tc>
          <w:tcPr>
            <w:tcW w:w="562" w:type="dxa"/>
            <w:vAlign w:val="center"/>
          </w:tcPr>
          <w:p w14:paraId="139BC5E5" w14:textId="77777777" w:rsidR="00D96416" w:rsidRDefault="00D96416" w:rsidP="00516032">
            <w:pPr>
              <w:numPr>
                <w:ilvl w:val="0"/>
                <w:numId w:val="46"/>
              </w:num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5A0398E3" w14:textId="77777777" w:rsidR="00D96416" w:rsidRPr="007C0A99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przestrzegania zasad sanitarnych obowiązujących                     w szkole</w:t>
            </w:r>
          </w:p>
        </w:tc>
        <w:tc>
          <w:tcPr>
            <w:tcW w:w="1293" w:type="dxa"/>
            <w:vAlign w:val="center"/>
          </w:tcPr>
          <w:p w14:paraId="570D2D3B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vAlign w:val="center"/>
          </w:tcPr>
          <w:p w14:paraId="2F8D186F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obserwacja bezpośrednia</w:t>
            </w:r>
          </w:p>
        </w:tc>
        <w:tc>
          <w:tcPr>
            <w:tcW w:w="1784" w:type="dxa"/>
            <w:vAlign w:val="center"/>
          </w:tcPr>
          <w:p w14:paraId="52EF38A8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F74465">
              <w:rPr>
                <w:rFonts w:ascii="Arial Narrow" w:hAnsi="Arial Narrow" w:cs="Arial"/>
                <w:sz w:val="20"/>
                <w:szCs w:val="20"/>
              </w:rPr>
              <w:t>szyscy nauczyciele</w:t>
            </w:r>
          </w:p>
        </w:tc>
        <w:tc>
          <w:tcPr>
            <w:tcW w:w="1564" w:type="dxa"/>
            <w:vAlign w:val="center"/>
          </w:tcPr>
          <w:p w14:paraId="3E5D792C" w14:textId="77777777" w:rsidR="00D96416" w:rsidRDefault="00D96416" w:rsidP="00730D8B">
            <w:pPr>
              <w:tabs>
                <w:tab w:val="left" w:pos="4395"/>
              </w:tabs>
              <w:ind w:right="-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</w:t>
            </w:r>
          </w:p>
          <w:p w14:paraId="22FE554B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 w:rsidRPr="00177E88">
              <w:rPr>
                <w:rFonts w:ascii="Arial Narrow" w:hAnsi="Arial Narrow" w:cs="Arial"/>
                <w:sz w:val="20"/>
                <w:szCs w:val="20"/>
              </w:rPr>
              <w:t>wicedyrektor</w:t>
            </w:r>
          </w:p>
        </w:tc>
      </w:tr>
      <w:tr w:rsidR="00D96416" w14:paraId="0ECBEA76" w14:textId="77777777" w:rsidTr="00730D8B">
        <w:trPr>
          <w:trHeight w:val="698"/>
          <w:jc w:val="center"/>
        </w:trPr>
        <w:tc>
          <w:tcPr>
            <w:tcW w:w="562" w:type="dxa"/>
            <w:vAlign w:val="center"/>
          </w:tcPr>
          <w:p w14:paraId="2B8D4521" w14:textId="77777777" w:rsidR="00D96416" w:rsidRDefault="00D96416" w:rsidP="00516032">
            <w:pPr>
              <w:numPr>
                <w:ilvl w:val="0"/>
                <w:numId w:val="46"/>
              </w:num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65A1C646" w14:textId="77777777" w:rsidR="00D96416" w:rsidRPr="007C0A99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programów używanych w pracowniach z dostępem do internetu, sposób zabezpieczenia ich przed nieuprawnionymi stronami</w:t>
            </w:r>
          </w:p>
        </w:tc>
        <w:tc>
          <w:tcPr>
            <w:tcW w:w="1293" w:type="dxa"/>
            <w:vAlign w:val="center"/>
          </w:tcPr>
          <w:p w14:paraId="0A40499E" w14:textId="77777777" w:rsidR="00D9641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wrzesień 2021</w:t>
            </w:r>
          </w:p>
          <w:p w14:paraId="5F54F23C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luty 2022</w:t>
            </w:r>
          </w:p>
        </w:tc>
        <w:tc>
          <w:tcPr>
            <w:tcW w:w="1664" w:type="dxa"/>
            <w:vAlign w:val="center"/>
          </w:tcPr>
          <w:p w14:paraId="58DDDEB5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Badanie dostępności</w:t>
            </w:r>
          </w:p>
        </w:tc>
        <w:tc>
          <w:tcPr>
            <w:tcW w:w="1784" w:type="dxa"/>
            <w:vAlign w:val="center"/>
          </w:tcPr>
          <w:p w14:paraId="52B5A9B5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Opiekunowie pracowni</w:t>
            </w:r>
          </w:p>
        </w:tc>
        <w:tc>
          <w:tcPr>
            <w:tcW w:w="1564" w:type="dxa"/>
            <w:vAlign w:val="center"/>
          </w:tcPr>
          <w:p w14:paraId="1E3C6A6F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 w:rsidRPr="00177E88">
              <w:rPr>
                <w:rFonts w:ascii="Arial Narrow" w:hAnsi="Arial Narrow" w:cs="Arial"/>
                <w:sz w:val="20"/>
                <w:szCs w:val="20"/>
              </w:rPr>
              <w:t>wicedyrektor</w:t>
            </w:r>
          </w:p>
        </w:tc>
      </w:tr>
      <w:tr w:rsidR="00D96416" w14:paraId="45F2F816" w14:textId="77777777" w:rsidTr="00730D8B">
        <w:trPr>
          <w:trHeight w:val="698"/>
          <w:jc w:val="center"/>
        </w:trPr>
        <w:tc>
          <w:tcPr>
            <w:tcW w:w="562" w:type="dxa"/>
            <w:vAlign w:val="center"/>
          </w:tcPr>
          <w:p w14:paraId="3FEE64F1" w14:textId="77777777" w:rsidR="00D96416" w:rsidRDefault="00D96416" w:rsidP="00516032">
            <w:pPr>
              <w:numPr>
                <w:ilvl w:val="0"/>
                <w:numId w:val="46"/>
              </w:num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37A3549B" w14:textId="77777777" w:rsidR="00D96416" w:rsidRPr="007C0A99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Przestrzeganie praw ucznia oraz upowszechnianie wiedzy o tych prawach</w:t>
            </w:r>
          </w:p>
        </w:tc>
        <w:tc>
          <w:tcPr>
            <w:tcW w:w="1293" w:type="dxa"/>
            <w:vAlign w:val="center"/>
          </w:tcPr>
          <w:p w14:paraId="0FF19D19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vAlign w:val="center"/>
          </w:tcPr>
          <w:p w14:paraId="432472F1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Obserwacja, metody dialogowe</w:t>
            </w:r>
          </w:p>
        </w:tc>
        <w:tc>
          <w:tcPr>
            <w:tcW w:w="1784" w:type="dxa"/>
            <w:vAlign w:val="center"/>
          </w:tcPr>
          <w:p w14:paraId="685A5D7E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F74465">
              <w:rPr>
                <w:rFonts w:ascii="Arial Narrow" w:hAnsi="Arial Narrow" w:cs="Arial"/>
                <w:sz w:val="20"/>
                <w:szCs w:val="20"/>
              </w:rPr>
              <w:t>szyscy nauczyciele</w:t>
            </w:r>
          </w:p>
        </w:tc>
        <w:tc>
          <w:tcPr>
            <w:tcW w:w="1564" w:type="dxa"/>
            <w:vAlign w:val="center"/>
          </w:tcPr>
          <w:p w14:paraId="6DC191B9" w14:textId="77777777" w:rsidR="00D96416" w:rsidRDefault="00D96416" w:rsidP="00730D8B">
            <w:pPr>
              <w:tabs>
                <w:tab w:val="left" w:pos="4395"/>
              </w:tabs>
              <w:ind w:right="-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</w:t>
            </w:r>
          </w:p>
          <w:p w14:paraId="36005613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 w:rsidRPr="00177E88">
              <w:rPr>
                <w:rFonts w:ascii="Arial Narrow" w:hAnsi="Arial Narrow" w:cs="Arial"/>
                <w:sz w:val="20"/>
                <w:szCs w:val="20"/>
              </w:rPr>
              <w:t>wicedyrektor</w:t>
            </w:r>
          </w:p>
        </w:tc>
      </w:tr>
      <w:tr w:rsidR="00D96416" w14:paraId="1828C175" w14:textId="77777777" w:rsidTr="00730D8B">
        <w:trPr>
          <w:trHeight w:val="698"/>
          <w:jc w:val="center"/>
        </w:trPr>
        <w:tc>
          <w:tcPr>
            <w:tcW w:w="562" w:type="dxa"/>
            <w:vAlign w:val="center"/>
          </w:tcPr>
          <w:p w14:paraId="15242E06" w14:textId="77777777" w:rsidR="00D96416" w:rsidRDefault="00D96416" w:rsidP="00516032">
            <w:pPr>
              <w:numPr>
                <w:ilvl w:val="0"/>
                <w:numId w:val="46"/>
              </w:numPr>
              <w:shd w:val="clear" w:color="auto" w:fill="FFFFFF"/>
              <w:suppressAutoHyphens/>
              <w:spacing w:line="259" w:lineRule="auto"/>
              <w:ind w:left="49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28066157" w14:textId="77777777" w:rsidR="00D96416" w:rsidRPr="007C0A99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Systematyczność rejestrowania wyjść grup uczniowskich poza                   szkołę</w:t>
            </w:r>
          </w:p>
        </w:tc>
        <w:tc>
          <w:tcPr>
            <w:tcW w:w="1293" w:type="dxa"/>
            <w:vAlign w:val="center"/>
          </w:tcPr>
          <w:p w14:paraId="17D1132F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raz w miesiącu</w:t>
            </w:r>
          </w:p>
        </w:tc>
        <w:tc>
          <w:tcPr>
            <w:tcW w:w="1664" w:type="dxa"/>
            <w:vAlign w:val="center"/>
          </w:tcPr>
          <w:p w14:paraId="4AD9BDFA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Analiza dokumentów</w:t>
            </w:r>
          </w:p>
        </w:tc>
        <w:tc>
          <w:tcPr>
            <w:tcW w:w="1784" w:type="dxa"/>
            <w:vAlign w:val="center"/>
          </w:tcPr>
          <w:p w14:paraId="1E59F9BD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Kierownicy     wycieczek</w:t>
            </w:r>
          </w:p>
        </w:tc>
        <w:tc>
          <w:tcPr>
            <w:tcW w:w="1564" w:type="dxa"/>
            <w:vAlign w:val="center"/>
          </w:tcPr>
          <w:p w14:paraId="7CCE79EF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 w:rsidRPr="00177E88">
              <w:rPr>
                <w:rFonts w:ascii="Arial Narrow" w:hAnsi="Arial Narrow" w:cs="Arial"/>
                <w:sz w:val="20"/>
                <w:szCs w:val="20"/>
              </w:rPr>
              <w:t>wicedyrektor</w:t>
            </w:r>
          </w:p>
        </w:tc>
      </w:tr>
      <w:tr w:rsidR="00D96416" w14:paraId="10FD54D2" w14:textId="77777777" w:rsidTr="00730D8B">
        <w:trPr>
          <w:trHeight w:val="698"/>
          <w:jc w:val="center"/>
        </w:trPr>
        <w:tc>
          <w:tcPr>
            <w:tcW w:w="562" w:type="dxa"/>
            <w:vAlign w:val="center"/>
          </w:tcPr>
          <w:p w14:paraId="6E927440" w14:textId="77777777" w:rsidR="00D96416" w:rsidRDefault="00D96416" w:rsidP="00516032">
            <w:pPr>
              <w:numPr>
                <w:ilvl w:val="0"/>
                <w:numId w:val="46"/>
              </w:num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0382B7C9" w14:textId="77777777" w:rsidR="00D96416" w:rsidRPr="007C0A99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Przestrzeganie zasad ochrony danych osobowych uczniów                        i ich rodziców </w:t>
            </w:r>
          </w:p>
        </w:tc>
        <w:tc>
          <w:tcPr>
            <w:tcW w:w="1293" w:type="dxa"/>
            <w:vAlign w:val="center"/>
          </w:tcPr>
          <w:p w14:paraId="48D1494D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vAlign w:val="center"/>
          </w:tcPr>
          <w:p w14:paraId="1FF5DA0E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Analiza dokumentów</w:t>
            </w:r>
          </w:p>
        </w:tc>
        <w:tc>
          <w:tcPr>
            <w:tcW w:w="1784" w:type="dxa"/>
            <w:vAlign w:val="center"/>
          </w:tcPr>
          <w:p w14:paraId="35BAFEB6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F74465">
              <w:rPr>
                <w:rFonts w:ascii="Arial Narrow" w:hAnsi="Arial Narrow" w:cs="Arial"/>
                <w:sz w:val="20"/>
                <w:szCs w:val="20"/>
              </w:rPr>
              <w:t>szyscy nauczyciele</w:t>
            </w:r>
          </w:p>
        </w:tc>
        <w:tc>
          <w:tcPr>
            <w:tcW w:w="1564" w:type="dxa"/>
            <w:vAlign w:val="center"/>
          </w:tcPr>
          <w:p w14:paraId="61CA6BB9" w14:textId="77777777" w:rsidR="00D96416" w:rsidRDefault="00D96416" w:rsidP="00730D8B">
            <w:pPr>
              <w:tabs>
                <w:tab w:val="left" w:pos="4395"/>
              </w:tabs>
              <w:ind w:right="-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</w:t>
            </w:r>
          </w:p>
          <w:p w14:paraId="2D938FB8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 w:rsidRPr="00177E88">
              <w:rPr>
                <w:rFonts w:ascii="Arial Narrow" w:hAnsi="Arial Narrow" w:cs="Arial"/>
                <w:sz w:val="20"/>
                <w:szCs w:val="20"/>
              </w:rPr>
              <w:t>wicedyrektor</w:t>
            </w:r>
          </w:p>
        </w:tc>
      </w:tr>
      <w:tr w:rsidR="00D96416" w14:paraId="0E5870CD" w14:textId="77777777" w:rsidTr="00730D8B">
        <w:trPr>
          <w:trHeight w:val="698"/>
          <w:jc w:val="center"/>
        </w:trPr>
        <w:tc>
          <w:tcPr>
            <w:tcW w:w="562" w:type="dxa"/>
            <w:vAlign w:val="center"/>
          </w:tcPr>
          <w:p w14:paraId="61ABC0FF" w14:textId="77777777" w:rsidR="00D96416" w:rsidRDefault="00D96416" w:rsidP="00516032">
            <w:pPr>
              <w:numPr>
                <w:ilvl w:val="0"/>
                <w:numId w:val="46"/>
              </w:numPr>
              <w:shd w:val="clear" w:color="auto" w:fill="FFFFFF"/>
              <w:suppressAutoHyphens/>
              <w:spacing w:line="259" w:lineRule="auto"/>
              <w:ind w:left="402" w:hanging="284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14:paraId="1517E622" w14:textId="77777777" w:rsidR="00D96416" w:rsidRPr="007C0A99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Kontrola punktualności  rozpoczynania i kończenia zajęć </w:t>
            </w:r>
          </w:p>
        </w:tc>
        <w:tc>
          <w:tcPr>
            <w:tcW w:w="1293" w:type="dxa"/>
            <w:vAlign w:val="center"/>
          </w:tcPr>
          <w:p w14:paraId="50E4649E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vAlign w:val="center"/>
          </w:tcPr>
          <w:p w14:paraId="64F4D910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Obserwacja bezpośrednia</w:t>
            </w:r>
          </w:p>
        </w:tc>
        <w:tc>
          <w:tcPr>
            <w:tcW w:w="1784" w:type="dxa"/>
            <w:vAlign w:val="center"/>
          </w:tcPr>
          <w:p w14:paraId="20382896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F74465">
              <w:rPr>
                <w:rFonts w:ascii="Arial Narrow" w:hAnsi="Arial Narrow" w:cs="Arial"/>
                <w:sz w:val="20"/>
                <w:szCs w:val="20"/>
              </w:rPr>
              <w:t>szyscy nauczyciele</w:t>
            </w:r>
          </w:p>
        </w:tc>
        <w:tc>
          <w:tcPr>
            <w:tcW w:w="1564" w:type="dxa"/>
            <w:vAlign w:val="center"/>
          </w:tcPr>
          <w:p w14:paraId="2579B9F1" w14:textId="77777777" w:rsidR="00D96416" w:rsidRDefault="00D96416" w:rsidP="00730D8B">
            <w:pPr>
              <w:tabs>
                <w:tab w:val="left" w:pos="4395"/>
              </w:tabs>
              <w:ind w:right="-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</w:t>
            </w:r>
          </w:p>
          <w:p w14:paraId="49DF15E9" w14:textId="77777777" w:rsidR="00D96416" w:rsidRPr="007C0A99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Cambria" w:hAnsi="Cambria" w:cs="Arial"/>
                <w:b/>
                <w:bCs/>
                <w:noProof/>
                <w:color w:val="0070C0"/>
              </w:rPr>
            </w:pPr>
            <w:r w:rsidRPr="00177E88">
              <w:rPr>
                <w:rFonts w:ascii="Arial Narrow" w:hAnsi="Arial Narrow" w:cs="Arial"/>
                <w:sz w:val="20"/>
                <w:szCs w:val="20"/>
              </w:rPr>
              <w:t>wicedyrektor</w:t>
            </w:r>
          </w:p>
        </w:tc>
      </w:tr>
    </w:tbl>
    <w:bookmarkEnd w:id="7"/>
    <w:p w14:paraId="71EC2430" w14:textId="77777777" w:rsidR="00D96416" w:rsidRDefault="00D96416" w:rsidP="00D96416">
      <w:pPr>
        <w:shd w:val="clear" w:color="auto" w:fill="FFFFFF"/>
        <w:suppressAutoHyphens/>
        <w:spacing w:after="160" w:line="259" w:lineRule="auto"/>
        <w:ind w:left="284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57688"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 </w:t>
      </w:r>
    </w:p>
    <w:p w14:paraId="0B353CBA" w14:textId="77777777" w:rsidR="00D96416" w:rsidRDefault="00D96416" w:rsidP="00D96416">
      <w:pPr>
        <w:shd w:val="clear" w:color="auto" w:fill="FFFFFF"/>
        <w:suppressAutoHyphens/>
        <w:spacing w:after="160" w:line="259" w:lineRule="auto"/>
        <w:ind w:left="284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46765A5" w14:textId="77777777" w:rsidR="00D96416" w:rsidRDefault="00D96416" w:rsidP="00D96416">
      <w:pPr>
        <w:shd w:val="clear" w:color="auto" w:fill="FFFFFF"/>
        <w:suppressAutoHyphens/>
        <w:spacing w:after="160" w:line="259" w:lineRule="auto"/>
        <w:ind w:left="284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DB315A6" w14:textId="77777777" w:rsidR="00D96416" w:rsidRDefault="00D96416" w:rsidP="00D96416">
      <w:pPr>
        <w:shd w:val="clear" w:color="auto" w:fill="FFFFFF"/>
        <w:suppressAutoHyphens/>
        <w:spacing w:after="160" w:line="259" w:lineRule="auto"/>
        <w:ind w:left="284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A526FAD" w14:textId="77777777" w:rsidR="00D96416" w:rsidRDefault="00D96416" w:rsidP="00D96416">
      <w:pPr>
        <w:shd w:val="clear" w:color="auto" w:fill="FFFFFF"/>
        <w:suppressAutoHyphens/>
        <w:spacing w:after="160" w:line="259" w:lineRule="auto"/>
        <w:ind w:left="284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79308AF" w14:textId="77777777" w:rsidR="00D96416" w:rsidRDefault="00D96416" w:rsidP="00516032">
      <w:pPr>
        <w:numPr>
          <w:ilvl w:val="0"/>
          <w:numId w:val="14"/>
        </w:numPr>
        <w:shd w:val="clear" w:color="auto" w:fill="F2F2F2"/>
        <w:suppressAutoHyphens/>
        <w:spacing w:after="160" w:line="259" w:lineRule="auto"/>
        <w:ind w:left="284" w:hanging="284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lastRenderedPageBreak/>
        <w:t xml:space="preserve">   </w:t>
      </w:r>
      <w:r w:rsidRPr="00057688">
        <w:rPr>
          <w:rFonts w:ascii="Arial" w:hAnsi="Arial" w:cs="Arial"/>
          <w:b/>
          <w:bCs/>
          <w:noProof/>
          <w:color w:val="0070C0"/>
          <w:sz w:val="24"/>
          <w:szCs w:val="24"/>
        </w:rPr>
        <w:t>Plan kontroli przebiegu procesu kształcenia i wychowania w szkole.</w:t>
      </w:r>
    </w:p>
    <w:p w14:paraId="2EC0C3F8" w14:textId="77777777" w:rsidR="00D96416" w:rsidRDefault="00D96416" w:rsidP="00D96416">
      <w:pPr>
        <w:pStyle w:val="Akapitzlist"/>
        <w:rPr>
          <w:rFonts w:ascii="Arial" w:hAnsi="Arial" w:cs="Arial"/>
          <w:b/>
          <w:bCs/>
          <w:color w:val="0070C0"/>
          <w:sz w:val="24"/>
          <w:szCs w:val="24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303"/>
        <w:gridCol w:w="1676"/>
        <w:gridCol w:w="1293"/>
        <w:gridCol w:w="1664"/>
        <w:gridCol w:w="1780"/>
        <w:gridCol w:w="1563"/>
      </w:tblGrid>
      <w:tr w:rsidR="00D96416" w:rsidRPr="00E82735" w14:paraId="2C231EA0" w14:textId="77777777" w:rsidTr="00B41F73">
        <w:trPr>
          <w:trHeight w:val="701"/>
          <w:jc w:val="center"/>
        </w:trPr>
        <w:tc>
          <w:tcPr>
            <w:tcW w:w="1904" w:type="dxa"/>
            <w:gridSpan w:val="2"/>
            <w:vAlign w:val="center"/>
          </w:tcPr>
          <w:p w14:paraId="342AC2E2" w14:textId="77777777" w:rsidR="00D96416" w:rsidRPr="00757150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757150">
              <w:rPr>
                <w:rFonts w:ascii="Arial Narrow" w:hAnsi="Arial Narrow" w:cs="Arial"/>
                <w:b/>
                <w:sz w:val="24"/>
                <w:szCs w:val="24"/>
              </w:rPr>
              <w:t>Obszar kontroli:</w:t>
            </w:r>
          </w:p>
        </w:tc>
        <w:tc>
          <w:tcPr>
            <w:tcW w:w="7976" w:type="dxa"/>
            <w:gridSpan w:val="5"/>
            <w:shd w:val="clear" w:color="auto" w:fill="FFFFEB"/>
            <w:vAlign w:val="center"/>
          </w:tcPr>
          <w:p w14:paraId="67831E02" w14:textId="77777777" w:rsidR="00D96416" w:rsidRPr="00E82735" w:rsidRDefault="00D96416" w:rsidP="00730D8B">
            <w:pPr>
              <w:shd w:val="clear" w:color="auto" w:fill="FFFFFF"/>
              <w:suppressAutoHyphens/>
              <w:spacing w:line="259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Kontrola przebiegu procesów kształcenia i wychowania </w:t>
            </w:r>
          </w:p>
        </w:tc>
      </w:tr>
      <w:tr w:rsidR="00D96416" w14:paraId="7E2AC84A" w14:textId="77777777" w:rsidTr="00B41F73">
        <w:trPr>
          <w:trHeight w:val="680"/>
          <w:jc w:val="center"/>
        </w:trPr>
        <w:tc>
          <w:tcPr>
            <w:tcW w:w="3580" w:type="dxa"/>
            <w:gridSpan w:val="3"/>
            <w:shd w:val="clear" w:color="auto" w:fill="F2F2F2"/>
            <w:vAlign w:val="center"/>
          </w:tcPr>
          <w:p w14:paraId="5A5AA92E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20"/>
                <w:szCs w:val="20"/>
              </w:rPr>
              <w:t>Tematyka kontroli</w:t>
            </w:r>
          </w:p>
        </w:tc>
        <w:tc>
          <w:tcPr>
            <w:tcW w:w="1293" w:type="dxa"/>
            <w:shd w:val="clear" w:color="auto" w:fill="F2F2F2"/>
            <w:vAlign w:val="center"/>
          </w:tcPr>
          <w:p w14:paraId="6319275F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Terminy kontroli</w:t>
            </w:r>
          </w:p>
        </w:tc>
        <w:tc>
          <w:tcPr>
            <w:tcW w:w="1664" w:type="dxa"/>
            <w:shd w:val="clear" w:color="auto" w:fill="F2F2F2"/>
            <w:vAlign w:val="center"/>
          </w:tcPr>
          <w:p w14:paraId="5708434C" w14:textId="77777777" w:rsidR="00D96416" w:rsidRPr="00B25F15" w:rsidRDefault="00D96416" w:rsidP="00730D8B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  <w:p w14:paraId="730AA800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kontroli</w:t>
            </w:r>
          </w:p>
        </w:tc>
        <w:tc>
          <w:tcPr>
            <w:tcW w:w="1780" w:type="dxa"/>
            <w:shd w:val="clear" w:color="auto" w:fill="F2F2F2"/>
            <w:vAlign w:val="center"/>
          </w:tcPr>
          <w:p w14:paraId="7ADC0FB1" w14:textId="77777777" w:rsidR="00D96416" w:rsidRPr="00B25F15" w:rsidRDefault="00D96416" w:rsidP="00730D8B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Kontroli podlegają:</w:t>
            </w:r>
          </w:p>
          <w:p w14:paraId="6752F7B4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osoby/dokumenty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74F59EB6" w14:textId="77777777" w:rsidR="00D96416" w:rsidRPr="00B25F15" w:rsidRDefault="00D96416" w:rsidP="00730D8B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  <w:p w14:paraId="0DD6A2A8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kontrolująca</w:t>
            </w:r>
          </w:p>
        </w:tc>
      </w:tr>
      <w:tr w:rsidR="00D96416" w14:paraId="703C325F" w14:textId="77777777" w:rsidTr="00B41F73">
        <w:trPr>
          <w:trHeight w:val="458"/>
          <w:jc w:val="center"/>
        </w:trPr>
        <w:tc>
          <w:tcPr>
            <w:tcW w:w="601" w:type="dxa"/>
            <w:vAlign w:val="center"/>
          </w:tcPr>
          <w:p w14:paraId="4A52C71A" w14:textId="77777777" w:rsidR="00D96416" w:rsidRDefault="00D96416" w:rsidP="00516032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59" w:lineRule="auto"/>
              <w:ind w:left="49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Align w:val="center"/>
          </w:tcPr>
          <w:p w14:paraId="64AD12F9" w14:textId="77777777" w:rsidR="00D96416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Poprawność opracowania Indywidualnych Programów edukacyjno-terapeutycznych</w:t>
            </w:r>
          </w:p>
        </w:tc>
        <w:tc>
          <w:tcPr>
            <w:tcW w:w="1293" w:type="dxa"/>
            <w:vAlign w:val="center"/>
          </w:tcPr>
          <w:p w14:paraId="5EBDD530" w14:textId="77777777" w:rsidR="00D96416" w:rsidRDefault="00D96416" w:rsidP="00730D8B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30 września 2021</w:t>
            </w:r>
            <w:r w:rsidRPr="00E16555">
              <w:rPr>
                <w:rFonts w:ascii="Arial Narrow" w:hAnsi="Arial Narrow" w:cs="Arial"/>
                <w:sz w:val="20"/>
                <w:szCs w:val="20"/>
              </w:rPr>
              <w:t xml:space="preserve"> r.</w:t>
            </w:r>
          </w:p>
          <w:p w14:paraId="33A88082" w14:textId="77777777" w:rsidR="00D9641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 w terminie 30 dni po otrzymaniu orzeczenia w trakcie roku szkolnego</w:t>
            </w:r>
          </w:p>
        </w:tc>
        <w:tc>
          <w:tcPr>
            <w:tcW w:w="1664" w:type="dxa"/>
            <w:vAlign w:val="center"/>
          </w:tcPr>
          <w:p w14:paraId="6256CE8C" w14:textId="77777777" w:rsidR="00D96416" w:rsidRDefault="00D96416" w:rsidP="00730D8B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Arial Narrow" w:hAnsi="Arial Narrow" w:cs="Arial"/>
                <w:sz w:val="20"/>
                <w:szCs w:val="20"/>
              </w:rPr>
            </w:pPr>
          </w:p>
          <w:p w14:paraId="373EAA1A" w14:textId="77777777" w:rsidR="00D9641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641E6B">
              <w:rPr>
                <w:rFonts w:ascii="Arial Narrow" w:hAnsi="Arial Narrow" w:cs="Arial"/>
                <w:sz w:val="20"/>
                <w:szCs w:val="20"/>
              </w:rPr>
              <w:t>badanie dokumentów</w:t>
            </w:r>
          </w:p>
        </w:tc>
        <w:tc>
          <w:tcPr>
            <w:tcW w:w="1780" w:type="dxa"/>
            <w:vAlign w:val="center"/>
          </w:tcPr>
          <w:p w14:paraId="7A1067BB" w14:textId="77777777" w:rsidR="00D96416" w:rsidRDefault="00D96416" w:rsidP="00730D8B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dokumenty:</w:t>
            </w:r>
          </w:p>
          <w:p w14:paraId="62686B4A" w14:textId="77777777" w:rsidR="00D96416" w:rsidRDefault="00D96416" w:rsidP="00730D8B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a)  IPET –y;</w:t>
            </w:r>
          </w:p>
          <w:p w14:paraId="5AE8E78C" w14:textId="77777777" w:rsidR="00D96416" w:rsidRDefault="00D96416" w:rsidP="00730D8B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osoby:</w:t>
            </w:r>
          </w:p>
          <w:p w14:paraId="3407D4C1" w14:textId="77777777" w:rsidR="00D96416" w:rsidRDefault="00D96416" w:rsidP="00730D8B">
            <w:pPr>
              <w:tabs>
                <w:tab w:val="left" w:pos="4395"/>
              </w:tabs>
              <w:spacing w:line="276" w:lineRule="auto"/>
              <w:ind w:left="72" w:right="-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wychowawcy klas,</w:t>
            </w:r>
          </w:p>
          <w:p w14:paraId="2B79C35C" w14:textId="77777777" w:rsidR="00D96416" w:rsidRDefault="00D96416" w:rsidP="00730D8B">
            <w:pPr>
              <w:tabs>
                <w:tab w:val="left" w:pos="4395"/>
              </w:tabs>
              <w:spacing w:line="276" w:lineRule="auto"/>
              <w:ind w:right="-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koordynator pomocy pp</w:t>
            </w:r>
          </w:p>
          <w:p w14:paraId="794872B1" w14:textId="77777777" w:rsidR="00D96416" w:rsidRDefault="00D96416" w:rsidP="00730D8B">
            <w:pPr>
              <w:tabs>
                <w:tab w:val="left" w:pos="4395"/>
              </w:tabs>
              <w:spacing w:line="276" w:lineRule="auto"/>
              <w:ind w:right="-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szkole – pedagog</w:t>
            </w:r>
          </w:p>
          <w:p w14:paraId="6B64DB12" w14:textId="77777777" w:rsidR="00D9641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641E6B">
              <w:rPr>
                <w:rFonts w:ascii="Arial Narrow" w:hAnsi="Arial Narrow" w:cs="Arial"/>
                <w:sz w:val="20"/>
                <w:szCs w:val="20"/>
              </w:rPr>
              <w:t>badanie dokumentów</w:t>
            </w:r>
          </w:p>
        </w:tc>
        <w:tc>
          <w:tcPr>
            <w:tcW w:w="1563" w:type="dxa"/>
            <w:vAlign w:val="center"/>
          </w:tcPr>
          <w:p w14:paraId="17353B9A" w14:textId="77777777" w:rsidR="00D9641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177E88">
              <w:rPr>
                <w:rFonts w:ascii="Arial Narrow" w:hAnsi="Arial Narrow" w:cs="Arial"/>
                <w:sz w:val="20"/>
                <w:szCs w:val="20"/>
              </w:rPr>
              <w:t>wicedyrektor</w:t>
            </w:r>
          </w:p>
        </w:tc>
      </w:tr>
      <w:tr w:rsidR="00D96416" w14:paraId="3351410D" w14:textId="77777777" w:rsidTr="00B41F73">
        <w:trPr>
          <w:trHeight w:val="458"/>
          <w:jc w:val="center"/>
        </w:trPr>
        <w:tc>
          <w:tcPr>
            <w:tcW w:w="601" w:type="dxa"/>
            <w:vAlign w:val="center"/>
          </w:tcPr>
          <w:p w14:paraId="506565E4" w14:textId="77777777" w:rsidR="00D96416" w:rsidRDefault="00D96416" w:rsidP="00516032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59" w:lineRule="auto"/>
              <w:ind w:left="49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Align w:val="center"/>
          </w:tcPr>
          <w:p w14:paraId="5D02AD93" w14:textId="77777777" w:rsidR="00D9641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realizacji prawa uczniów i rodziców do uzyskania uzasadnienia oceny</w:t>
            </w:r>
          </w:p>
        </w:tc>
        <w:tc>
          <w:tcPr>
            <w:tcW w:w="1293" w:type="dxa"/>
            <w:vAlign w:val="center"/>
          </w:tcPr>
          <w:p w14:paraId="4AC9C0C3" w14:textId="77777777" w:rsidR="00D96416" w:rsidRDefault="00D96416" w:rsidP="00730D8B">
            <w:pPr>
              <w:tabs>
                <w:tab w:val="left" w:pos="4395"/>
              </w:tabs>
              <w:spacing w:before="240" w:line="276" w:lineRule="auto"/>
              <w:ind w:left="72" w:right="-2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listopad 2021 r</w:t>
            </w:r>
          </w:p>
          <w:p w14:paraId="38F4C2F2" w14:textId="77777777" w:rsidR="00D96416" w:rsidRDefault="00D96416" w:rsidP="00730D8B">
            <w:pPr>
              <w:tabs>
                <w:tab w:val="left" w:pos="4395"/>
              </w:tabs>
              <w:spacing w:line="276" w:lineRule="auto"/>
              <w:ind w:left="72" w:right="-2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styczeń 2022 r</w:t>
            </w:r>
          </w:p>
          <w:p w14:paraId="20E78A0B" w14:textId="77777777" w:rsidR="00D9641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kwiecień 2022 </w:t>
            </w:r>
          </w:p>
        </w:tc>
        <w:tc>
          <w:tcPr>
            <w:tcW w:w="1664" w:type="dxa"/>
            <w:vAlign w:val="center"/>
          </w:tcPr>
          <w:p w14:paraId="6DA79073" w14:textId="77777777" w:rsidR="00D9641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Obserwacje lekcji                 i spotkań                         z rodzicami</w:t>
            </w:r>
          </w:p>
        </w:tc>
        <w:tc>
          <w:tcPr>
            <w:tcW w:w="1780" w:type="dxa"/>
            <w:vAlign w:val="center"/>
          </w:tcPr>
          <w:p w14:paraId="505D7E6B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jc w:val="left"/>
              <w:rPr>
                <w:rFonts w:ascii="Arial Narrow" w:hAnsi="Arial Narrow" w:cs="Arial"/>
                <w:noProof/>
              </w:rPr>
            </w:pPr>
            <w:r w:rsidRPr="00B7340B">
              <w:rPr>
                <w:rFonts w:ascii="Arial Narrow" w:hAnsi="Arial Narrow" w:cs="Arial"/>
                <w:noProof/>
              </w:rPr>
              <w:t>p</w:t>
            </w:r>
            <w:r w:rsidR="00B41F73">
              <w:rPr>
                <w:rFonts w:ascii="Arial Narrow" w:hAnsi="Arial Narrow" w:cs="Arial"/>
                <w:noProof/>
              </w:rPr>
              <w:t>. Ewa Falana</w:t>
            </w:r>
          </w:p>
          <w:p w14:paraId="2DC7A56A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jc w:val="left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p</w:t>
            </w:r>
            <w:r w:rsidR="00B41F73">
              <w:rPr>
                <w:rFonts w:ascii="Arial Narrow" w:hAnsi="Arial Narrow" w:cs="Arial"/>
                <w:noProof/>
              </w:rPr>
              <w:t>. Danuta Wojcieszak</w:t>
            </w:r>
          </w:p>
          <w:p w14:paraId="5F21A57A" w14:textId="77777777" w:rsidR="00D96416" w:rsidRPr="00B7340B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jc w:val="left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p</w:t>
            </w:r>
            <w:r w:rsidR="00B41F73">
              <w:rPr>
                <w:rFonts w:ascii="Arial Narrow" w:hAnsi="Arial Narrow" w:cs="Arial"/>
                <w:noProof/>
              </w:rPr>
              <w:t xml:space="preserve">. </w:t>
            </w:r>
            <w:r w:rsidR="00D04F84">
              <w:rPr>
                <w:rFonts w:ascii="Arial Narrow" w:hAnsi="Arial Narrow" w:cs="Arial"/>
                <w:noProof/>
              </w:rPr>
              <w:t>Daria Olejniczak</w:t>
            </w:r>
          </w:p>
        </w:tc>
        <w:tc>
          <w:tcPr>
            <w:tcW w:w="1563" w:type="dxa"/>
            <w:vAlign w:val="center"/>
          </w:tcPr>
          <w:p w14:paraId="28D62E96" w14:textId="77777777" w:rsidR="00D96416" w:rsidRDefault="00D96416" w:rsidP="00730D8B">
            <w:pPr>
              <w:tabs>
                <w:tab w:val="left" w:pos="4395"/>
              </w:tabs>
              <w:ind w:right="-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</w:t>
            </w:r>
          </w:p>
          <w:p w14:paraId="3BC5EE3C" w14:textId="77777777" w:rsidR="00D9641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177E88">
              <w:rPr>
                <w:rFonts w:ascii="Arial Narrow" w:hAnsi="Arial Narrow" w:cs="Arial"/>
                <w:sz w:val="20"/>
                <w:szCs w:val="20"/>
              </w:rPr>
              <w:t>wicedyrektor</w:t>
            </w:r>
          </w:p>
        </w:tc>
      </w:tr>
      <w:tr w:rsidR="002B1A15" w:rsidRPr="002B1A15" w14:paraId="164F09D3" w14:textId="77777777" w:rsidTr="00B41F73">
        <w:trPr>
          <w:trHeight w:val="458"/>
          <w:jc w:val="center"/>
        </w:trPr>
        <w:tc>
          <w:tcPr>
            <w:tcW w:w="601" w:type="dxa"/>
            <w:vAlign w:val="center"/>
          </w:tcPr>
          <w:p w14:paraId="4F394D9D" w14:textId="77777777" w:rsidR="00D96416" w:rsidRPr="002B1A15" w:rsidRDefault="002B1A15" w:rsidP="00516032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59" w:lineRule="auto"/>
              <w:ind w:hanging="602"/>
              <w:jc w:val="left"/>
              <w:rPr>
                <w:rFonts w:ascii="Arial" w:hAnsi="Arial" w:cs="Arial"/>
                <w:bCs/>
                <w:noProof/>
              </w:rPr>
            </w:pPr>
            <w:r w:rsidRPr="002B1A15">
              <w:rPr>
                <w:rFonts w:ascii="Arial" w:hAnsi="Arial" w:cs="Arial"/>
                <w:bCs/>
                <w:noProof/>
              </w:rPr>
              <w:t>3.</w:t>
            </w:r>
          </w:p>
        </w:tc>
        <w:tc>
          <w:tcPr>
            <w:tcW w:w="2979" w:type="dxa"/>
            <w:gridSpan w:val="2"/>
            <w:vAlign w:val="center"/>
          </w:tcPr>
          <w:p w14:paraId="64635B39" w14:textId="77777777" w:rsidR="00D96416" w:rsidRPr="002B1A15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B1A15">
              <w:rPr>
                <w:rFonts w:ascii="Arial" w:hAnsi="Arial" w:cs="Arial"/>
                <w:sz w:val="20"/>
                <w:szCs w:val="20"/>
              </w:rPr>
              <w:t>Uzasadnianie ocen prac pisemnych uczniów.</w:t>
            </w:r>
          </w:p>
        </w:tc>
        <w:tc>
          <w:tcPr>
            <w:tcW w:w="1293" w:type="dxa"/>
            <w:vAlign w:val="center"/>
          </w:tcPr>
          <w:p w14:paraId="52AF75B8" w14:textId="77777777" w:rsidR="00D96416" w:rsidRPr="002B1A15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 w:rsidRPr="002B1A15">
              <w:rPr>
                <w:rFonts w:ascii="Arial Narrow" w:hAnsi="Arial Narrow" w:cs="Arial"/>
                <w:noProof/>
              </w:rPr>
              <w:t>raz na 3 miesiące</w:t>
            </w:r>
          </w:p>
        </w:tc>
        <w:tc>
          <w:tcPr>
            <w:tcW w:w="1664" w:type="dxa"/>
            <w:vAlign w:val="center"/>
          </w:tcPr>
          <w:p w14:paraId="3043EFC8" w14:textId="77777777" w:rsidR="00D96416" w:rsidRPr="002B1A15" w:rsidRDefault="00D96416" w:rsidP="00730D8B">
            <w:pPr>
              <w:shd w:val="clear" w:color="auto" w:fill="FFFFFF"/>
              <w:suppressAutoHyphens/>
              <w:spacing w:after="160"/>
              <w:ind w:left="49"/>
              <w:rPr>
                <w:rFonts w:ascii="Arial Narrow" w:hAnsi="Arial Narrow" w:cs="Arial"/>
                <w:noProof/>
              </w:rPr>
            </w:pPr>
            <w:r w:rsidRPr="002B1A15">
              <w:rPr>
                <w:rFonts w:ascii="Arial Narrow" w:hAnsi="Arial Narrow" w:cs="Arial"/>
                <w:noProof/>
              </w:rPr>
              <w:t>Kontrola gromadzonych przez nauczyciela prac pisemnych</w:t>
            </w:r>
          </w:p>
        </w:tc>
        <w:tc>
          <w:tcPr>
            <w:tcW w:w="1780" w:type="dxa"/>
            <w:vAlign w:val="center"/>
          </w:tcPr>
          <w:p w14:paraId="3952A0A0" w14:textId="77777777" w:rsidR="00D96416" w:rsidRPr="002B1A15" w:rsidRDefault="00D96416" w:rsidP="00730D8B">
            <w:pPr>
              <w:shd w:val="clear" w:color="auto" w:fill="FFFFFF"/>
              <w:suppressAutoHyphens/>
              <w:spacing w:before="240" w:line="259" w:lineRule="auto"/>
              <w:ind w:left="49"/>
              <w:jc w:val="left"/>
              <w:rPr>
                <w:rFonts w:ascii="Arial Narrow" w:hAnsi="Arial Narrow" w:cs="Arial"/>
                <w:noProof/>
              </w:rPr>
            </w:pPr>
            <w:r w:rsidRPr="002B1A15">
              <w:rPr>
                <w:rFonts w:ascii="Arial Narrow" w:hAnsi="Arial Narrow" w:cs="Arial"/>
                <w:noProof/>
              </w:rPr>
              <w:t>p</w:t>
            </w:r>
            <w:r w:rsidR="00B41F73" w:rsidRPr="002B1A15">
              <w:rPr>
                <w:rFonts w:ascii="Arial Narrow" w:hAnsi="Arial Narrow" w:cs="Arial"/>
                <w:noProof/>
              </w:rPr>
              <w:t>. Edyta Hadrych</w:t>
            </w:r>
          </w:p>
          <w:p w14:paraId="31E8F337" w14:textId="77777777" w:rsidR="00D96416" w:rsidRPr="002B1A15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jc w:val="left"/>
              <w:rPr>
                <w:rFonts w:ascii="Arial Narrow" w:hAnsi="Arial Narrow" w:cs="Arial"/>
                <w:noProof/>
              </w:rPr>
            </w:pPr>
            <w:r w:rsidRPr="002B1A15">
              <w:rPr>
                <w:rFonts w:ascii="Arial Narrow" w:hAnsi="Arial Narrow" w:cs="Arial"/>
                <w:noProof/>
              </w:rPr>
              <w:t>p</w:t>
            </w:r>
            <w:r w:rsidR="00B41F73" w:rsidRPr="002B1A15">
              <w:rPr>
                <w:rFonts w:ascii="Arial Narrow" w:hAnsi="Arial Narrow" w:cs="Arial"/>
                <w:noProof/>
              </w:rPr>
              <w:t>. Ilona Kubiak</w:t>
            </w:r>
          </w:p>
          <w:p w14:paraId="50C75DB2" w14:textId="77777777" w:rsidR="00D96416" w:rsidRPr="002B1A15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jc w:val="left"/>
              <w:rPr>
                <w:rFonts w:ascii="Arial Narrow" w:hAnsi="Arial Narrow" w:cs="Arial"/>
                <w:noProof/>
              </w:rPr>
            </w:pPr>
            <w:r w:rsidRPr="002B1A15">
              <w:rPr>
                <w:rFonts w:ascii="Arial Narrow" w:hAnsi="Arial Narrow" w:cs="Arial"/>
                <w:noProof/>
              </w:rPr>
              <w:t>p</w:t>
            </w:r>
            <w:r w:rsidR="00B41F73" w:rsidRPr="002B1A15">
              <w:rPr>
                <w:rFonts w:ascii="Arial Narrow" w:hAnsi="Arial Narrow" w:cs="Arial"/>
                <w:noProof/>
              </w:rPr>
              <w:t xml:space="preserve">. </w:t>
            </w:r>
            <w:r w:rsidR="00D04F84">
              <w:rPr>
                <w:rFonts w:ascii="Arial Narrow" w:hAnsi="Arial Narrow" w:cs="Arial"/>
                <w:noProof/>
              </w:rPr>
              <w:t>Sylwia Depa</w:t>
            </w:r>
          </w:p>
          <w:p w14:paraId="0B6251E8" w14:textId="77777777" w:rsidR="00D96416" w:rsidRPr="002B1A15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jc w:val="left"/>
              <w:rPr>
                <w:rFonts w:ascii="Arial Narrow" w:hAnsi="Arial Narrow" w:cs="Arial"/>
                <w:noProof/>
              </w:rPr>
            </w:pPr>
            <w:r w:rsidRPr="002B1A15">
              <w:rPr>
                <w:rFonts w:ascii="Arial Narrow" w:hAnsi="Arial Narrow" w:cs="Arial"/>
                <w:noProof/>
              </w:rPr>
              <w:t>p</w:t>
            </w:r>
            <w:r w:rsidR="00B41F73" w:rsidRPr="002B1A15">
              <w:rPr>
                <w:rFonts w:ascii="Arial Narrow" w:hAnsi="Arial Narrow" w:cs="Arial"/>
                <w:noProof/>
              </w:rPr>
              <w:t xml:space="preserve">. </w:t>
            </w:r>
            <w:r w:rsidR="00060F4E">
              <w:rPr>
                <w:rFonts w:ascii="Arial Narrow" w:hAnsi="Arial Narrow" w:cs="Arial"/>
                <w:noProof/>
              </w:rPr>
              <w:t>Halina Rembowska</w:t>
            </w:r>
          </w:p>
          <w:p w14:paraId="55ECD565" w14:textId="77777777" w:rsidR="00D96416" w:rsidRPr="002B1A15" w:rsidRDefault="00D96416" w:rsidP="00730D8B">
            <w:pPr>
              <w:shd w:val="clear" w:color="auto" w:fill="FFFFFF"/>
              <w:suppressAutoHyphens/>
              <w:spacing w:after="240" w:line="259" w:lineRule="auto"/>
              <w:ind w:left="49"/>
              <w:jc w:val="left"/>
              <w:rPr>
                <w:rFonts w:ascii="Arial Narrow" w:hAnsi="Arial Narrow" w:cs="Arial"/>
                <w:noProof/>
              </w:rPr>
            </w:pPr>
            <w:r w:rsidRPr="002B1A15">
              <w:rPr>
                <w:rFonts w:ascii="Arial Narrow" w:hAnsi="Arial Narrow" w:cs="Arial"/>
                <w:noProof/>
              </w:rPr>
              <w:t>p.</w:t>
            </w:r>
            <w:r w:rsidR="00B41F73" w:rsidRPr="002B1A15">
              <w:rPr>
                <w:rFonts w:ascii="Arial Narrow" w:hAnsi="Arial Narrow" w:cs="Arial"/>
                <w:noProof/>
              </w:rPr>
              <w:t xml:space="preserve"> </w:t>
            </w:r>
            <w:r w:rsidR="00D04F84">
              <w:rPr>
                <w:rFonts w:ascii="Arial Narrow" w:hAnsi="Arial Narrow" w:cs="Arial"/>
                <w:noProof/>
              </w:rPr>
              <w:t>Hanka Grządzielewska</w:t>
            </w:r>
          </w:p>
        </w:tc>
        <w:tc>
          <w:tcPr>
            <w:tcW w:w="1563" w:type="dxa"/>
            <w:vAlign w:val="center"/>
          </w:tcPr>
          <w:p w14:paraId="79C372A8" w14:textId="77777777" w:rsidR="00D96416" w:rsidRPr="002B1A15" w:rsidRDefault="00D96416" w:rsidP="00730D8B">
            <w:pPr>
              <w:tabs>
                <w:tab w:val="left" w:pos="4395"/>
              </w:tabs>
              <w:ind w:right="-29"/>
              <w:rPr>
                <w:rFonts w:ascii="Arial Narrow" w:hAnsi="Arial Narrow" w:cs="Arial"/>
                <w:sz w:val="20"/>
                <w:szCs w:val="20"/>
              </w:rPr>
            </w:pPr>
            <w:r w:rsidRPr="002B1A15">
              <w:rPr>
                <w:rFonts w:ascii="Arial Narrow" w:hAnsi="Arial Narrow" w:cs="Arial"/>
                <w:sz w:val="20"/>
                <w:szCs w:val="20"/>
              </w:rPr>
              <w:t>dyrektor</w:t>
            </w:r>
          </w:p>
          <w:p w14:paraId="5A12979B" w14:textId="77777777" w:rsidR="00D96416" w:rsidRPr="002B1A15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 w:rsidRPr="002B1A15">
              <w:rPr>
                <w:rFonts w:ascii="Arial Narrow" w:hAnsi="Arial Narrow" w:cs="Arial"/>
                <w:sz w:val="20"/>
                <w:szCs w:val="20"/>
              </w:rPr>
              <w:t>wicedyrektor</w:t>
            </w:r>
          </w:p>
        </w:tc>
      </w:tr>
      <w:tr w:rsidR="00D96416" w:rsidRPr="00132F3F" w14:paraId="1BA3D585" w14:textId="77777777" w:rsidTr="00B41F73">
        <w:trPr>
          <w:trHeight w:val="458"/>
          <w:jc w:val="center"/>
        </w:trPr>
        <w:tc>
          <w:tcPr>
            <w:tcW w:w="601" w:type="dxa"/>
            <w:vAlign w:val="center"/>
          </w:tcPr>
          <w:p w14:paraId="7138A86F" w14:textId="77777777" w:rsidR="00D96416" w:rsidRPr="002B1A15" w:rsidRDefault="002B1A15" w:rsidP="00516032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59" w:lineRule="auto"/>
              <w:ind w:hanging="602"/>
              <w:jc w:val="left"/>
              <w:rPr>
                <w:rFonts w:ascii="Arial" w:hAnsi="Arial" w:cs="Arial"/>
                <w:bCs/>
                <w:noProof/>
                <w:color w:val="0070C0"/>
              </w:rPr>
            </w:pPr>
            <w:r w:rsidRPr="002B1A15">
              <w:rPr>
                <w:rFonts w:ascii="Arial" w:hAnsi="Arial" w:cs="Arial"/>
                <w:bCs/>
                <w:noProof/>
              </w:rPr>
              <w:t>4.</w:t>
            </w:r>
          </w:p>
        </w:tc>
        <w:tc>
          <w:tcPr>
            <w:tcW w:w="2979" w:type="dxa"/>
            <w:gridSpan w:val="2"/>
            <w:vAlign w:val="center"/>
          </w:tcPr>
          <w:p w14:paraId="25A2A0CA" w14:textId="77777777" w:rsidR="00D96416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Dostosowywanie wymagań edu</w:t>
            </w:r>
            <w:r w:rsidRPr="00D033B6">
              <w:rPr>
                <w:rFonts w:ascii="Arial" w:hAnsi="Arial" w:cs="Arial"/>
                <w:sz w:val="20"/>
                <w:szCs w:val="20"/>
              </w:rPr>
              <w:t xml:space="preserve">kacyjnych do możliwości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D033B6">
              <w:rPr>
                <w:rFonts w:ascii="Arial" w:hAnsi="Arial" w:cs="Arial"/>
                <w:sz w:val="20"/>
                <w:szCs w:val="20"/>
              </w:rPr>
              <w:t xml:space="preserve">i potrzeb ucznia ze specjalnymi potrzebami edukacyjnymi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i opiniami.</w:t>
            </w:r>
          </w:p>
        </w:tc>
        <w:tc>
          <w:tcPr>
            <w:tcW w:w="1293" w:type="dxa"/>
            <w:vAlign w:val="center"/>
          </w:tcPr>
          <w:p w14:paraId="6AFF1F9A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Wrzesień 2021 r. oraz na doraźnych obserwacjach lekcji</w:t>
            </w:r>
          </w:p>
        </w:tc>
        <w:tc>
          <w:tcPr>
            <w:tcW w:w="1664" w:type="dxa"/>
            <w:vAlign w:val="center"/>
          </w:tcPr>
          <w:p w14:paraId="586C35F4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Wszyscy nauczyciele</w:t>
            </w:r>
          </w:p>
        </w:tc>
        <w:tc>
          <w:tcPr>
            <w:tcW w:w="1780" w:type="dxa"/>
            <w:vAlign w:val="center"/>
          </w:tcPr>
          <w:p w14:paraId="4A5EB7C5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Obserwacja zajęć, analiza opracowań wymagań edukacyjnych</w:t>
            </w:r>
          </w:p>
        </w:tc>
        <w:tc>
          <w:tcPr>
            <w:tcW w:w="1563" w:type="dxa"/>
            <w:vAlign w:val="center"/>
          </w:tcPr>
          <w:p w14:paraId="2EBCCA26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wicedyrektor</w:t>
            </w:r>
          </w:p>
        </w:tc>
      </w:tr>
      <w:tr w:rsidR="00D96416" w:rsidRPr="00132F3F" w14:paraId="5D90A933" w14:textId="77777777" w:rsidTr="00B41F73">
        <w:trPr>
          <w:trHeight w:val="458"/>
          <w:jc w:val="center"/>
        </w:trPr>
        <w:tc>
          <w:tcPr>
            <w:tcW w:w="601" w:type="dxa"/>
            <w:vAlign w:val="center"/>
          </w:tcPr>
          <w:p w14:paraId="77430E41" w14:textId="77777777" w:rsidR="00D96416" w:rsidRPr="002B1A15" w:rsidRDefault="002B1A15" w:rsidP="00516032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59" w:lineRule="auto"/>
              <w:ind w:hanging="602"/>
              <w:jc w:val="left"/>
              <w:rPr>
                <w:rFonts w:ascii="Arial" w:hAnsi="Arial" w:cs="Arial"/>
                <w:bCs/>
                <w:noProof/>
                <w:color w:val="0070C0"/>
              </w:rPr>
            </w:pPr>
            <w:r w:rsidRPr="002B1A15">
              <w:rPr>
                <w:rFonts w:ascii="Arial" w:hAnsi="Arial" w:cs="Arial"/>
                <w:bCs/>
                <w:noProof/>
              </w:rPr>
              <w:t>5.</w:t>
            </w:r>
          </w:p>
        </w:tc>
        <w:tc>
          <w:tcPr>
            <w:tcW w:w="2979" w:type="dxa"/>
            <w:gridSpan w:val="2"/>
            <w:vAlign w:val="center"/>
          </w:tcPr>
          <w:p w14:paraId="6286C3A1" w14:textId="77777777" w:rsidR="00D96416" w:rsidRPr="000D06AC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0D06AC">
              <w:rPr>
                <w:rFonts w:ascii="Arial" w:hAnsi="Arial" w:cs="Arial"/>
                <w:noProof/>
                <w:sz w:val="20"/>
                <w:szCs w:val="20"/>
              </w:rPr>
              <w:t>Realizacja zajęć rewalidacy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jnych                                      i specjalistycznych </w:t>
            </w:r>
          </w:p>
        </w:tc>
        <w:tc>
          <w:tcPr>
            <w:tcW w:w="1293" w:type="dxa"/>
            <w:vAlign w:val="center"/>
          </w:tcPr>
          <w:p w14:paraId="670BE69B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raz na kwartał</w:t>
            </w:r>
          </w:p>
        </w:tc>
        <w:tc>
          <w:tcPr>
            <w:tcW w:w="1664" w:type="dxa"/>
            <w:vAlign w:val="center"/>
          </w:tcPr>
          <w:p w14:paraId="4E9AB075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Nauczyciele specjaliści</w:t>
            </w:r>
          </w:p>
        </w:tc>
        <w:tc>
          <w:tcPr>
            <w:tcW w:w="1780" w:type="dxa"/>
            <w:vAlign w:val="center"/>
          </w:tcPr>
          <w:p w14:paraId="1F7064C7" w14:textId="77777777" w:rsidR="00D96416" w:rsidRDefault="00D96416" w:rsidP="00730D8B">
            <w:pPr>
              <w:shd w:val="clear" w:color="auto" w:fill="FFFFFF"/>
              <w:suppressAutoHyphens/>
              <w:spacing w:before="240" w:line="259" w:lineRule="auto"/>
              <w:ind w:left="49"/>
              <w:jc w:val="left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Obserwacja zajęć,</w:t>
            </w:r>
          </w:p>
          <w:p w14:paraId="35D6EBD4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Wywiady grupowe z rodzicami</w:t>
            </w:r>
            <w:r w:rsidR="00730D8B">
              <w:rPr>
                <w:rFonts w:ascii="Arial Narrow" w:hAnsi="Arial Narrow" w:cs="Arial"/>
                <w:noProof/>
              </w:rPr>
              <w:t xml:space="preserve"> </w:t>
            </w:r>
            <w:r w:rsidR="0080727F">
              <w:rPr>
                <w:rFonts w:ascii="Arial Narrow" w:hAnsi="Arial Narrow" w:cs="Arial"/>
                <w:noProof/>
              </w:rPr>
              <w:t>/</w:t>
            </w:r>
            <w:r w:rsidR="00730D8B">
              <w:rPr>
                <w:rFonts w:ascii="Arial Narrow" w:hAnsi="Arial Narrow" w:cs="Arial"/>
                <w:noProof/>
              </w:rPr>
              <w:t xml:space="preserve"> M</w:t>
            </w:r>
            <w:r w:rsidR="001B0F57">
              <w:rPr>
                <w:rFonts w:ascii="Arial Narrow" w:hAnsi="Arial Narrow" w:cs="Arial"/>
                <w:noProof/>
              </w:rPr>
              <w:t>aria</w:t>
            </w:r>
            <w:r w:rsidR="00730D8B">
              <w:rPr>
                <w:rFonts w:ascii="Arial Narrow" w:hAnsi="Arial Narrow" w:cs="Arial"/>
                <w:noProof/>
              </w:rPr>
              <w:t xml:space="preserve"> Wieczorek</w:t>
            </w:r>
          </w:p>
        </w:tc>
        <w:tc>
          <w:tcPr>
            <w:tcW w:w="1563" w:type="dxa"/>
            <w:vAlign w:val="center"/>
          </w:tcPr>
          <w:p w14:paraId="1121ED13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wicedyrektor</w:t>
            </w:r>
          </w:p>
        </w:tc>
      </w:tr>
      <w:tr w:rsidR="00D96416" w:rsidRPr="00132F3F" w14:paraId="6865C54D" w14:textId="77777777" w:rsidTr="00B41F73">
        <w:trPr>
          <w:trHeight w:val="458"/>
          <w:jc w:val="center"/>
        </w:trPr>
        <w:tc>
          <w:tcPr>
            <w:tcW w:w="601" w:type="dxa"/>
            <w:vAlign w:val="center"/>
          </w:tcPr>
          <w:p w14:paraId="11B7E551" w14:textId="77777777" w:rsidR="00D96416" w:rsidRPr="002B1A15" w:rsidRDefault="002B1A15" w:rsidP="00516032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59" w:lineRule="auto"/>
              <w:ind w:hanging="602"/>
              <w:jc w:val="left"/>
              <w:rPr>
                <w:rFonts w:ascii="Arial" w:hAnsi="Arial" w:cs="Arial"/>
                <w:bCs/>
                <w:noProof/>
                <w:color w:val="0070C0"/>
              </w:rPr>
            </w:pPr>
            <w:r w:rsidRPr="002B1A15">
              <w:rPr>
                <w:rFonts w:ascii="Arial" w:hAnsi="Arial" w:cs="Arial"/>
                <w:bCs/>
                <w:noProof/>
              </w:rPr>
              <w:t>6.</w:t>
            </w:r>
          </w:p>
        </w:tc>
        <w:tc>
          <w:tcPr>
            <w:tcW w:w="2979" w:type="dxa"/>
            <w:gridSpan w:val="2"/>
            <w:vAlign w:val="center"/>
          </w:tcPr>
          <w:p w14:paraId="56E51B75" w14:textId="77777777" w:rsidR="00D96416" w:rsidRPr="007F48F7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Aktywność i formy wspomagania ucznia przez </w:t>
            </w:r>
            <w:r w:rsidRPr="007F48F7">
              <w:rPr>
                <w:rFonts w:ascii="Arial" w:hAnsi="Arial" w:cs="Arial"/>
                <w:noProof/>
                <w:sz w:val="20"/>
                <w:szCs w:val="20"/>
              </w:rPr>
              <w:t>nauczyciela ws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Pr="007F48F7">
              <w:rPr>
                <w:rFonts w:ascii="Arial" w:hAnsi="Arial" w:cs="Arial"/>
                <w:noProof/>
                <w:sz w:val="20"/>
                <w:szCs w:val="20"/>
              </w:rPr>
              <w:t>ółorganizującego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naukę uczniowi z niepełnosprawnością</w:t>
            </w:r>
          </w:p>
        </w:tc>
        <w:tc>
          <w:tcPr>
            <w:tcW w:w="1293" w:type="dxa"/>
            <w:vAlign w:val="center"/>
          </w:tcPr>
          <w:p w14:paraId="2E5B38D6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raz na kwartał</w:t>
            </w:r>
          </w:p>
        </w:tc>
        <w:tc>
          <w:tcPr>
            <w:tcW w:w="1664" w:type="dxa"/>
            <w:vAlign w:val="center"/>
          </w:tcPr>
          <w:p w14:paraId="7CA041B4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Nauczyciele zatrudnieni jako nauczyciele współorganizujący</w:t>
            </w:r>
          </w:p>
        </w:tc>
        <w:tc>
          <w:tcPr>
            <w:tcW w:w="1780" w:type="dxa"/>
            <w:vAlign w:val="center"/>
          </w:tcPr>
          <w:p w14:paraId="2B05A009" w14:textId="77777777" w:rsidR="00D96416" w:rsidRDefault="00D96416" w:rsidP="00730D8B">
            <w:pPr>
              <w:shd w:val="clear" w:color="auto" w:fill="FFFFFF"/>
              <w:suppressAutoHyphens/>
              <w:spacing w:before="240" w:line="259" w:lineRule="auto"/>
              <w:ind w:left="49"/>
              <w:jc w:val="left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Obserwacja zajęć,</w:t>
            </w:r>
          </w:p>
          <w:p w14:paraId="11D946AC" w14:textId="77777777" w:rsidR="00730D8B" w:rsidRDefault="00730D8B" w:rsidP="0044001C">
            <w:pPr>
              <w:shd w:val="clear" w:color="auto" w:fill="FFFFFF"/>
              <w:suppressAutoHyphens/>
              <w:spacing w:before="240" w:line="259" w:lineRule="auto"/>
              <w:jc w:val="left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 xml:space="preserve"> Paulina Sroczyńska</w:t>
            </w:r>
          </w:p>
          <w:p w14:paraId="57790050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3" w:type="dxa"/>
            <w:vAlign w:val="center"/>
          </w:tcPr>
          <w:p w14:paraId="580DD002" w14:textId="77777777" w:rsidR="00D96416" w:rsidRDefault="00D96416" w:rsidP="00730D8B">
            <w:pPr>
              <w:tabs>
                <w:tab w:val="left" w:pos="4395"/>
              </w:tabs>
              <w:ind w:right="-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</w:t>
            </w:r>
          </w:p>
          <w:p w14:paraId="24F1B97D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 w:rsidRPr="00177E88">
              <w:rPr>
                <w:rFonts w:ascii="Arial Narrow" w:hAnsi="Arial Narrow" w:cs="Arial"/>
                <w:sz w:val="20"/>
                <w:szCs w:val="20"/>
              </w:rPr>
              <w:t>wicedyrektor</w:t>
            </w:r>
          </w:p>
        </w:tc>
      </w:tr>
      <w:tr w:rsidR="00D96416" w:rsidRPr="00132F3F" w14:paraId="386E5AFC" w14:textId="77777777" w:rsidTr="00B41F73">
        <w:trPr>
          <w:trHeight w:val="458"/>
          <w:jc w:val="center"/>
        </w:trPr>
        <w:tc>
          <w:tcPr>
            <w:tcW w:w="601" w:type="dxa"/>
            <w:vAlign w:val="center"/>
          </w:tcPr>
          <w:p w14:paraId="234F1376" w14:textId="77777777" w:rsidR="00D96416" w:rsidRDefault="002B1A15" w:rsidP="00516032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59" w:lineRule="auto"/>
              <w:ind w:hanging="602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2B1A15">
              <w:rPr>
                <w:rFonts w:ascii="Arial" w:hAnsi="Arial" w:cs="Arial"/>
                <w:bCs/>
                <w:noProof/>
              </w:rPr>
              <w:lastRenderedPageBreak/>
              <w:t>7</w:t>
            </w:r>
            <w:r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  <w:t>.</w:t>
            </w:r>
          </w:p>
        </w:tc>
        <w:tc>
          <w:tcPr>
            <w:tcW w:w="2979" w:type="dxa"/>
            <w:gridSpan w:val="2"/>
            <w:vAlign w:val="center"/>
          </w:tcPr>
          <w:p w14:paraId="2BAA4C57" w14:textId="77777777" w:rsidR="00D96416" w:rsidRPr="007F48F7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Organizacja i sposób realizacji zajęć w ramach indywidualnego nauczania prowadzonego w formie zdalnej </w:t>
            </w:r>
          </w:p>
        </w:tc>
        <w:tc>
          <w:tcPr>
            <w:tcW w:w="1293" w:type="dxa"/>
            <w:vAlign w:val="center"/>
          </w:tcPr>
          <w:p w14:paraId="3F3F8178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 w:rsidRPr="00132F3F">
              <w:rPr>
                <w:rFonts w:ascii="Arial Narrow" w:hAnsi="Arial Narrow" w:cs="Arial"/>
                <w:noProof/>
              </w:rPr>
              <w:t>raz na 3 miesiące</w:t>
            </w:r>
          </w:p>
        </w:tc>
        <w:tc>
          <w:tcPr>
            <w:tcW w:w="1664" w:type="dxa"/>
            <w:vAlign w:val="center"/>
          </w:tcPr>
          <w:p w14:paraId="0256A699" w14:textId="77777777" w:rsidR="00D96416" w:rsidRPr="00132F3F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Nauczyciele prowadzący nauczanie indywidualne                  w formie zdalnej</w:t>
            </w:r>
          </w:p>
        </w:tc>
        <w:tc>
          <w:tcPr>
            <w:tcW w:w="1780" w:type="dxa"/>
            <w:vAlign w:val="center"/>
          </w:tcPr>
          <w:p w14:paraId="5141F26E" w14:textId="77777777" w:rsidR="00D96416" w:rsidRDefault="00D96416" w:rsidP="00730D8B">
            <w:pPr>
              <w:shd w:val="clear" w:color="auto" w:fill="FFFFFF"/>
              <w:suppressAutoHyphens/>
              <w:spacing w:before="240" w:line="259" w:lineRule="auto"/>
              <w:ind w:left="49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Obserwacja zajęć</w:t>
            </w:r>
          </w:p>
          <w:p w14:paraId="69FE3E4D" w14:textId="77777777" w:rsidR="00D96416" w:rsidRPr="00132F3F" w:rsidRDefault="000553F3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 xml:space="preserve"> Dominik Wabiński</w:t>
            </w:r>
          </w:p>
        </w:tc>
        <w:tc>
          <w:tcPr>
            <w:tcW w:w="1563" w:type="dxa"/>
            <w:vAlign w:val="center"/>
          </w:tcPr>
          <w:p w14:paraId="59A906BC" w14:textId="77777777" w:rsidR="00D96416" w:rsidRDefault="00D96416" w:rsidP="00730D8B">
            <w:pPr>
              <w:tabs>
                <w:tab w:val="left" w:pos="4395"/>
              </w:tabs>
              <w:ind w:right="-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</w:t>
            </w:r>
          </w:p>
          <w:p w14:paraId="44743051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 w:rsidRPr="00177E88">
              <w:rPr>
                <w:rFonts w:ascii="Arial Narrow" w:hAnsi="Arial Narrow" w:cs="Arial"/>
                <w:sz w:val="20"/>
                <w:szCs w:val="20"/>
              </w:rPr>
              <w:t>wicedyrektor</w:t>
            </w:r>
          </w:p>
        </w:tc>
      </w:tr>
      <w:tr w:rsidR="00D96416" w:rsidRPr="00132F3F" w14:paraId="106A05FD" w14:textId="77777777" w:rsidTr="00B41F73">
        <w:trPr>
          <w:trHeight w:val="458"/>
          <w:jc w:val="center"/>
        </w:trPr>
        <w:tc>
          <w:tcPr>
            <w:tcW w:w="601" w:type="dxa"/>
            <w:vAlign w:val="center"/>
          </w:tcPr>
          <w:p w14:paraId="7CA53AED" w14:textId="77777777" w:rsidR="00D96416" w:rsidRPr="002B1A15" w:rsidRDefault="002B1A15" w:rsidP="00516032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59" w:lineRule="auto"/>
              <w:ind w:hanging="602"/>
              <w:jc w:val="left"/>
              <w:rPr>
                <w:rFonts w:ascii="Arial" w:hAnsi="Arial" w:cs="Arial"/>
                <w:bCs/>
                <w:noProof/>
                <w:color w:val="0070C0"/>
              </w:rPr>
            </w:pPr>
            <w:r w:rsidRPr="002B1A15">
              <w:rPr>
                <w:rFonts w:ascii="Arial" w:hAnsi="Arial" w:cs="Arial"/>
                <w:bCs/>
                <w:noProof/>
              </w:rPr>
              <w:t>8.</w:t>
            </w:r>
          </w:p>
        </w:tc>
        <w:tc>
          <w:tcPr>
            <w:tcW w:w="2979" w:type="dxa"/>
            <w:gridSpan w:val="2"/>
            <w:vAlign w:val="center"/>
          </w:tcPr>
          <w:p w14:paraId="69D29DF1" w14:textId="77777777" w:rsidR="00D96416" w:rsidRPr="007F48F7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Przestrzeganie procedury oceniania zachowania przez wychowawców klas</w:t>
            </w:r>
          </w:p>
        </w:tc>
        <w:tc>
          <w:tcPr>
            <w:tcW w:w="1293" w:type="dxa"/>
            <w:vAlign w:val="center"/>
          </w:tcPr>
          <w:p w14:paraId="50020C87" w14:textId="77777777" w:rsidR="00D96416" w:rsidRPr="00132F3F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na dwa tygodnie przed klasyfikacją okresową                   i roczną</w:t>
            </w:r>
          </w:p>
        </w:tc>
        <w:tc>
          <w:tcPr>
            <w:tcW w:w="1664" w:type="dxa"/>
            <w:vAlign w:val="center"/>
          </w:tcPr>
          <w:p w14:paraId="79A7790C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jc w:val="left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Wychowawcy klas</w:t>
            </w:r>
          </w:p>
        </w:tc>
        <w:tc>
          <w:tcPr>
            <w:tcW w:w="1780" w:type="dxa"/>
            <w:vAlign w:val="center"/>
          </w:tcPr>
          <w:p w14:paraId="28DBB1AE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analiza dokumentów</w:t>
            </w:r>
          </w:p>
        </w:tc>
        <w:tc>
          <w:tcPr>
            <w:tcW w:w="1563" w:type="dxa"/>
            <w:vAlign w:val="center"/>
          </w:tcPr>
          <w:p w14:paraId="0F3C1E7B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wicedyrektor</w:t>
            </w:r>
          </w:p>
        </w:tc>
      </w:tr>
      <w:tr w:rsidR="00D96416" w:rsidRPr="00132F3F" w14:paraId="42577613" w14:textId="77777777" w:rsidTr="00B41F73">
        <w:trPr>
          <w:trHeight w:val="458"/>
          <w:jc w:val="center"/>
        </w:trPr>
        <w:tc>
          <w:tcPr>
            <w:tcW w:w="601" w:type="dxa"/>
            <w:vAlign w:val="center"/>
          </w:tcPr>
          <w:p w14:paraId="4E748251" w14:textId="77777777" w:rsidR="00D96416" w:rsidRPr="002B1A15" w:rsidRDefault="002B1A15" w:rsidP="00516032">
            <w:pPr>
              <w:numPr>
                <w:ilvl w:val="0"/>
                <w:numId w:val="47"/>
              </w:numPr>
              <w:shd w:val="clear" w:color="auto" w:fill="FFFFFF"/>
              <w:suppressAutoHyphens/>
              <w:spacing w:line="259" w:lineRule="auto"/>
              <w:ind w:hanging="602"/>
              <w:jc w:val="left"/>
              <w:rPr>
                <w:rFonts w:ascii="Arial" w:hAnsi="Arial" w:cs="Arial"/>
                <w:bCs/>
                <w:noProof/>
                <w:color w:val="0070C0"/>
              </w:rPr>
            </w:pPr>
            <w:r w:rsidRPr="002B1A15">
              <w:rPr>
                <w:rFonts w:ascii="Arial" w:hAnsi="Arial" w:cs="Arial"/>
                <w:bCs/>
                <w:noProof/>
              </w:rPr>
              <w:t>9.</w:t>
            </w:r>
          </w:p>
        </w:tc>
        <w:tc>
          <w:tcPr>
            <w:tcW w:w="2979" w:type="dxa"/>
            <w:gridSpan w:val="2"/>
            <w:vAlign w:val="center"/>
          </w:tcPr>
          <w:p w14:paraId="66B83B3C" w14:textId="77777777" w:rsidR="00D96416" w:rsidRPr="007F48F7" w:rsidRDefault="00D96416" w:rsidP="00730D8B">
            <w:pPr>
              <w:shd w:val="clear" w:color="auto" w:fill="FFFFFF"/>
              <w:suppressAutoHyphens/>
              <w:spacing w:before="240" w:after="160" w:line="259" w:lineRule="auto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Realizacja podstawy programowej kształcenia ogólnego</w:t>
            </w:r>
          </w:p>
        </w:tc>
        <w:tc>
          <w:tcPr>
            <w:tcW w:w="1293" w:type="dxa"/>
            <w:vAlign w:val="center"/>
          </w:tcPr>
          <w:p w14:paraId="44C55685" w14:textId="77777777" w:rsidR="00D96416" w:rsidRPr="00132F3F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po I okresie w klasach najwyższych programowo</w:t>
            </w:r>
          </w:p>
        </w:tc>
        <w:tc>
          <w:tcPr>
            <w:tcW w:w="1664" w:type="dxa"/>
            <w:vAlign w:val="center"/>
          </w:tcPr>
          <w:p w14:paraId="61951178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Nauczyciele przedmiotów egzaminacyjnych</w:t>
            </w:r>
          </w:p>
        </w:tc>
        <w:tc>
          <w:tcPr>
            <w:tcW w:w="1780" w:type="dxa"/>
            <w:vAlign w:val="center"/>
          </w:tcPr>
          <w:p w14:paraId="2ECC0AAD" w14:textId="77777777" w:rsidR="00D96416" w:rsidRPr="00132F3F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analiza zapisów                  w dziennikach lekcyjnych, zeszytach uczniowskich, analiza wyników egzaminów próbnych</w:t>
            </w:r>
          </w:p>
        </w:tc>
        <w:tc>
          <w:tcPr>
            <w:tcW w:w="1563" w:type="dxa"/>
            <w:vAlign w:val="center"/>
          </w:tcPr>
          <w:p w14:paraId="64C25FC5" w14:textId="77777777" w:rsidR="00D96416" w:rsidRDefault="00D96416" w:rsidP="00730D8B">
            <w:pPr>
              <w:tabs>
                <w:tab w:val="left" w:pos="4395"/>
              </w:tabs>
              <w:ind w:right="-29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</w:t>
            </w:r>
          </w:p>
          <w:p w14:paraId="0FE0E901" w14:textId="77777777" w:rsidR="00D96416" w:rsidRPr="00132F3F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</w:rPr>
            </w:pPr>
            <w:r w:rsidRPr="00177E88">
              <w:rPr>
                <w:rFonts w:ascii="Arial Narrow" w:hAnsi="Arial Narrow" w:cs="Arial"/>
                <w:sz w:val="20"/>
                <w:szCs w:val="20"/>
              </w:rPr>
              <w:t>wicedyrektor</w:t>
            </w:r>
          </w:p>
        </w:tc>
      </w:tr>
    </w:tbl>
    <w:p w14:paraId="30597EE9" w14:textId="77777777" w:rsidR="00D96416" w:rsidRDefault="00D96416" w:rsidP="00D96416">
      <w:pPr>
        <w:pStyle w:val="Akapitzlist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4667979" w14:textId="77777777" w:rsidR="00D96416" w:rsidRDefault="00D96416" w:rsidP="00D96416">
      <w:pPr>
        <w:pStyle w:val="Akapitzlist"/>
        <w:rPr>
          <w:rFonts w:ascii="Arial" w:hAnsi="Arial" w:cs="Arial"/>
          <w:b/>
          <w:bCs/>
          <w:color w:val="0070C0"/>
          <w:sz w:val="24"/>
          <w:szCs w:val="24"/>
        </w:rPr>
        <w:sectPr w:rsidR="00D96416" w:rsidSect="00730D8B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1A4F0614" w14:textId="77777777" w:rsidR="00D96416" w:rsidRDefault="00D96416" w:rsidP="00516032">
      <w:pPr>
        <w:numPr>
          <w:ilvl w:val="0"/>
          <w:numId w:val="14"/>
        </w:numPr>
        <w:shd w:val="clear" w:color="auto" w:fill="F2F2F2"/>
        <w:suppressAutoHyphens/>
        <w:spacing w:after="160" w:line="259" w:lineRule="auto"/>
        <w:ind w:left="284" w:hanging="284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57688">
        <w:rPr>
          <w:rFonts w:ascii="Arial" w:hAnsi="Arial" w:cs="Arial"/>
          <w:b/>
          <w:bCs/>
          <w:noProof/>
          <w:color w:val="0070C0"/>
          <w:sz w:val="24"/>
          <w:szCs w:val="24"/>
        </w:rPr>
        <w:lastRenderedPageBreak/>
        <w:t xml:space="preserve">  Plan kontroli efektów działalności dydaktycznej, wychowawczej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br/>
      </w:r>
      <w:r w:rsidRPr="00057688">
        <w:rPr>
          <w:rFonts w:ascii="Arial" w:hAnsi="Arial" w:cs="Arial"/>
          <w:b/>
          <w:bCs/>
          <w:noProof/>
          <w:color w:val="0070C0"/>
          <w:sz w:val="24"/>
          <w:szCs w:val="24"/>
        </w:rPr>
        <w:t>i profilaktycznej oraz innej działalności statutowej szkoły.</w:t>
      </w:r>
    </w:p>
    <w:p w14:paraId="64A8EF20" w14:textId="77777777" w:rsidR="00D96416" w:rsidRDefault="00D96416" w:rsidP="00D96416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403"/>
        <w:gridCol w:w="1926"/>
        <w:gridCol w:w="1293"/>
        <w:gridCol w:w="68"/>
        <w:gridCol w:w="1305"/>
        <w:gridCol w:w="1792"/>
        <w:gridCol w:w="1636"/>
      </w:tblGrid>
      <w:tr w:rsidR="00D96416" w:rsidRPr="004A071C" w14:paraId="5AE4363E" w14:textId="77777777" w:rsidTr="00730D8B">
        <w:trPr>
          <w:trHeight w:val="360"/>
          <w:jc w:val="center"/>
        </w:trPr>
        <w:tc>
          <w:tcPr>
            <w:tcW w:w="2007" w:type="dxa"/>
            <w:gridSpan w:val="2"/>
            <w:vAlign w:val="center"/>
          </w:tcPr>
          <w:p w14:paraId="3FEA91DD" w14:textId="77777777" w:rsidR="00D96416" w:rsidRPr="00757150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757150">
              <w:rPr>
                <w:rFonts w:ascii="Arial Narrow" w:hAnsi="Arial Narrow" w:cs="Arial"/>
                <w:b/>
                <w:sz w:val="24"/>
                <w:szCs w:val="24"/>
              </w:rPr>
              <w:t>Obszar kontroli:</w:t>
            </w:r>
          </w:p>
        </w:tc>
        <w:tc>
          <w:tcPr>
            <w:tcW w:w="8020" w:type="dxa"/>
            <w:gridSpan w:val="6"/>
            <w:shd w:val="clear" w:color="auto" w:fill="FFFFEB"/>
            <w:vAlign w:val="center"/>
          </w:tcPr>
          <w:p w14:paraId="24EAB310" w14:textId="77777777" w:rsidR="00D96416" w:rsidRPr="004A071C" w:rsidRDefault="00D96416" w:rsidP="00730D8B">
            <w:pPr>
              <w:shd w:val="clear" w:color="auto" w:fill="FFFFFF"/>
              <w:suppressAutoHyphens/>
              <w:spacing w:before="240" w:after="160" w:line="259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A071C">
              <w:rPr>
                <w:rFonts w:ascii="Arial" w:hAnsi="Arial" w:cs="Arial"/>
                <w:b/>
                <w:bCs/>
                <w:noProof/>
              </w:rPr>
              <w:t xml:space="preserve">Kontrola </w:t>
            </w:r>
            <w:r>
              <w:rPr>
                <w:rFonts w:ascii="Arial" w:hAnsi="Arial" w:cs="Arial"/>
                <w:b/>
                <w:bCs/>
                <w:noProof/>
              </w:rPr>
              <w:t>efektów działalności dydaktycznej, wychowawczej i opiekuńczej oraz innej statutowej szkoły</w:t>
            </w:r>
          </w:p>
        </w:tc>
      </w:tr>
      <w:tr w:rsidR="00D96416" w14:paraId="73D369DE" w14:textId="77777777" w:rsidTr="00730D8B">
        <w:trPr>
          <w:trHeight w:val="680"/>
          <w:jc w:val="center"/>
        </w:trPr>
        <w:tc>
          <w:tcPr>
            <w:tcW w:w="3933" w:type="dxa"/>
            <w:gridSpan w:val="3"/>
            <w:shd w:val="clear" w:color="auto" w:fill="F2F2F2"/>
            <w:vAlign w:val="center"/>
          </w:tcPr>
          <w:p w14:paraId="0001C2AB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20"/>
                <w:szCs w:val="20"/>
              </w:rPr>
              <w:t>Tematyka kontroli</w:t>
            </w:r>
          </w:p>
        </w:tc>
        <w:tc>
          <w:tcPr>
            <w:tcW w:w="1293" w:type="dxa"/>
            <w:shd w:val="clear" w:color="auto" w:fill="F2F2F2"/>
            <w:vAlign w:val="center"/>
          </w:tcPr>
          <w:p w14:paraId="5E95BAF0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Terminy kontroli</w:t>
            </w:r>
          </w:p>
        </w:tc>
        <w:tc>
          <w:tcPr>
            <w:tcW w:w="1373" w:type="dxa"/>
            <w:gridSpan w:val="2"/>
            <w:shd w:val="clear" w:color="auto" w:fill="F2F2F2"/>
            <w:vAlign w:val="center"/>
          </w:tcPr>
          <w:p w14:paraId="31317875" w14:textId="77777777" w:rsidR="00D96416" w:rsidRPr="00B25F15" w:rsidRDefault="00D96416" w:rsidP="00730D8B">
            <w:pPr>
              <w:tabs>
                <w:tab w:val="left" w:pos="4395"/>
              </w:tabs>
              <w:spacing w:line="276" w:lineRule="auto"/>
              <w:ind w:left="-29" w:right="-29" w:firstLine="165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  <w:p w14:paraId="51E6FE17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kontroli</w:t>
            </w:r>
          </w:p>
        </w:tc>
        <w:tc>
          <w:tcPr>
            <w:tcW w:w="1792" w:type="dxa"/>
            <w:shd w:val="clear" w:color="auto" w:fill="F2F2F2"/>
            <w:vAlign w:val="center"/>
          </w:tcPr>
          <w:p w14:paraId="25AE8D2D" w14:textId="77777777" w:rsidR="00D96416" w:rsidRPr="00B25F15" w:rsidRDefault="00D96416" w:rsidP="00730D8B">
            <w:pPr>
              <w:tabs>
                <w:tab w:val="left" w:pos="4395"/>
              </w:tabs>
              <w:spacing w:line="276" w:lineRule="auto"/>
              <w:ind w:right="-29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Kontroli podlegają:</w:t>
            </w:r>
          </w:p>
          <w:p w14:paraId="346AC280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osoby/dokumenty</w:t>
            </w:r>
          </w:p>
        </w:tc>
        <w:tc>
          <w:tcPr>
            <w:tcW w:w="1636" w:type="dxa"/>
            <w:shd w:val="clear" w:color="auto" w:fill="F2F2F2"/>
            <w:vAlign w:val="center"/>
          </w:tcPr>
          <w:p w14:paraId="7EB48974" w14:textId="77777777" w:rsidR="00D96416" w:rsidRPr="00B25F15" w:rsidRDefault="00D96416" w:rsidP="00730D8B">
            <w:pPr>
              <w:tabs>
                <w:tab w:val="left" w:pos="4395"/>
              </w:tabs>
              <w:spacing w:line="276" w:lineRule="auto"/>
              <w:ind w:right="-29" w:firstLine="214"/>
              <w:rPr>
                <w:rFonts w:ascii="Arial" w:hAnsi="Arial" w:cs="Arial"/>
                <w:b/>
                <w:sz w:val="18"/>
                <w:szCs w:val="18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  <w:p w14:paraId="6F0A28FD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  <w:r w:rsidRPr="00B25F15">
              <w:rPr>
                <w:rFonts w:ascii="Arial" w:hAnsi="Arial" w:cs="Arial"/>
                <w:b/>
                <w:sz w:val="18"/>
                <w:szCs w:val="18"/>
              </w:rPr>
              <w:t>kontrolująca</w:t>
            </w:r>
          </w:p>
        </w:tc>
      </w:tr>
      <w:tr w:rsidR="00D96416" w:rsidRPr="00FF6426" w14:paraId="50BE324E" w14:textId="77777777" w:rsidTr="00730D8B">
        <w:trPr>
          <w:trHeight w:val="360"/>
          <w:jc w:val="center"/>
        </w:trPr>
        <w:tc>
          <w:tcPr>
            <w:tcW w:w="604" w:type="dxa"/>
            <w:vAlign w:val="center"/>
          </w:tcPr>
          <w:p w14:paraId="10916283" w14:textId="77777777" w:rsidR="00D96416" w:rsidRDefault="00D96416" w:rsidP="00516032">
            <w:pPr>
              <w:numPr>
                <w:ilvl w:val="0"/>
                <w:numId w:val="48"/>
              </w:numPr>
              <w:shd w:val="clear" w:color="auto" w:fill="FFFFFF"/>
              <w:suppressAutoHyphens/>
              <w:spacing w:before="240" w:line="259" w:lineRule="auto"/>
              <w:ind w:left="49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347CEE9E" w14:textId="77777777" w:rsidR="00D96416" w:rsidRPr="00316EBE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Frekwencja uczniów w szkole</w:t>
            </w:r>
          </w:p>
        </w:tc>
        <w:tc>
          <w:tcPr>
            <w:tcW w:w="1361" w:type="dxa"/>
            <w:gridSpan w:val="2"/>
            <w:vAlign w:val="center"/>
          </w:tcPr>
          <w:p w14:paraId="37DAF1A0" w14:textId="77777777" w:rsidR="00D96416" w:rsidRPr="00FF642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FF6426">
              <w:rPr>
                <w:rFonts w:ascii="Arial Narrow" w:hAnsi="Arial Narrow" w:cs="Arial"/>
                <w:noProof/>
                <w:sz w:val="20"/>
                <w:szCs w:val="20"/>
              </w:rPr>
              <w:t>Co miesiąc</w:t>
            </w:r>
          </w:p>
        </w:tc>
        <w:tc>
          <w:tcPr>
            <w:tcW w:w="1305" w:type="dxa"/>
            <w:vAlign w:val="center"/>
          </w:tcPr>
          <w:p w14:paraId="657452E0" w14:textId="77777777" w:rsidR="00D96416" w:rsidRPr="00FF6426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1792" w:type="dxa"/>
            <w:vAlign w:val="center"/>
          </w:tcPr>
          <w:p w14:paraId="3A9C4DB7" w14:textId="77777777" w:rsidR="00D96416" w:rsidRPr="00FF642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Dzienniki lekcyjne</w:t>
            </w:r>
          </w:p>
        </w:tc>
        <w:tc>
          <w:tcPr>
            <w:tcW w:w="1636" w:type="dxa"/>
            <w:vAlign w:val="center"/>
          </w:tcPr>
          <w:p w14:paraId="195E465E" w14:textId="77777777" w:rsidR="00D96416" w:rsidRPr="00FF642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wicedyrektor</w:t>
            </w:r>
          </w:p>
        </w:tc>
      </w:tr>
      <w:tr w:rsidR="00D96416" w:rsidRPr="00FF6426" w14:paraId="4B5C337E" w14:textId="77777777" w:rsidTr="00730D8B">
        <w:trPr>
          <w:trHeight w:val="360"/>
          <w:jc w:val="center"/>
        </w:trPr>
        <w:tc>
          <w:tcPr>
            <w:tcW w:w="604" w:type="dxa"/>
            <w:vAlign w:val="center"/>
          </w:tcPr>
          <w:p w14:paraId="2B9CAFFB" w14:textId="77777777" w:rsidR="00D96416" w:rsidRDefault="00D96416" w:rsidP="00516032">
            <w:pPr>
              <w:numPr>
                <w:ilvl w:val="0"/>
                <w:numId w:val="48"/>
              </w:numPr>
              <w:shd w:val="clear" w:color="auto" w:fill="FFFFFF"/>
              <w:suppressAutoHyphens/>
              <w:spacing w:before="240" w:line="259" w:lineRule="auto"/>
              <w:ind w:left="49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3517FB43" w14:textId="77777777" w:rsidR="00D96416" w:rsidRPr="00316EBE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Analiza wyników badań edukacyjnych zgodnie                      z planem badań.</w:t>
            </w:r>
          </w:p>
        </w:tc>
        <w:tc>
          <w:tcPr>
            <w:tcW w:w="1293" w:type="dxa"/>
            <w:vAlign w:val="center"/>
          </w:tcPr>
          <w:p w14:paraId="740F1353" w14:textId="77777777" w:rsidR="00D96416" w:rsidRPr="00FF6426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 xml:space="preserve">po przedłożeniu sprawozdania przez nauczyciela </w:t>
            </w:r>
          </w:p>
        </w:tc>
        <w:tc>
          <w:tcPr>
            <w:tcW w:w="1373" w:type="dxa"/>
            <w:gridSpan w:val="2"/>
            <w:vAlign w:val="center"/>
          </w:tcPr>
          <w:p w14:paraId="01655D21" w14:textId="77777777" w:rsidR="00D96416" w:rsidRPr="00FF642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1792" w:type="dxa"/>
            <w:vAlign w:val="center"/>
          </w:tcPr>
          <w:p w14:paraId="28B265C6" w14:textId="77777777" w:rsidR="00D96416" w:rsidRPr="00FF642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Raporty z analiy jakościowej poszczególnych badań edukacyjnych</w:t>
            </w:r>
          </w:p>
        </w:tc>
        <w:tc>
          <w:tcPr>
            <w:tcW w:w="1636" w:type="dxa"/>
            <w:vAlign w:val="center"/>
          </w:tcPr>
          <w:p w14:paraId="5EF72BE7" w14:textId="77777777" w:rsidR="00D96416" w:rsidRPr="00FF642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wicedyrektor</w:t>
            </w:r>
          </w:p>
        </w:tc>
      </w:tr>
      <w:tr w:rsidR="00D96416" w:rsidRPr="00FF6426" w14:paraId="6014EE1C" w14:textId="77777777" w:rsidTr="00730D8B">
        <w:trPr>
          <w:trHeight w:val="360"/>
          <w:jc w:val="center"/>
        </w:trPr>
        <w:tc>
          <w:tcPr>
            <w:tcW w:w="604" w:type="dxa"/>
            <w:vAlign w:val="center"/>
          </w:tcPr>
          <w:p w14:paraId="2B304097" w14:textId="77777777" w:rsidR="00D96416" w:rsidRDefault="00D96416" w:rsidP="00516032">
            <w:pPr>
              <w:numPr>
                <w:ilvl w:val="0"/>
                <w:numId w:val="48"/>
              </w:num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752AB632" w14:textId="77777777" w:rsidR="00D96416" w:rsidRPr="00316EBE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Efekty świadczonej pomocy psychologiczno-pedagogicznej </w:t>
            </w:r>
          </w:p>
        </w:tc>
        <w:tc>
          <w:tcPr>
            <w:tcW w:w="1293" w:type="dxa"/>
            <w:vAlign w:val="center"/>
          </w:tcPr>
          <w:p w14:paraId="029C9819" w14:textId="77777777" w:rsidR="00D96416" w:rsidRPr="00FF642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Po każdym okresie</w:t>
            </w:r>
          </w:p>
        </w:tc>
        <w:tc>
          <w:tcPr>
            <w:tcW w:w="1373" w:type="dxa"/>
            <w:gridSpan w:val="2"/>
            <w:vAlign w:val="center"/>
          </w:tcPr>
          <w:p w14:paraId="4C83BB57" w14:textId="77777777" w:rsidR="00D96416" w:rsidRPr="00FF642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1792" w:type="dxa"/>
            <w:vAlign w:val="center"/>
          </w:tcPr>
          <w:p w14:paraId="74B6E4A7" w14:textId="77777777" w:rsidR="00D96416" w:rsidRPr="00FF6426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Karty fwielospecjalistycznej oceny funkcjonowania ucznia</w:t>
            </w:r>
            <w:r w:rsidR="009D1F5B">
              <w:rPr>
                <w:rFonts w:ascii="Arial Narrow" w:hAnsi="Arial Narrow" w:cs="Arial"/>
                <w:noProof/>
                <w:sz w:val="20"/>
                <w:szCs w:val="20"/>
              </w:rPr>
              <w:t>, pedagog</w:t>
            </w:r>
          </w:p>
        </w:tc>
        <w:tc>
          <w:tcPr>
            <w:tcW w:w="1636" w:type="dxa"/>
            <w:vAlign w:val="center"/>
          </w:tcPr>
          <w:p w14:paraId="276EC8AA" w14:textId="77777777" w:rsidR="00D96416" w:rsidRPr="00FF6426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wicedyrektor</w:t>
            </w:r>
          </w:p>
        </w:tc>
      </w:tr>
      <w:tr w:rsidR="00D96416" w:rsidRPr="00FF6426" w14:paraId="49F257D2" w14:textId="77777777" w:rsidTr="00730D8B">
        <w:trPr>
          <w:trHeight w:val="360"/>
          <w:jc w:val="center"/>
        </w:trPr>
        <w:tc>
          <w:tcPr>
            <w:tcW w:w="604" w:type="dxa"/>
            <w:vAlign w:val="center"/>
          </w:tcPr>
          <w:p w14:paraId="1DFF8589" w14:textId="77777777" w:rsidR="00D96416" w:rsidRDefault="00D96416" w:rsidP="00516032">
            <w:pPr>
              <w:numPr>
                <w:ilvl w:val="0"/>
                <w:numId w:val="48"/>
              </w:numPr>
              <w:shd w:val="clear" w:color="auto" w:fill="FFFFFF"/>
              <w:suppressAutoHyphens/>
              <w:spacing w:before="240" w:line="259" w:lineRule="auto"/>
              <w:ind w:left="49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6EB298AE" w14:textId="77777777" w:rsidR="00D96416" w:rsidRPr="00316EBE" w:rsidRDefault="00D96416" w:rsidP="00730D8B">
            <w:pPr>
              <w:shd w:val="clear" w:color="auto" w:fill="FFFFFF"/>
              <w:suppressAutoHyphens/>
              <w:spacing w:before="240" w:after="240" w:line="259" w:lineRule="auto"/>
              <w:ind w:left="49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Realizacja wniosków z nadzoru pedagogicznego zgodnie ze sposobami ich realizacji uchwalonymi na radzie pedagogicznej </w:t>
            </w:r>
          </w:p>
        </w:tc>
        <w:tc>
          <w:tcPr>
            <w:tcW w:w="1293" w:type="dxa"/>
            <w:vAlign w:val="center"/>
          </w:tcPr>
          <w:p w14:paraId="54984917" w14:textId="77777777" w:rsidR="00D96416" w:rsidRPr="00FF642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na bieżąco</w:t>
            </w:r>
          </w:p>
        </w:tc>
        <w:tc>
          <w:tcPr>
            <w:tcW w:w="1373" w:type="dxa"/>
            <w:gridSpan w:val="2"/>
            <w:vAlign w:val="center"/>
          </w:tcPr>
          <w:p w14:paraId="7138D730" w14:textId="77777777" w:rsidR="00D96416" w:rsidRPr="00FF642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1792" w:type="dxa"/>
            <w:vAlign w:val="center"/>
          </w:tcPr>
          <w:p w14:paraId="2CA4327E" w14:textId="77777777" w:rsidR="00D96416" w:rsidRPr="00FF642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Obserwcje zajęć, karty monirorowania pracy wychowawców, sprowozdania z pracy zespołów</w:t>
            </w:r>
          </w:p>
        </w:tc>
        <w:tc>
          <w:tcPr>
            <w:tcW w:w="1636" w:type="dxa"/>
            <w:vAlign w:val="center"/>
          </w:tcPr>
          <w:p w14:paraId="3231CE89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Dyrektor</w:t>
            </w:r>
          </w:p>
          <w:p w14:paraId="3BCD318A" w14:textId="77777777" w:rsidR="00D96416" w:rsidRPr="00FF642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wicedyrektor</w:t>
            </w:r>
          </w:p>
        </w:tc>
      </w:tr>
      <w:tr w:rsidR="00D96416" w:rsidRPr="00316EBE" w14:paraId="52DA2237" w14:textId="77777777" w:rsidTr="00730D8B">
        <w:trPr>
          <w:trHeight w:val="624"/>
          <w:jc w:val="center"/>
        </w:trPr>
        <w:tc>
          <w:tcPr>
            <w:tcW w:w="604" w:type="dxa"/>
            <w:vAlign w:val="center"/>
          </w:tcPr>
          <w:p w14:paraId="711FE136" w14:textId="77777777" w:rsidR="00D96416" w:rsidRPr="009D1F5B" w:rsidRDefault="009D1F5B" w:rsidP="00516032">
            <w:pPr>
              <w:numPr>
                <w:ilvl w:val="0"/>
                <w:numId w:val="48"/>
              </w:numPr>
              <w:shd w:val="clear" w:color="auto" w:fill="FFFFFF"/>
              <w:suppressAutoHyphens/>
              <w:spacing w:before="240" w:after="160" w:line="259" w:lineRule="auto"/>
              <w:ind w:hanging="651"/>
              <w:jc w:val="left"/>
              <w:rPr>
                <w:rFonts w:ascii="Arial" w:hAnsi="Arial" w:cs="Arial"/>
                <w:bCs/>
                <w:noProof/>
                <w:color w:val="0070C0"/>
              </w:rPr>
            </w:pPr>
            <w:r w:rsidRPr="009D1F5B">
              <w:rPr>
                <w:rFonts w:ascii="Arial" w:hAnsi="Arial" w:cs="Arial"/>
                <w:bCs/>
                <w:noProof/>
              </w:rPr>
              <w:t>5.</w:t>
            </w:r>
          </w:p>
        </w:tc>
        <w:tc>
          <w:tcPr>
            <w:tcW w:w="3329" w:type="dxa"/>
            <w:gridSpan w:val="2"/>
            <w:vAlign w:val="center"/>
          </w:tcPr>
          <w:p w14:paraId="6F0FD138" w14:textId="77777777" w:rsidR="00D96416" w:rsidRPr="00316EBE" w:rsidRDefault="00D96416" w:rsidP="00730D8B">
            <w:pPr>
              <w:shd w:val="clear" w:color="auto" w:fill="FFFFFF"/>
              <w:suppressAutoHyphens/>
              <w:spacing w:before="240" w:after="160" w:line="259" w:lineRule="auto"/>
              <w:ind w:left="49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Poprawność, terminowość prowadzenia dokumentacji pedagogicznej przez nauczycieli</w:t>
            </w:r>
          </w:p>
        </w:tc>
        <w:tc>
          <w:tcPr>
            <w:tcW w:w="1293" w:type="dxa"/>
            <w:vAlign w:val="center"/>
          </w:tcPr>
          <w:p w14:paraId="4CDA543E" w14:textId="77777777" w:rsidR="00D96416" w:rsidRDefault="00D96416" w:rsidP="00730D8B">
            <w:pPr>
              <w:tabs>
                <w:tab w:val="left" w:pos="4395"/>
              </w:tabs>
              <w:spacing w:before="240" w:after="240" w:line="276" w:lineRule="auto"/>
              <w:ind w:left="72" w:right="-2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Dzienniki zajęć - raz na kwartał;</w:t>
            </w:r>
          </w:p>
          <w:p w14:paraId="6EDEB4F3" w14:textId="77777777" w:rsidR="00D96416" w:rsidRPr="005D5A9E" w:rsidRDefault="00D96416" w:rsidP="00730D8B">
            <w:pPr>
              <w:tabs>
                <w:tab w:val="left" w:pos="4395"/>
              </w:tabs>
              <w:spacing w:after="240" w:line="276" w:lineRule="auto"/>
              <w:ind w:left="72" w:right="-2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Arkusze ocen – do 15.09.20 r. i  po zakończeniu zajęć dydaktycznych</w:t>
            </w:r>
          </w:p>
        </w:tc>
        <w:tc>
          <w:tcPr>
            <w:tcW w:w="1373" w:type="dxa"/>
            <w:gridSpan w:val="2"/>
            <w:vAlign w:val="center"/>
          </w:tcPr>
          <w:p w14:paraId="70D0B3BA" w14:textId="77777777" w:rsidR="00D96416" w:rsidRPr="001B3DEB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1B3DEB">
              <w:rPr>
                <w:rFonts w:ascii="Arial Narrow" w:hAnsi="Arial Narrow" w:cs="Arial"/>
                <w:noProof/>
                <w:sz w:val="20"/>
                <w:szCs w:val="20"/>
              </w:rPr>
              <w:t>Ananliza dokumentów, badanie dokumentów</w:t>
            </w:r>
          </w:p>
        </w:tc>
        <w:tc>
          <w:tcPr>
            <w:tcW w:w="1792" w:type="dxa"/>
            <w:vAlign w:val="center"/>
          </w:tcPr>
          <w:p w14:paraId="118BE4AE" w14:textId="77777777" w:rsidR="00D96416" w:rsidRDefault="00D96416" w:rsidP="00730D8B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wychowawcy klas: dzienniki lekcyjne, arkusze ocen, dziennik wychowawcy,</w:t>
            </w:r>
          </w:p>
          <w:p w14:paraId="3ED08F4C" w14:textId="77777777" w:rsidR="00D96416" w:rsidRPr="00BF48EC" w:rsidRDefault="00D96416" w:rsidP="00730D8B">
            <w:pPr>
              <w:tabs>
                <w:tab w:val="left" w:pos="4395"/>
              </w:tabs>
              <w:spacing w:line="276" w:lineRule="auto"/>
              <w:ind w:left="72" w:right="-2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pedagog: dziennik pedagoga, doradcy zawodowego, nauczyciela wspierającego</w:t>
            </w:r>
          </w:p>
        </w:tc>
        <w:tc>
          <w:tcPr>
            <w:tcW w:w="1636" w:type="dxa"/>
            <w:vAlign w:val="center"/>
          </w:tcPr>
          <w:p w14:paraId="62163744" w14:textId="77777777" w:rsidR="00D96416" w:rsidRDefault="00D96416" w:rsidP="00730D8B">
            <w:pPr>
              <w:shd w:val="clear" w:color="auto" w:fill="FFFFFF"/>
              <w:suppressAutoHyphens/>
              <w:spacing w:line="259" w:lineRule="auto"/>
              <w:ind w:left="49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Dyrektor</w:t>
            </w:r>
          </w:p>
          <w:p w14:paraId="095311AF" w14:textId="77777777" w:rsidR="00D96416" w:rsidRPr="00316EBE" w:rsidRDefault="00D96416" w:rsidP="00730D8B">
            <w:pPr>
              <w:shd w:val="clear" w:color="auto" w:fill="FFFFFF"/>
              <w:suppressAutoHyphens/>
              <w:spacing w:after="160" w:line="259" w:lineRule="auto"/>
              <w:ind w:left="49"/>
              <w:rPr>
                <w:rFonts w:ascii="Arial Narrow" w:hAnsi="Arial Narrow" w:cs="Arial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wicedyrektor</w:t>
            </w:r>
          </w:p>
        </w:tc>
      </w:tr>
    </w:tbl>
    <w:p w14:paraId="155F884D" w14:textId="77777777" w:rsidR="00D96416" w:rsidRPr="0023124A" w:rsidRDefault="00D96416" w:rsidP="00D96416">
      <w:pPr>
        <w:tabs>
          <w:tab w:val="left" w:pos="4395"/>
        </w:tabs>
        <w:jc w:val="both"/>
        <w:rPr>
          <w:rFonts w:ascii="Arial" w:hAnsi="Arial" w:cs="Arial"/>
          <w:b/>
          <w:bCs/>
          <w:color w:val="C00000"/>
        </w:rPr>
      </w:pPr>
      <w:r w:rsidRPr="0023124A">
        <w:rPr>
          <w:rFonts w:ascii="Arial" w:hAnsi="Arial" w:cs="Arial"/>
          <w:b/>
          <w:bCs/>
          <w:color w:val="C00000"/>
        </w:rPr>
        <w:t>Uwaga!</w:t>
      </w:r>
    </w:p>
    <w:p w14:paraId="0CFCB02B" w14:textId="77777777" w:rsidR="00D96416" w:rsidRDefault="00D96416" w:rsidP="00D96416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dokumencie 2, 3 i 4  – </w:t>
      </w:r>
      <w:r>
        <w:rPr>
          <w:rFonts w:ascii="Arial" w:hAnsi="Arial" w:cs="Arial"/>
          <w:iCs/>
        </w:rPr>
        <w:t>p</w:t>
      </w:r>
      <w:r w:rsidRPr="00C61495">
        <w:rPr>
          <w:rFonts w:ascii="Arial" w:hAnsi="Arial" w:cs="Arial"/>
          <w:iCs/>
        </w:rPr>
        <w:t>lan</w:t>
      </w:r>
      <w:r>
        <w:rPr>
          <w:rFonts w:ascii="Arial" w:hAnsi="Arial" w:cs="Arial"/>
          <w:iCs/>
        </w:rPr>
        <w:t>y</w:t>
      </w:r>
      <w:r w:rsidRPr="00C61495">
        <w:rPr>
          <w:rFonts w:ascii="Arial" w:hAnsi="Arial" w:cs="Arial"/>
          <w:iCs/>
        </w:rPr>
        <w:t xml:space="preserve"> kontroli</w:t>
      </w:r>
      <w:r w:rsidRPr="00E3567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ujęto </w:t>
      </w:r>
      <w:r w:rsidRPr="0022599E">
        <w:rPr>
          <w:rFonts w:ascii="Arial" w:hAnsi="Arial" w:cs="Arial"/>
          <w:u w:val="single"/>
        </w:rPr>
        <w:t>tylko planowane kontrole</w:t>
      </w:r>
      <w:r>
        <w:rPr>
          <w:rFonts w:ascii="Arial" w:hAnsi="Arial" w:cs="Arial"/>
        </w:rPr>
        <w:t xml:space="preserve">.  </w:t>
      </w:r>
    </w:p>
    <w:p w14:paraId="54FF0BF4" w14:textId="77777777" w:rsidR="00D96416" w:rsidRPr="005D5A9E" w:rsidRDefault="00D96416" w:rsidP="00D96416">
      <w:pPr>
        <w:tabs>
          <w:tab w:val="left" w:pos="0"/>
        </w:tabs>
        <w:jc w:val="both"/>
        <w:rPr>
          <w:rFonts w:ascii="Arial" w:hAnsi="Arial" w:cs="Arial"/>
        </w:rPr>
      </w:pPr>
      <w:r w:rsidRPr="0022599E">
        <w:rPr>
          <w:rFonts w:ascii="Arial" w:hAnsi="Arial" w:cs="Arial"/>
          <w:b/>
        </w:rPr>
        <w:t xml:space="preserve">Kontroli doraźnej podlegają wszystkie </w:t>
      </w:r>
      <w:r>
        <w:rPr>
          <w:rFonts w:ascii="Arial" w:hAnsi="Arial" w:cs="Arial"/>
          <w:b/>
        </w:rPr>
        <w:t>działania statutowe nauczycieli i nie są zapowiadane.</w:t>
      </w:r>
    </w:p>
    <w:p w14:paraId="577A8188" w14:textId="77777777" w:rsidR="00D96416" w:rsidRDefault="00D96416" w:rsidP="00D96416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  <w:sectPr w:rsidR="00D96416" w:rsidSect="00730D8B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11C81BD8" w14:textId="77777777" w:rsidR="00D96416" w:rsidRDefault="00D96416" w:rsidP="00516032">
      <w:pPr>
        <w:numPr>
          <w:ilvl w:val="0"/>
          <w:numId w:val="14"/>
        </w:numPr>
        <w:shd w:val="clear" w:color="auto" w:fill="F2F2F2"/>
        <w:suppressAutoHyphens/>
        <w:spacing w:line="259" w:lineRule="auto"/>
        <w:ind w:left="284" w:hanging="284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57688">
        <w:rPr>
          <w:rFonts w:ascii="Arial" w:hAnsi="Arial" w:cs="Arial"/>
          <w:b/>
          <w:bCs/>
          <w:noProof/>
          <w:color w:val="0070C0"/>
          <w:sz w:val="24"/>
          <w:szCs w:val="24"/>
        </w:rPr>
        <w:lastRenderedPageBreak/>
        <w:t xml:space="preserve">  Zakres wspomagania nauczycieli – formy, obszary</w:t>
      </w:r>
    </w:p>
    <w:p w14:paraId="44E0F45A" w14:textId="77777777" w:rsidR="00D96416" w:rsidRPr="00057688" w:rsidRDefault="00D96416" w:rsidP="00D96416">
      <w:pPr>
        <w:shd w:val="clear" w:color="auto" w:fill="FFFFFF"/>
        <w:suppressAutoHyphens/>
        <w:spacing w:line="259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50AF418" w14:textId="77777777" w:rsidR="00D96416" w:rsidRPr="00D11BE6" w:rsidRDefault="00D96416" w:rsidP="00516032">
      <w:pPr>
        <w:numPr>
          <w:ilvl w:val="1"/>
          <w:numId w:val="14"/>
        </w:numPr>
        <w:shd w:val="clear" w:color="auto" w:fill="FFFFFF"/>
        <w:suppressAutoHyphens/>
        <w:spacing w:after="160" w:line="259" w:lineRule="auto"/>
        <w:ind w:left="851" w:hanging="567"/>
        <w:jc w:val="both"/>
        <w:rPr>
          <w:rFonts w:ascii="Arial" w:hAnsi="Arial" w:cs="Arial"/>
          <w:bCs/>
          <w:color w:val="0070C0"/>
        </w:rPr>
      </w:pPr>
      <w:r w:rsidRPr="00D11BE6">
        <w:rPr>
          <w:rFonts w:ascii="Arial" w:hAnsi="Arial" w:cs="Arial"/>
          <w:bCs/>
          <w:color w:val="0070C0"/>
        </w:rPr>
        <w:t xml:space="preserve">  </w:t>
      </w:r>
      <w:r w:rsidRPr="00D11BE6">
        <w:rPr>
          <w:rFonts w:ascii="Arial" w:hAnsi="Arial" w:cs="Arial"/>
          <w:b/>
          <w:bCs/>
          <w:noProof/>
          <w:color w:val="0070C0"/>
        </w:rPr>
        <w:t xml:space="preserve">Plan diagnozy wybranych problemów istotnych w organizacji pracy szkoły </w:t>
      </w:r>
      <w:r>
        <w:rPr>
          <w:rFonts w:ascii="Arial" w:hAnsi="Arial" w:cs="Arial"/>
          <w:b/>
          <w:bCs/>
          <w:noProof/>
          <w:color w:val="0070C0"/>
        </w:rPr>
        <w:t xml:space="preserve">               </w:t>
      </w:r>
      <w:r w:rsidRPr="00D11BE6">
        <w:rPr>
          <w:rFonts w:ascii="Arial" w:hAnsi="Arial" w:cs="Arial"/>
          <w:b/>
          <w:bCs/>
          <w:noProof/>
          <w:color w:val="0070C0"/>
        </w:rPr>
        <w:t xml:space="preserve">i służących doskonaleniu jej pracy. </w:t>
      </w:r>
    </w:p>
    <w:p w14:paraId="1042F691" w14:textId="77777777" w:rsidR="00D96416" w:rsidRPr="00173A99" w:rsidRDefault="00D96416" w:rsidP="00D96416">
      <w:pPr>
        <w:shd w:val="clear" w:color="auto" w:fill="FFFFFF"/>
        <w:suppressAutoHyphens/>
        <w:spacing w:line="259" w:lineRule="auto"/>
        <w:jc w:val="both"/>
        <w:rPr>
          <w:rFonts w:ascii="Arial" w:hAnsi="Arial" w:cs="Arial"/>
          <w:bCs/>
        </w:rPr>
      </w:pPr>
    </w:p>
    <w:p w14:paraId="73F9D4D7" w14:textId="77777777" w:rsidR="00D96416" w:rsidRPr="004179C0" w:rsidRDefault="00D96416" w:rsidP="00D96416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/>
        </w:rPr>
      </w:pPr>
      <w:r w:rsidRPr="004179C0">
        <w:rPr>
          <w:rFonts w:ascii="Arial" w:hAnsi="Arial" w:cs="Arial"/>
          <w:b/>
        </w:rPr>
        <w:t>Obszary podlegające diagnozie w roku szkolnym 2021/2022:</w:t>
      </w:r>
    </w:p>
    <w:p w14:paraId="526736D6" w14:textId="77777777" w:rsidR="00D96416" w:rsidRPr="00173A99" w:rsidRDefault="00D96416" w:rsidP="00D96416">
      <w:pPr>
        <w:shd w:val="clear" w:color="auto" w:fill="FFFFFF"/>
        <w:suppressAutoHyphens/>
        <w:spacing w:line="259" w:lineRule="auto"/>
        <w:jc w:val="both"/>
        <w:rPr>
          <w:rFonts w:ascii="Arial" w:hAnsi="Arial" w:cs="Arial"/>
          <w:bCs/>
        </w:rPr>
      </w:pPr>
    </w:p>
    <w:p w14:paraId="5CAF9DF6" w14:textId="77777777" w:rsidR="00D96416" w:rsidRPr="00634D56" w:rsidRDefault="00D96416" w:rsidP="00516032">
      <w:pPr>
        <w:numPr>
          <w:ilvl w:val="6"/>
          <w:numId w:val="34"/>
        </w:numPr>
        <w:shd w:val="clear" w:color="auto" w:fill="FFFFFF"/>
        <w:suppressAutoHyphens/>
        <w:spacing w:after="160" w:line="259" w:lineRule="auto"/>
        <w:ind w:left="709" w:hanging="283"/>
        <w:jc w:val="both"/>
        <w:rPr>
          <w:rFonts w:ascii="Arial" w:hAnsi="Arial" w:cs="Arial"/>
          <w:b/>
          <w:color w:val="C00000"/>
        </w:rPr>
      </w:pPr>
      <w:r w:rsidRPr="0099191D">
        <w:rPr>
          <w:rFonts w:ascii="Arial" w:hAnsi="Arial" w:cs="Arial"/>
          <w:b/>
        </w:rPr>
        <w:t xml:space="preserve">  Diagnoza potrzeb nauczycieli w zakresie doskonalenia zawodowego</w:t>
      </w:r>
      <w:r w:rsidR="002B1A15">
        <w:rPr>
          <w:rFonts w:ascii="Arial" w:hAnsi="Arial" w:cs="Arial"/>
          <w:bCs/>
        </w:rPr>
        <w:t xml:space="preserve"> – ankieta diagnozująca</w:t>
      </w:r>
    </w:p>
    <w:p w14:paraId="584BC79F" w14:textId="77777777" w:rsidR="00D96416" w:rsidRDefault="00D96416" w:rsidP="00D96416">
      <w:pPr>
        <w:tabs>
          <w:tab w:val="left" w:pos="439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Narzędzia do diagnozy: kwestionariusz ankiety dla nauczycieli</w:t>
      </w:r>
    </w:p>
    <w:p w14:paraId="6E36161F" w14:textId="77777777" w:rsidR="00D96416" w:rsidRDefault="00D96416" w:rsidP="00D96416">
      <w:pPr>
        <w:tabs>
          <w:tab w:val="left" w:pos="439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Termin badania diagnostycznego: do 15 września 2022 r.</w:t>
      </w:r>
    </w:p>
    <w:p w14:paraId="2BFB8AAA" w14:textId="77777777" w:rsidR="00D96416" w:rsidRDefault="00D96416" w:rsidP="00D96416">
      <w:pPr>
        <w:tabs>
          <w:tab w:val="left" w:pos="4395"/>
        </w:tabs>
        <w:ind w:left="3402" w:hanging="340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Uzasadnienie przeprowadzenia diagnozy: diagnoza wynika z obowiązku wskazanego w § 3 i 4 rozporządzenia Ministra Edukacji i Nauki z dnia 23 sierpnia 2019 r. w sprawie </w:t>
      </w:r>
      <w:r w:rsidRPr="004D36C5">
        <w:rPr>
          <w:rFonts w:ascii="Arial Narrow" w:hAnsi="Arial Narrow" w:cs="Arial"/>
          <w:sz w:val="20"/>
          <w:szCs w:val="20"/>
        </w:rPr>
        <w:t>w sprawie dofinansowania doskonalenia zawodowego nauczycieli, szczegółowych celów szkolenia branżowego oraz trybu i warunków kierowania nauczycieli na szkolenia branżowe</w:t>
      </w:r>
      <w:r>
        <w:rPr>
          <w:rFonts w:ascii="Arial Narrow" w:hAnsi="Arial Narrow" w:cs="Arial"/>
        </w:rPr>
        <w:t xml:space="preserve"> </w:t>
      </w:r>
    </w:p>
    <w:p w14:paraId="6C0368B5" w14:textId="77777777" w:rsidR="00D96416" w:rsidRDefault="00D96416" w:rsidP="00D96416">
      <w:pPr>
        <w:tabs>
          <w:tab w:val="left" w:pos="4395"/>
        </w:tabs>
        <w:ind w:left="2552" w:hanging="255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Cel badania diagnostycznego: rozpoznanie potrzeb edukacyjnych nauczycieli i zgłoszenie w terminie do 30 listopada zapotrzebowania na formy doskonalenia do organu prowadzącego </w:t>
      </w:r>
    </w:p>
    <w:p w14:paraId="59D4D67F" w14:textId="77777777" w:rsidR="00D96416" w:rsidRDefault="00D96416" w:rsidP="00D96416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/>
          <w:color w:val="0070C0"/>
        </w:rPr>
      </w:pPr>
    </w:p>
    <w:p w14:paraId="5535B1F5" w14:textId="77777777" w:rsidR="00D96416" w:rsidRPr="002B1A15" w:rsidRDefault="00D96416" w:rsidP="00516032">
      <w:pPr>
        <w:numPr>
          <w:ilvl w:val="6"/>
          <w:numId w:val="34"/>
        </w:numPr>
        <w:shd w:val="clear" w:color="auto" w:fill="FFFFFF"/>
        <w:suppressAutoHyphens/>
        <w:spacing w:after="160" w:line="259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99191D">
        <w:rPr>
          <w:rFonts w:ascii="Arial" w:hAnsi="Arial" w:cs="Arial"/>
          <w:b/>
          <w:bCs/>
        </w:rPr>
        <w:t>Analiza i ocena istotności ryzyka zagrożenia zakażeniem i rozprzestrzeniania się Covid-19</w:t>
      </w:r>
      <w:r>
        <w:rPr>
          <w:rFonts w:ascii="Arial" w:hAnsi="Arial" w:cs="Arial"/>
        </w:rPr>
        <w:t xml:space="preserve"> – </w:t>
      </w:r>
      <w:r w:rsidRPr="002B1A15">
        <w:rPr>
          <w:rFonts w:ascii="Arial" w:hAnsi="Arial" w:cs="Arial"/>
          <w:b/>
          <w:bCs/>
        </w:rPr>
        <w:t>raport</w:t>
      </w:r>
    </w:p>
    <w:p w14:paraId="07F8EC75" w14:textId="77777777" w:rsidR="00D96416" w:rsidRDefault="00D96416" w:rsidP="00D96416">
      <w:pPr>
        <w:tabs>
          <w:tab w:val="left" w:pos="439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Narzędzia do diagnozy: analiza danych statystycznych</w:t>
      </w:r>
    </w:p>
    <w:p w14:paraId="7393FFEB" w14:textId="77777777" w:rsidR="00D96416" w:rsidRDefault="00D96416" w:rsidP="00D96416">
      <w:pPr>
        <w:tabs>
          <w:tab w:val="left" w:pos="439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Termin badania diagnostycznego: od 30 sierpnia 2021 r i w trakcie trwania roku szkolnego.</w:t>
      </w:r>
    </w:p>
    <w:p w14:paraId="0FCDDC26" w14:textId="77777777" w:rsidR="00D96416" w:rsidRDefault="00D96416" w:rsidP="00D96416">
      <w:pPr>
        <w:tabs>
          <w:tab w:val="left" w:pos="4395"/>
        </w:tabs>
        <w:ind w:left="3402" w:hanging="340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Uzasadnienie przeprowadzenia diagnozy: zalecenia Ministra Edukacji i Nauki, realizacja obowiązków dyrektora określonych w art. 226 pkt 1 kodeksu pracy i art. 68 ust. 1 pkt 6 ustawy – Prawo oświatowe </w:t>
      </w:r>
    </w:p>
    <w:p w14:paraId="6783685B" w14:textId="77777777" w:rsidR="00D96416" w:rsidRDefault="00D96416" w:rsidP="00D96416">
      <w:pPr>
        <w:ind w:left="36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Cel badania diagnostycznego: przygotowanie szkoły do bezpiecznego realizowania procesu nauki i wychowania. </w:t>
      </w:r>
    </w:p>
    <w:p w14:paraId="374760FF" w14:textId="77777777" w:rsidR="00D96416" w:rsidRDefault="00D96416" w:rsidP="00D96416">
      <w:pPr>
        <w:shd w:val="clear" w:color="auto" w:fill="FFFFFF"/>
        <w:suppressAutoHyphens/>
        <w:spacing w:after="160" w:line="259" w:lineRule="auto"/>
        <w:ind w:left="720"/>
        <w:jc w:val="both"/>
        <w:rPr>
          <w:rFonts w:ascii="Arial" w:hAnsi="Arial" w:cs="Arial"/>
          <w:b/>
          <w:color w:val="0070C0"/>
        </w:rPr>
      </w:pPr>
    </w:p>
    <w:p w14:paraId="4860ECBB" w14:textId="77777777" w:rsidR="00D96416" w:rsidRPr="002B1A15" w:rsidRDefault="00D96416" w:rsidP="00516032">
      <w:pPr>
        <w:numPr>
          <w:ilvl w:val="6"/>
          <w:numId w:val="34"/>
        </w:numPr>
        <w:shd w:val="clear" w:color="auto" w:fill="FFFFFF"/>
        <w:suppressAutoHyphens/>
        <w:spacing w:after="160" w:line="259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3777B7">
        <w:rPr>
          <w:rFonts w:ascii="Arial" w:hAnsi="Arial" w:cs="Arial"/>
          <w:b/>
        </w:rPr>
        <w:t xml:space="preserve">Diagnoza </w:t>
      </w:r>
      <w:r w:rsidRPr="003777B7">
        <w:rPr>
          <w:rFonts w:ascii="Arial" w:hAnsi="Arial" w:cs="Arial"/>
          <w:b/>
          <w:iCs/>
        </w:rPr>
        <w:t>deklarowanej aktywności rodziców w szkole i rozpoznanie oczekiwań</w:t>
      </w:r>
      <w:r>
        <w:rPr>
          <w:rFonts w:ascii="Arial" w:hAnsi="Arial" w:cs="Arial"/>
          <w:b/>
          <w:iCs/>
        </w:rPr>
        <w:t xml:space="preserve"> </w:t>
      </w:r>
      <w:r w:rsidRPr="003777B7">
        <w:rPr>
          <w:rFonts w:ascii="Arial" w:hAnsi="Arial" w:cs="Arial"/>
          <w:b/>
          <w:iCs/>
        </w:rPr>
        <w:t>o współdecydowaniu w sprawach szkolnych</w:t>
      </w:r>
      <w:r>
        <w:rPr>
          <w:rFonts w:ascii="Arial" w:hAnsi="Arial" w:cs="Arial"/>
          <w:bCs/>
          <w:iCs/>
        </w:rPr>
        <w:t xml:space="preserve"> </w:t>
      </w:r>
      <w:r w:rsidRPr="002B1A15">
        <w:rPr>
          <w:rFonts w:ascii="Arial" w:hAnsi="Arial" w:cs="Arial"/>
          <w:bCs/>
          <w:iCs/>
        </w:rPr>
        <w:t xml:space="preserve">– </w:t>
      </w:r>
      <w:r w:rsidRPr="002B1A15">
        <w:rPr>
          <w:rFonts w:ascii="Arial" w:hAnsi="Arial" w:cs="Arial"/>
          <w:iCs/>
        </w:rPr>
        <w:t xml:space="preserve">narzędzie diagnostyczne </w:t>
      </w:r>
      <w:r w:rsidRPr="002B1A15">
        <w:rPr>
          <w:rFonts w:ascii="Arial" w:hAnsi="Arial" w:cs="Arial"/>
          <w:iCs/>
        </w:rPr>
        <w:br/>
      </w:r>
    </w:p>
    <w:p w14:paraId="49669075" w14:textId="77777777" w:rsidR="00D96416" w:rsidRDefault="00D96416" w:rsidP="00D96416">
      <w:pPr>
        <w:pStyle w:val="Akapitzlist"/>
        <w:rPr>
          <w:rFonts w:ascii="Arial" w:hAnsi="Arial" w:cs="Arial"/>
          <w:bCs/>
          <w:color w:val="0070C0"/>
        </w:rPr>
      </w:pPr>
    </w:p>
    <w:p w14:paraId="7EC0C020" w14:textId="77777777" w:rsidR="00D96416" w:rsidRDefault="00D96416" w:rsidP="00D96416">
      <w:pPr>
        <w:tabs>
          <w:tab w:val="left" w:pos="439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Narzędzia do diagnozy: kwestionariusz anonimowej ankiety kierowanej do rodziców.</w:t>
      </w:r>
    </w:p>
    <w:p w14:paraId="439793D8" w14:textId="77777777" w:rsidR="00D96416" w:rsidRDefault="00D96416" w:rsidP="00D96416">
      <w:pPr>
        <w:tabs>
          <w:tab w:val="left" w:pos="439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Termin badania diagnostycznego: do </w:t>
      </w:r>
      <w:r w:rsidR="002B1A15">
        <w:rPr>
          <w:rFonts w:ascii="Arial Narrow" w:hAnsi="Arial Narrow" w:cs="Arial"/>
        </w:rPr>
        <w:t>15</w:t>
      </w:r>
      <w:r>
        <w:rPr>
          <w:rFonts w:ascii="Arial Narrow" w:hAnsi="Arial Narrow" w:cs="Arial"/>
        </w:rPr>
        <w:t xml:space="preserve"> października 2022 r.</w:t>
      </w:r>
    </w:p>
    <w:p w14:paraId="290FA800" w14:textId="77777777" w:rsidR="00D96416" w:rsidRPr="00F41260" w:rsidRDefault="00D96416" w:rsidP="00D96416">
      <w:pPr>
        <w:tabs>
          <w:tab w:val="left" w:pos="4395"/>
        </w:tabs>
        <w:ind w:left="3402" w:hanging="340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Uzasadnienie przeprowadzenia diagnozy: </w:t>
      </w:r>
      <w:r w:rsidRPr="00F41260">
        <w:rPr>
          <w:rFonts w:ascii="Arial Narrow" w:hAnsi="Arial Narrow" w:cs="Arial"/>
        </w:rPr>
        <w:t xml:space="preserve">Trudna sytuacja pandemii odcisnęła piętno także na rodzicach, którzy musieli godzić własną pracę zawodową z nauką swoich dzieci. Brak czasu na ich wspieranie w czasie zdalnej edukacji, przerzucenie na rodziców większej odpowiedzialności za uczenie się dzieci, nierzadko zbyt wysokie wymagania nauczycieli, reorganizacja życia rodzinnego zrodziły szereg problemów natury organizacyjnej, edukacyjnej i wychowawczej, z którymi znaczna część rodziców nie zawsze potrafiła się uporać. Niewystarczająca wiedza na temat emocji i specyfiki zachowania dziecka w sytuacji kryzysowej i związana z tym zmniejszona tolerancja i cierpliwość rodziców wobec zachowania dziecka, poczucie nadmiernego obciążenia i zbyt dużej odpowiedzialności za edukację dziecka, wynikające z przekonania, że jest to zadanie szkoły – spowodowały, że wzrósł ich krytycyzm i wymagania wobec pracy nauczycieli. U części rodziców nasiliły się </w:t>
      </w:r>
      <w:r w:rsidRPr="00F41260">
        <w:rPr>
          <w:rFonts w:ascii="Arial Narrow" w:hAnsi="Arial Narrow" w:cs="Arial"/>
        </w:rPr>
        <w:lastRenderedPageBreak/>
        <w:t>postawy roszczeniowe, często utrudniające budowanie zaufania do szkoły i wzajemnych relacji między nimi.</w:t>
      </w:r>
    </w:p>
    <w:p w14:paraId="58ACDC5E" w14:textId="77777777" w:rsidR="00D96416" w:rsidRDefault="00D96416" w:rsidP="00D96416">
      <w:pPr>
        <w:tabs>
          <w:tab w:val="left" w:pos="4395"/>
        </w:tabs>
        <w:ind w:left="3402" w:hanging="3402"/>
        <w:jc w:val="both"/>
        <w:rPr>
          <w:rFonts w:ascii="Arial Narrow" w:hAnsi="Arial Narrow" w:cs="Arial"/>
        </w:rPr>
      </w:pPr>
    </w:p>
    <w:p w14:paraId="7A8EF037" w14:textId="77777777" w:rsidR="00D96416" w:rsidRDefault="00D96416" w:rsidP="00D96416">
      <w:pPr>
        <w:tabs>
          <w:tab w:val="left" w:pos="4395"/>
        </w:tabs>
        <w:ind w:left="2552" w:hanging="255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Cel badania diagnostycznego: odbudowanie relacji i więzi rodziców ze szkołą, aktywizowanie rodziców w proces dydaktyczny własnych dzieci </w:t>
      </w:r>
    </w:p>
    <w:p w14:paraId="58A267AA" w14:textId="77777777" w:rsidR="00D96416" w:rsidRDefault="00D96416" w:rsidP="00D96416">
      <w:pPr>
        <w:pStyle w:val="Akapitzlist"/>
        <w:rPr>
          <w:rFonts w:ascii="Arial" w:hAnsi="Arial" w:cs="Arial"/>
          <w:bCs/>
          <w:color w:val="0070C0"/>
        </w:rPr>
      </w:pPr>
    </w:p>
    <w:p w14:paraId="696FBDFF" w14:textId="77777777" w:rsidR="00D96416" w:rsidRDefault="00D96416" w:rsidP="00D96416">
      <w:pPr>
        <w:pStyle w:val="Akapitzlist"/>
        <w:rPr>
          <w:rFonts w:ascii="Arial" w:hAnsi="Arial" w:cs="Arial"/>
          <w:bCs/>
          <w:color w:val="0070C0"/>
        </w:rPr>
      </w:pPr>
    </w:p>
    <w:p w14:paraId="7ED8C649" w14:textId="77777777" w:rsidR="00D96416" w:rsidRPr="002B1A15" w:rsidRDefault="00D96416" w:rsidP="00516032">
      <w:pPr>
        <w:numPr>
          <w:ilvl w:val="6"/>
          <w:numId w:val="34"/>
        </w:numPr>
        <w:shd w:val="clear" w:color="auto" w:fill="FFFFFF"/>
        <w:suppressAutoHyphens/>
        <w:spacing w:after="160" w:line="259" w:lineRule="auto"/>
        <w:ind w:left="709" w:hanging="283"/>
        <w:jc w:val="both"/>
        <w:rPr>
          <w:rFonts w:ascii="Arial" w:hAnsi="Arial" w:cs="Arial"/>
          <w:bCs/>
        </w:rPr>
      </w:pPr>
      <w:r w:rsidRPr="002F37B7"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  <w:color w:val="0070C0"/>
        </w:rPr>
        <w:t xml:space="preserve"> </w:t>
      </w:r>
      <w:r w:rsidRPr="00460AD9">
        <w:rPr>
          <w:rFonts w:ascii="Arial" w:hAnsi="Arial" w:cs="Arial"/>
          <w:b/>
        </w:rPr>
        <w:t>Diagnoza relacji rówieśniczych w zespole klasowym/szkolnym</w:t>
      </w:r>
      <w:r w:rsidRPr="005C05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</w:t>
      </w:r>
      <w:r w:rsidRPr="002B1A15">
        <w:rPr>
          <w:rFonts w:ascii="Arial" w:hAnsi="Arial" w:cs="Arial"/>
        </w:rPr>
        <w:t xml:space="preserve">narzędzie diagnostyczne i </w:t>
      </w:r>
      <w:r w:rsidRPr="002B1A15">
        <w:rPr>
          <w:rFonts w:ascii="Arial" w:hAnsi="Arial" w:cs="Arial"/>
          <w:iCs/>
        </w:rPr>
        <w:t>rapor</w:t>
      </w:r>
      <w:r w:rsidR="002B1A15" w:rsidRPr="002B1A15">
        <w:rPr>
          <w:rFonts w:ascii="Arial" w:hAnsi="Arial" w:cs="Arial"/>
          <w:iCs/>
        </w:rPr>
        <w:t>t</w:t>
      </w:r>
    </w:p>
    <w:p w14:paraId="5D3BD8E0" w14:textId="77777777" w:rsidR="00D96416" w:rsidRDefault="00D96416" w:rsidP="00D96416">
      <w:pPr>
        <w:tabs>
          <w:tab w:val="left" w:pos="439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Narzędzia do diagnozy: kwestionariusz anonimowej ankiety kierowanej do uczniów.</w:t>
      </w:r>
    </w:p>
    <w:p w14:paraId="5BFBFB0A" w14:textId="77777777" w:rsidR="00D96416" w:rsidRDefault="00D96416" w:rsidP="00D96416">
      <w:pPr>
        <w:tabs>
          <w:tab w:val="left" w:pos="439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Termin badania diagnostycznego: do </w:t>
      </w:r>
      <w:r w:rsidR="002B1A15">
        <w:rPr>
          <w:rFonts w:ascii="Arial Narrow" w:hAnsi="Arial Narrow" w:cs="Arial"/>
        </w:rPr>
        <w:t>26</w:t>
      </w:r>
      <w:r>
        <w:rPr>
          <w:rFonts w:ascii="Arial Narrow" w:hAnsi="Arial Narrow" w:cs="Arial"/>
        </w:rPr>
        <w:t xml:space="preserve"> września 2022 r.</w:t>
      </w:r>
    </w:p>
    <w:p w14:paraId="6CDA9D86" w14:textId="77777777" w:rsidR="00D96416" w:rsidRPr="003A4048" w:rsidRDefault="00D96416" w:rsidP="00D96416">
      <w:pPr>
        <w:spacing w:after="200" w:line="276" w:lineRule="auto"/>
        <w:ind w:left="3402" w:hanging="340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Uzasadnienie przeprowadzenia diagnozy: </w:t>
      </w:r>
      <w:r w:rsidRPr="003A4048">
        <w:rPr>
          <w:rFonts w:ascii="Arial Narrow" w:hAnsi="Arial Narrow" w:cs="Arial"/>
        </w:rPr>
        <w:t>Izolacja oraz nawarstwiające się trudności w nawiązywaniu i utrzymywaniu dobrych relacji między uczniami negatywnie wpłynęły na zaangażowanie i motywację znacznej części uczniów do nauki, spowodowały zaniżenie ich samooceny i wiary we własne możliwości, wzmocniły postawy lękowe i uruchomiły różne mechanizmy obronne. Skutkiem długotrwałej izolacji społecznej stała się więc dla nich utrata zdrowia psychofizycznego oraz ich poczucia bezpieczeństwa. Brak możliwości pełnego zaspokojenia potrzeb emocjonalno-społecznych uczniów wskutek ograniczenia ich bezpośrednich kontaktów z rówieśnikami zaczął również sprzyjać stygmatyzacji lub wykluczeniu edukacyjnemu</w:t>
      </w:r>
      <w:r>
        <w:rPr>
          <w:rFonts w:ascii="Arial Narrow" w:hAnsi="Arial Narrow" w:cs="Arial"/>
        </w:rPr>
        <w:t xml:space="preserve">                   </w:t>
      </w:r>
      <w:r w:rsidRPr="003A4048">
        <w:rPr>
          <w:rFonts w:ascii="Arial Narrow" w:hAnsi="Arial Narrow" w:cs="Arial"/>
        </w:rPr>
        <w:t xml:space="preserve"> i społecznemu uczniów. Tym samym pogłębiły się nierówności edukacyjne między nimi. </w:t>
      </w:r>
    </w:p>
    <w:p w14:paraId="19DA174A" w14:textId="77777777" w:rsidR="00D96416" w:rsidRDefault="00D96416" w:rsidP="00D96416">
      <w:pPr>
        <w:tabs>
          <w:tab w:val="left" w:pos="4395"/>
        </w:tabs>
        <w:ind w:left="2552" w:hanging="255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Cel badania diagnostycznego: rozpoznanie relacji rówieśniczych i wprowadzenie do programu wychowawczo-profilaktycznego działań w celu zintegrowania zespołów uczniowskich, organizowanie wsparcia koleżeńskiego, pomocy koleżeńskiej, odbudowanie relacji, wzmocnienie wspólnoty jaką jest szkoła/klasa.  </w:t>
      </w:r>
    </w:p>
    <w:p w14:paraId="5EBC443A" w14:textId="77777777" w:rsidR="00D96416" w:rsidRDefault="00D96416" w:rsidP="00D96416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Cs/>
          <w:color w:val="0070C0"/>
        </w:rPr>
        <w:sectPr w:rsidR="00D96416" w:rsidSect="00730D8B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779256CF" w14:textId="77777777" w:rsidR="00D96416" w:rsidRPr="005D1EA9" w:rsidRDefault="00D96416" w:rsidP="005D1EA9">
      <w:pPr>
        <w:numPr>
          <w:ilvl w:val="1"/>
          <w:numId w:val="14"/>
        </w:numPr>
        <w:shd w:val="clear" w:color="auto" w:fill="FFFFFF"/>
        <w:suppressAutoHyphens/>
        <w:spacing w:after="160" w:line="259" w:lineRule="auto"/>
        <w:ind w:left="851" w:hanging="567"/>
        <w:jc w:val="both"/>
        <w:rPr>
          <w:rFonts w:ascii="Arial" w:hAnsi="Arial" w:cs="Arial"/>
          <w:bCs/>
          <w:color w:val="0070C0"/>
        </w:rPr>
      </w:pPr>
      <w:r w:rsidRPr="00D11BE6">
        <w:rPr>
          <w:rFonts w:ascii="Arial" w:hAnsi="Arial" w:cs="Arial"/>
          <w:bCs/>
          <w:color w:val="0070C0"/>
        </w:rPr>
        <w:lastRenderedPageBreak/>
        <w:t xml:space="preserve">  </w:t>
      </w:r>
      <w:r w:rsidRPr="00D11BE6">
        <w:rPr>
          <w:rFonts w:ascii="Arial" w:hAnsi="Arial" w:cs="Arial"/>
          <w:b/>
          <w:bCs/>
          <w:noProof/>
          <w:color w:val="0070C0"/>
        </w:rPr>
        <w:t>Plan badań edukacyjnych w roku szkolnym 2021/2022</w:t>
      </w:r>
      <w:r w:rsidR="00E90BB2">
        <w:rPr>
          <w:rFonts w:ascii="Arial" w:hAnsi="Arial" w:cs="Arial"/>
          <w:b/>
          <w:bCs/>
          <w:noProof/>
          <w:color w:val="0070C0"/>
        </w:rPr>
        <w:t>/</w:t>
      </w:r>
      <w:r w:rsidRPr="006409EE">
        <w:rPr>
          <w:rFonts w:ascii="Arial" w:hAnsi="Arial" w:cs="Arial"/>
          <w:b/>
          <w:bCs/>
          <w:noProof/>
          <w:color w:val="0070C0"/>
        </w:rPr>
        <w:t xml:space="preserve">   </w:t>
      </w:r>
    </w:p>
    <w:p w14:paraId="44193910" w14:textId="77777777" w:rsidR="00D96416" w:rsidRDefault="00D96416" w:rsidP="00D96416">
      <w:pPr>
        <w:pStyle w:val="Akapitzlist"/>
        <w:rPr>
          <w:rFonts w:ascii="Arial" w:hAnsi="Arial" w:cs="Arial"/>
          <w:bCs/>
          <w:color w:val="0070C0"/>
        </w:rPr>
      </w:pPr>
    </w:p>
    <w:p w14:paraId="16AEEA04" w14:textId="77777777" w:rsidR="00D96416" w:rsidRDefault="00D96416" w:rsidP="00D96416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badań edukacyjnych</w:t>
      </w:r>
    </w:p>
    <w:p w14:paraId="4F544EB4" w14:textId="77777777" w:rsidR="00D96416" w:rsidRDefault="00D96416" w:rsidP="00D96416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2021/2022</w:t>
      </w:r>
    </w:p>
    <w:p w14:paraId="705C3285" w14:textId="77777777" w:rsidR="005D1EA9" w:rsidRPr="005D1EA9" w:rsidRDefault="005D1EA9" w:rsidP="00D96416">
      <w:pPr>
        <w:tabs>
          <w:tab w:val="left" w:pos="4395"/>
        </w:tabs>
        <w:rPr>
          <w:rFonts w:ascii="Arial" w:hAnsi="Arial" w:cs="Arial"/>
          <w:b/>
          <w:u w:val="single"/>
        </w:rPr>
      </w:pPr>
      <w:r w:rsidRPr="005D1EA9">
        <w:rPr>
          <w:rFonts w:ascii="Arial" w:hAnsi="Arial" w:cs="Arial"/>
          <w:b/>
          <w:u w:val="single"/>
        </w:rPr>
        <w:t>Zespół Matematyczno - Przyrodniczy</w:t>
      </w:r>
    </w:p>
    <w:p w14:paraId="1C0AFE12" w14:textId="77777777" w:rsidR="002869CF" w:rsidRDefault="002869CF" w:rsidP="00D96416">
      <w:pPr>
        <w:tabs>
          <w:tab w:val="left" w:pos="4395"/>
        </w:tabs>
        <w:rPr>
          <w:rFonts w:ascii="Arial" w:hAnsi="Arial" w:cs="Arial"/>
          <w:b/>
        </w:rPr>
      </w:pP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81"/>
        <w:gridCol w:w="1621"/>
        <w:gridCol w:w="1073"/>
        <w:gridCol w:w="3179"/>
      </w:tblGrid>
      <w:tr w:rsidR="002869CF" w:rsidRPr="00E907B9" w14:paraId="40B79A05" w14:textId="77777777" w:rsidTr="0063572A">
        <w:trPr>
          <w:trHeight w:val="540"/>
        </w:trPr>
        <w:tc>
          <w:tcPr>
            <w:tcW w:w="1913" w:type="dxa"/>
            <w:shd w:val="clear" w:color="auto" w:fill="FFFFEB"/>
          </w:tcPr>
          <w:p w14:paraId="6CC1C5CA" w14:textId="77777777" w:rsidR="002869CF" w:rsidRDefault="002869CF" w:rsidP="00A6305D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60CDBAA3" w14:textId="77777777" w:rsidR="002869CF" w:rsidRPr="00E907B9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Zakres</w:t>
            </w:r>
          </w:p>
        </w:tc>
        <w:tc>
          <w:tcPr>
            <w:tcW w:w="1781" w:type="dxa"/>
            <w:shd w:val="clear" w:color="auto" w:fill="FFFFEB"/>
          </w:tcPr>
          <w:p w14:paraId="4F7DDA8D" w14:textId="77777777" w:rsidR="002869CF" w:rsidRDefault="002869CF" w:rsidP="00A6305D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2A363D2C" w14:textId="77777777" w:rsidR="002869CF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Prowadzący               badania</w:t>
            </w:r>
          </w:p>
          <w:p w14:paraId="7DD594AD" w14:textId="77777777" w:rsidR="002869CF" w:rsidRPr="00E907B9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621" w:type="dxa"/>
            <w:shd w:val="clear" w:color="auto" w:fill="FFFFEB"/>
          </w:tcPr>
          <w:p w14:paraId="05B5ACEF" w14:textId="77777777" w:rsidR="002869CF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5B7F882" w14:textId="77777777" w:rsidR="002869CF" w:rsidRPr="00E907B9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Klasa/Klasy</w:t>
            </w:r>
          </w:p>
        </w:tc>
        <w:tc>
          <w:tcPr>
            <w:tcW w:w="1073" w:type="dxa"/>
            <w:shd w:val="clear" w:color="auto" w:fill="FFFFEB"/>
          </w:tcPr>
          <w:p w14:paraId="1DC56919" w14:textId="77777777" w:rsidR="002869CF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95D9DB4" w14:textId="77777777" w:rsidR="002869CF" w:rsidRPr="00E907B9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</w:tc>
        <w:tc>
          <w:tcPr>
            <w:tcW w:w="3179" w:type="dxa"/>
            <w:shd w:val="clear" w:color="auto" w:fill="FFFFEB"/>
          </w:tcPr>
          <w:p w14:paraId="5777D004" w14:textId="77777777" w:rsidR="002869CF" w:rsidRDefault="002869CF" w:rsidP="00A6305D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2A740A30" w14:textId="77777777" w:rsidR="002869CF" w:rsidRPr="00E907B9" w:rsidRDefault="002869CF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Narzędzie badawcze/ Sposób dokumentowania</w:t>
            </w:r>
          </w:p>
        </w:tc>
      </w:tr>
      <w:tr w:rsidR="002869CF" w:rsidRPr="00070064" w14:paraId="2244BD87" w14:textId="77777777" w:rsidTr="0063572A">
        <w:trPr>
          <w:trHeight w:val="270"/>
        </w:trPr>
        <w:tc>
          <w:tcPr>
            <w:tcW w:w="1913" w:type="dxa"/>
          </w:tcPr>
          <w:p w14:paraId="5E9C8FB3" w14:textId="77777777" w:rsidR="002869CF" w:rsidRDefault="002869CF" w:rsidP="00A6305D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14:paraId="3741B6B8" w14:textId="77777777" w:rsidR="002869CF" w:rsidRPr="00070064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070064">
              <w:rPr>
                <w:rFonts w:ascii="Arial Narrow" w:hAnsi="Arial Narrow" w:cs="Arial"/>
              </w:rPr>
              <w:t>Diagnoza uc</w:t>
            </w:r>
            <w:r>
              <w:rPr>
                <w:rFonts w:ascii="Arial Narrow" w:hAnsi="Arial Narrow" w:cs="Arial"/>
              </w:rPr>
              <w:t>zniów               „na wejściu”</w:t>
            </w:r>
          </w:p>
        </w:tc>
        <w:tc>
          <w:tcPr>
            <w:tcW w:w="1781" w:type="dxa"/>
            <w:vAlign w:val="bottom"/>
          </w:tcPr>
          <w:p w14:paraId="6F0B91E0" w14:textId="77777777" w:rsidR="002869CF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Joanna Dudkowiak</w:t>
            </w:r>
          </w:p>
          <w:p w14:paraId="29E820D5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494058EE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44A07C3A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5BCA87C6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03C79472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1A9680E7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1ADBED32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Iwona Sroczyńska</w:t>
            </w:r>
          </w:p>
          <w:p w14:paraId="02275163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3969FB9D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31E675CD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71421A0D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Karol Trawiński</w:t>
            </w:r>
          </w:p>
          <w:p w14:paraId="0FEE6A19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486900D9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7F524E68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1396FA39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Sylwia Depa</w:t>
            </w:r>
          </w:p>
          <w:p w14:paraId="220A1BB9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Ilona Kubiak</w:t>
            </w:r>
          </w:p>
          <w:p w14:paraId="78D658D4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Halina Rembowska</w:t>
            </w:r>
          </w:p>
          <w:p w14:paraId="521AA7F0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Lucyna Maciąg</w:t>
            </w:r>
          </w:p>
          <w:p w14:paraId="63A983D1" w14:textId="77777777" w:rsidR="005D1EA9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7932DCC3" w14:textId="77777777" w:rsidR="005D1EA9" w:rsidRPr="00070064" w:rsidRDefault="005D1EA9" w:rsidP="00A6305D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1" w:type="dxa"/>
          </w:tcPr>
          <w:p w14:paraId="2F4C1E00" w14:textId="77777777" w:rsidR="002869CF" w:rsidRPr="00070064" w:rsidRDefault="002869CF" w:rsidP="00A6305D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1627B4E7" w14:textId="77777777" w:rsidR="002869CF" w:rsidRDefault="005D1EA9" w:rsidP="00A6305D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Fizyka - VII</w:t>
            </w:r>
          </w:p>
          <w:p w14:paraId="0C53BFAA" w14:textId="77777777" w:rsidR="005D1EA9" w:rsidRDefault="005D1EA9" w:rsidP="00A6305D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Chemia – VII a, c </w:t>
            </w:r>
          </w:p>
          <w:p w14:paraId="03EC83A6" w14:textId="77777777" w:rsidR="005D1EA9" w:rsidRDefault="005D1EA9" w:rsidP="00A6305D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VIII b, c, d</w:t>
            </w:r>
          </w:p>
          <w:p w14:paraId="23833533" w14:textId="77777777" w:rsidR="005D1EA9" w:rsidRDefault="005D1EA9" w:rsidP="00A6305D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7B9C9A59" w14:textId="77777777" w:rsidR="005D1EA9" w:rsidRDefault="005D1EA9" w:rsidP="00A6305D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41DA4AB5" w14:textId="77777777" w:rsidR="005D1EA9" w:rsidRDefault="005D1EA9" w:rsidP="00A6305D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Przyroda – IV a, b, c</w:t>
            </w:r>
          </w:p>
          <w:p w14:paraId="6E70DDB0" w14:textId="77777777" w:rsidR="005D1EA9" w:rsidRDefault="005D1EA9" w:rsidP="00A6305D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Geografia – V a, b, c</w:t>
            </w:r>
          </w:p>
          <w:p w14:paraId="7AF5A444" w14:textId="77777777" w:rsidR="005D1EA9" w:rsidRDefault="005D1EA9" w:rsidP="00A6305D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3CABC44E" w14:textId="77777777" w:rsidR="005D1EA9" w:rsidRDefault="005D1EA9" w:rsidP="00A6305D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Biologia – V a, b, c</w:t>
            </w:r>
          </w:p>
          <w:p w14:paraId="2496CB11" w14:textId="77777777" w:rsidR="005D1EA9" w:rsidRDefault="005D1EA9" w:rsidP="00A6305D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Chemia – VII b, d</w:t>
            </w:r>
          </w:p>
          <w:p w14:paraId="47F8FFC6" w14:textId="77777777" w:rsidR="005D1EA9" w:rsidRDefault="005D1EA9" w:rsidP="00A6305D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36793C67" w14:textId="77777777" w:rsidR="005D1EA9" w:rsidRDefault="005D1EA9" w:rsidP="00A6305D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640EFD5A" w14:textId="77777777" w:rsidR="005D1EA9" w:rsidRDefault="005D1EA9" w:rsidP="00A6305D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Matematyka</w:t>
            </w:r>
          </w:p>
          <w:p w14:paraId="2E1A5FE8" w14:textId="77777777" w:rsidR="005D1EA9" w:rsidRPr="00070064" w:rsidRDefault="005D1EA9" w:rsidP="00A6305D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 - VIII</w:t>
            </w:r>
          </w:p>
        </w:tc>
        <w:tc>
          <w:tcPr>
            <w:tcW w:w="1073" w:type="dxa"/>
          </w:tcPr>
          <w:p w14:paraId="44DE0493" w14:textId="77777777" w:rsidR="002869CF" w:rsidRPr="00070064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4624536" w14:textId="77777777" w:rsidR="005D1EA9" w:rsidRDefault="005D1EA9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905D8E0" w14:textId="77777777" w:rsidR="005D1EA9" w:rsidRDefault="005D1EA9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05DBBF4" w14:textId="77777777" w:rsidR="005D1EA9" w:rsidRDefault="005D1EA9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7004A6B" w14:textId="77777777" w:rsidR="005D1EA9" w:rsidRDefault="005D1EA9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133CF59" w14:textId="77777777" w:rsidR="005D1EA9" w:rsidRDefault="005D1EA9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BA67981" w14:textId="77777777" w:rsidR="002869CF" w:rsidRPr="00070064" w:rsidRDefault="005D1EA9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IX/2021</w:t>
            </w:r>
          </w:p>
        </w:tc>
        <w:tc>
          <w:tcPr>
            <w:tcW w:w="3179" w:type="dxa"/>
          </w:tcPr>
          <w:p w14:paraId="5C8FFA1E" w14:textId="77777777" w:rsidR="002869CF" w:rsidRPr="00070064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A7B29D7" w14:textId="77777777" w:rsidR="005D1EA9" w:rsidRDefault="005D1EA9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200E7E3" w14:textId="77777777" w:rsidR="005D1EA9" w:rsidRDefault="005D1EA9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7CCAD94" w14:textId="77777777" w:rsidR="005D1EA9" w:rsidRDefault="005D1EA9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22BF6DD" w14:textId="77777777" w:rsidR="005D1EA9" w:rsidRDefault="005D1EA9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BAA3CA5" w14:textId="77777777" w:rsidR="005D1EA9" w:rsidRDefault="005D1EA9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CE58744" w14:textId="77777777" w:rsidR="002869CF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 diagnozujący/ Raport z  badań wraz ze wskazaniem najsłabiej i najlepiej opanowanych umiejętności</w:t>
            </w:r>
          </w:p>
          <w:p w14:paraId="0C834041" w14:textId="77777777" w:rsidR="002869CF" w:rsidRPr="00070064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2869CF" w:rsidRPr="00070064" w14:paraId="2C5AB5A3" w14:textId="77777777" w:rsidTr="0063572A">
        <w:trPr>
          <w:trHeight w:val="968"/>
        </w:trPr>
        <w:tc>
          <w:tcPr>
            <w:tcW w:w="1913" w:type="dxa"/>
            <w:vMerge w:val="restart"/>
          </w:tcPr>
          <w:p w14:paraId="4227BB8F" w14:textId="77777777" w:rsidR="002869CF" w:rsidRDefault="002869CF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Badanie osiągnięć edukacyjnych uczniów:</w:t>
            </w:r>
          </w:p>
          <w:p w14:paraId="09533CC9" w14:textId="77777777" w:rsidR="002869CF" w:rsidRDefault="002869CF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594FAAB5" w14:textId="77777777" w:rsidR="002869CF" w:rsidRPr="00427C88" w:rsidRDefault="002869CF" w:rsidP="002869CF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opanowania wybranych umiejętności przedmiotowych</w:t>
            </w:r>
            <w:r>
              <w:rPr>
                <w:rFonts w:ascii="Arial Narrow" w:hAnsi="Arial Narrow" w:cs="Arial"/>
              </w:rPr>
              <w:t>, wynikających z podstawy programowej,</w:t>
            </w:r>
          </w:p>
          <w:p w14:paraId="6054CABA" w14:textId="77777777" w:rsidR="002869CF" w:rsidRDefault="002869CF" w:rsidP="00A6305D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</w:p>
          <w:p w14:paraId="2FF22DC5" w14:textId="77777777" w:rsidR="002869CF" w:rsidRDefault="002869CF" w:rsidP="002869CF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kluczowych;</w:t>
            </w:r>
          </w:p>
          <w:p w14:paraId="78D29D21" w14:textId="77777777" w:rsidR="002869CF" w:rsidRPr="00CB64EE" w:rsidRDefault="002869CF" w:rsidP="00A6305D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  <w:u w:val="single"/>
              </w:rPr>
            </w:pPr>
          </w:p>
          <w:p w14:paraId="42E2EE87" w14:textId="77777777" w:rsidR="002869CF" w:rsidRDefault="002869CF" w:rsidP="002869CF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czytanie ze zrozu- </w:t>
            </w:r>
          </w:p>
          <w:p w14:paraId="16E58E7B" w14:textId="77777777" w:rsidR="002869CF" w:rsidRDefault="002869CF" w:rsidP="00A6305D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mieniem,</w:t>
            </w:r>
          </w:p>
          <w:p w14:paraId="7F97CB90" w14:textId="77777777" w:rsidR="002869CF" w:rsidRDefault="002869CF" w:rsidP="002869CF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umiejętność pracy w grupie,</w:t>
            </w:r>
          </w:p>
          <w:p w14:paraId="7D694D11" w14:textId="77777777" w:rsidR="002869CF" w:rsidRDefault="002869CF" w:rsidP="00A6305D">
            <w:pPr>
              <w:tabs>
                <w:tab w:val="left" w:pos="222"/>
              </w:tabs>
              <w:jc w:val="left"/>
              <w:rPr>
                <w:rFonts w:ascii="Arial Narrow" w:hAnsi="Arial Narrow" w:cs="Arial"/>
              </w:rPr>
            </w:pPr>
          </w:p>
          <w:p w14:paraId="4BBE8BD2" w14:textId="77777777" w:rsidR="002869CF" w:rsidRDefault="002869CF" w:rsidP="002869CF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rozwoju umiejętności w cyklu kształcenia</w:t>
            </w:r>
            <w:r>
              <w:rPr>
                <w:rFonts w:ascii="Arial Narrow" w:hAnsi="Arial Narrow" w:cs="Arial"/>
              </w:rPr>
              <w:t xml:space="preserve"> – badania przekrojowe:</w:t>
            </w:r>
          </w:p>
          <w:p w14:paraId="6806E0DC" w14:textId="77777777" w:rsidR="002869CF" w:rsidRDefault="002869CF" w:rsidP="00A6305D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</w:p>
          <w:p w14:paraId="6AED5580" w14:textId="77777777" w:rsidR="002869CF" w:rsidRDefault="002869CF" w:rsidP="002869CF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modelowanie matematyczne,</w:t>
            </w:r>
          </w:p>
          <w:p w14:paraId="2DF5F9D3" w14:textId="77777777" w:rsidR="002869CF" w:rsidRDefault="002869CF" w:rsidP="002869CF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korzystanie z różnych źródeł informacji,</w:t>
            </w:r>
          </w:p>
          <w:p w14:paraId="507DE3E6" w14:textId="77777777" w:rsidR="002869CF" w:rsidRDefault="002869CF" w:rsidP="002869CF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wykorzystywanie i tworzenie informacji</w:t>
            </w:r>
          </w:p>
          <w:p w14:paraId="089CDD01" w14:textId="77777777" w:rsidR="002869CF" w:rsidRPr="006C62E4" w:rsidRDefault="002869CF" w:rsidP="002869CF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...............................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bottom"/>
          </w:tcPr>
          <w:p w14:paraId="04D718CD" w14:textId="77777777" w:rsidR="002869CF" w:rsidRDefault="002D0958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Iwona Sroczyńska</w:t>
            </w:r>
          </w:p>
          <w:p w14:paraId="4ADF351B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70053555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12DBE6A2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192B85EF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Sylwia Depa</w:t>
            </w:r>
          </w:p>
          <w:p w14:paraId="35BDD454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Ilona kubiak</w:t>
            </w:r>
          </w:p>
          <w:p w14:paraId="4E875E53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Lucyna Maciąg</w:t>
            </w:r>
          </w:p>
          <w:p w14:paraId="3A3A7EC1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Halina Rembowska</w:t>
            </w:r>
          </w:p>
          <w:p w14:paraId="711D7B77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13167DC4" w14:textId="77777777" w:rsidR="002869CF" w:rsidRDefault="002869CF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60E393A7" w14:textId="77777777" w:rsidR="002869CF" w:rsidRPr="00070064" w:rsidRDefault="002869CF" w:rsidP="00A6305D">
            <w:pPr>
              <w:tabs>
                <w:tab w:val="left" w:pos="72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5A46A80" w14:textId="77777777" w:rsidR="002869CF" w:rsidRDefault="0063572A" w:rsidP="0063572A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Przyroda – IV</w:t>
            </w:r>
          </w:p>
          <w:p w14:paraId="5F967B80" w14:textId="77777777" w:rsidR="0063572A" w:rsidRDefault="0063572A" w:rsidP="0063572A">
            <w:pPr>
              <w:tabs>
                <w:tab w:val="left" w:pos="4395"/>
              </w:tabs>
              <w:ind w:left="1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Geografia – V – VIII</w:t>
            </w:r>
          </w:p>
          <w:p w14:paraId="2B0CD6E3" w14:textId="77777777" w:rsidR="002869CF" w:rsidRDefault="002869CF" w:rsidP="00A6305D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269C7FD5" w14:textId="77777777" w:rsidR="002869CF" w:rsidRDefault="0063572A" w:rsidP="00A6305D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Matematyka – IV - VIII</w:t>
            </w:r>
          </w:p>
          <w:p w14:paraId="5CE0DF26" w14:textId="77777777" w:rsidR="002869CF" w:rsidRDefault="002869CF" w:rsidP="00A6305D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39DDADAA" w14:textId="77777777" w:rsidR="002869CF" w:rsidRDefault="002869CF" w:rsidP="00A6305D">
            <w:pPr>
              <w:ind w:left="152" w:hanging="142"/>
              <w:rPr>
                <w:rFonts w:ascii="Arial Narrow" w:hAnsi="Arial Narrow" w:cs="Arial"/>
              </w:rPr>
            </w:pPr>
          </w:p>
          <w:p w14:paraId="085C2C13" w14:textId="77777777" w:rsidR="002869CF" w:rsidRPr="00070064" w:rsidRDefault="002869CF" w:rsidP="00A6305D">
            <w:pPr>
              <w:ind w:left="152" w:hanging="142"/>
              <w:rPr>
                <w:rFonts w:ascii="Arial Narrow" w:hAnsi="Arial Narrow" w:cs="Arial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53139C29" w14:textId="77777777" w:rsidR="002869CF" w:rsidRPr="00070064" w:rsidRDefault="0063572A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II/2022</w:t>
            </w:r>
          </w:p>
          <w:p w14:paraId="325AA0C5" w14:textId="77777777" w:rsidR="002869CF" w:rsidRDefault="0063572A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VI/2022</w:t>
            </w:r>
          </w:p>
          <w:p w14:paraId="59D6712B" w14:textId="77777777" w:rsidR="002869CF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2C06307" w14:textId="77777777" w:rsidR="002869CF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9A3C64D" w14:textId="77777777" w:rsidR="002869CF" w:rsidRDefault="0063572A" w:rsidP="002869C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II, IV/2022</w:t>
            </w:r>
          </w:p>
          <w:p w14:paraId="1AFB721C" w14:textId="77777777" w:rsidR="0063572A" w:rsidRPr="00070064" w:rsidRDefault="0063572A" w:rsidP="002869C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GWO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3B5552A5" w14:textId="77777777" w:rsidR="002869CF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3505FCD" w14:textId="77777777" w:rsidR="002869CF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D782FD6" w14:textId="77777777" w:rsidR="002869CF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6D001F5" w14:textId="77777777" w:rsidR="002869CF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4E7C5FB" w14:textId="77777777" w:rsidR="002869CF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Raport z analizy ilościowej </w:t>
            </w:r>
            <w:r w:rsidR="0063572A">
              <w:rPr>
                <w:rFonts w:ascii="Arial Narrow" w:hAnsi="Arial Narrow" w:cs="Arial"/>
              </w:rPr>
              <w:t xml:space="preserve">                            </w:t>
            </w:r>
            <w:r>
              <w:rPr>
                <w:rFonts w:ascii="Arial Narrow" w:hAnsi="Arial Narrow" w:cs="Arial"/>
              </w:rPr>
              <w:t>i jakościowej</w:t>
            </w:r>
          </w:p>
          <w:p w14:paraId="0AA30DF2" w14:textId="77777777" w:rsidR="002869CF" w:rsidRPr="00070064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2869CF" w:rsidRPr="00070064" w14:paraId="3618CA3A" w14:textId="77777777" w:rsidTr="0063572A">
        <w:trPr>
          <w:trHeight w:val="552"/>
        </w:trPr>
        <w:tc>
          <w:tcPr>
            <w:tcW w:w="1913" w:type="dxa"/>
            <w:vMerge/>
          </w:tcPr>
          <w:p w14:paraId="2EF6F4F3" w14:textId="77777777" w:rsidR="002869CF" w:rsidRDefault="002869CF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1FD3BC" w14:textId="77777777" w:rsidR="002869CF" w:rsidRDefault="002869CF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070ABBC0" w14:textId="77777777" w:rsidR="002869CF" w:rsidRPr="00070064" w:rsidRDefault="002869CF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14:paraId="41D1702B" w14:textId="77777777" w:rsidR="002869CF" w:rsidRPr="00070064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1AC8FD09" w14:textId="77777777" w:rsidR="002869CF" w:rsidRPr="00070064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2BA00CD3" w14:textId="77777777" w:rsidR="002869CF" w:rsidRPr="00070064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2869CF" w:rsidRPr="00070064" w14:paraId="33B27912" w14:textId="77777777" w:rsidTr="0063572A">
        <w:trPr>
          <w:trHeight w:val="1191"/>
        </w:trPr>
        <w:tc>
          <w:tcPr>
            <w:tcW w:w="1913" w:type="dxa"/>
            <w:vMerge/>
          </w:tcPr>
          <w:p w14:paraId="7012E929" w14:textId="77777777" w:rsidR="002869CF" w:rsidRDefault="002869CF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7BEC9" w14:textId="77777777" w:rsidR="002869CF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Janusz Lewandowski</w:t>
            </w:r>
          </w:p>
          <w:p w14:paraId="12AEE649" w14:textId="77777777" w:rsidR="002869CF" w:rsidRDefault="002869CF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5AC53A03" w14:textId="77777777" w:rsidR="002869CF" w:rsidRDefault="002869CF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5B4F6778" w14:textId="77777777" w:rsidR="002869CF" w:rsidRPr="00070064" w:rsidRDefault="002869CF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14:paraId="10415365" w14:textId="77777777" w:rsidR="002869CF" w:rsidRPr="00070064" w:rsidRDefault="0063572A" w:rsidP="00A6305D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IV c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3528F347" w14:textId="77777777" w:rsidR="002869CF" w:rsidRPr="00070064" w:rsidRDefault="0063572A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V/2022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7F09BD5C" w14:textId="77777777" w:rsidR="002869CF" w:rsidRPr="00070064" w:rsidRDefault="0063572A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 z wnioskami</w:t>
            </w:r>
          </w:p>
        </w:tc>
      </w:tr>
      <w:tr w:rsidR="002869CF" w:rsidRPr="00070064" w14:paraId="0505E4E7" w14:textId="77777777" w:rsidTr="0063572A">
        <w:trPr>
          <w:trHeight w:val="2160"/>
        </w:trPr>
        <w:tc>
          <w:tcPr>
            <w:tcW w:w="1913" w:type="dxa"/>
            <w:vMerge/>
          </w:tcPr>
          <w:p w14:paraId="60DB6AC0" w14:textId="77777777" w:rsidR="002869CF" w:rsidRDefault="002869CF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vAlign w:val="bottom"/>
          </w:tcPr>
          <w:p w14:paraId="5C9B1EF7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45FFD40E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0276ED43" w14:textId="77777777" w:rsidR="002869CF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Sylwia Depa</w:t>
            </w:r>
          </w:p>
          <w:p w14:paraId="2778E474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Ilona Kubiak</w:t>
            </w:r>
          </w:p>
          <w:p w14:paraId="63E10A10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Halina Rembowska</w:t>
            </w:r>
          </w:p>
          <w:p w14:paraId="4B4BE313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Iwona Sroczyńska</w:t>
            </w:r>
          </w:p>
          <w:p w14:paraId="395332E2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47D3DFEB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26420FB7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4F61B50C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726B77D4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1FE1047E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Iwona Tywanek</w:t>
            </w:r>
          </w:p>
          <w:p w14:paraId="16760EA6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4A1CA49C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47E3D840" w14:textId="77777777" w:rsidR="0063572A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0AEBF874" w14:textId="77777777" w:rsidR="0063572A" w:rsidRPr="00070064" w:rsidRDefault="0063572A" w:rsidP="00A6305D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19A72E85" w14:textId="77777777" w:rsidR="002869CF" w:rsidRDefault="002869CF" w:rsidP="00A6305D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3DB05685" w14:textId="77777777" w:rsidR="0063572A" w:rsidRDefault="0063572A" w:rsidP="00A6305D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30F3FA9E" w14:textId="77777777" w:rsidR="0063572A" w:rsidRDefault="0063572A" w:rsidP="00A6305D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1AE2521F" w14:textId="77777777" w:rsidR="0063572A" w:rsidRDefault="0063572A" w:rsidP="00A6305D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7775371D" w14:textId="77777777" w:rsidR="0063572A" w:rsidRDefault="0063572A" w:rsidP="0063572A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Matematyka – IV - VIII</w:t>
            </w:r>
          </w:p>
          <w:p w14:paraId="66D05B27" w14:textId="77777777" w:rsidR="0063572A" w:rsidRPr="0063572A" w:rsidRDefault="0063572A" w:rsidP="0063572A">
            <w:pPr>
              <w:rPr>
                <w:rFonts w:ascii="Arial Narrow" w:hAnsi="Arial Narrow" w:cs="Arial"/>
              </w:rPr>
            </w:pPr>
          </w:p>
          <w:p w14:paraId="6245DEAD" w14:textId="77777777" w:rsidR="0063572A" w:rsidRPr="0063572A" w:rsidRDefault="0063572A" w:rsidP="0063572A">
            <w:pPr>
              <w:rPr>
                <w:rFonts w:ascii="Arial Narrow" w:hAnsi="Arial Narrow" w:cs="Arial"/>
              </w:rPr>
            </w:pPr>
          </w:p>
          <w:p w14:paraId="2D7C8830" w14:textId="77777777" w:rsidR="0063572A" w:rsidRPr="0063572A" w:rsidRDefault="0063572A" w:rsidP="0063572A">
            <w:pPr>
              <w:rPr>
                <w:rFonts w:ascii="Arial Narrow" w:hAnsi="Arial Narrow" w:cs="Arial"/>
              </w:rPr>
            </w:pPr>
          </w:p>
          <w:p w14:paraId="1D815E26" w14:textId="77777777" w:rsidR="0063572A" w:rsidRPr="0063572A" w:rsidRDefault="0063572A" w:rsidP="0063572A">
            <w:pPr>
              <w:rPr>
                <w:rFonts w:ascii="Arial Narrow" w:hAnsi="Arial Narrow" w:cs="Arial"/>
              </w:rPr>
            </w:pPr>
          </w:p>
          <w:p w14:paraId="0705A0F0" w14:textId="77777777" w:rsidR="0063572A" w:rsidRPr="0063572A" w:rsidRDefault="0063572A" w:rsidP="0063572A">
            <w:pPr>
              <w:rPr>
                <w:rFonts w:ascii="Arial Narrow" w:hAnsi="Arial Narrow" w:cs="Arial"/>
              </w:rPr>
            </w:pPr>
          </w:p>
          <w:p w14:paraId="7DFBD573" w14:textId="77777777" w:rsidR="0063572A" w:rsidRDefault="0063572A" w:rsidP="0063572A">
            <w:pPr>
              <w:rPr>
                <w:rFonts w:ascii="Arial Narrow" w:hAnsi="Arial Narrow" w:cs="Arial"/>
              </w:rPr>
            </w:pPr>
          </w:p>
          <w:p w14:paraId="41389ACF" w14:textId="77777777" w:rsidR="0063572A" w:rsidRPr="0063572A" w:rsidRDefault="0063572A" w:rsidP="0063572A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Informatyka - VIII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3397BEC2" w14:textId="77777777" w:rsidR="002869CF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F7DDDDC" w14:textId="77777777" w:rsidR="0063572A" w:rsidRDefault="0063572A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AB52266" w14:textId="77777777" w:rsidR="0063572A" w:rsidRDefault="0063572A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1F5AF53" w14:textId="77777777" w:rsidR="0063572A" w:rsidRDefault="0063572A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953B7D4" w14:textId="77777777" w:rsidR="0063572A" w:rsidRDefault="0063572A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bieżąco w ciągu roku</w:t>
            </w:r>
          </w:p>
          <w:p w14:paraId="3BC00E17" w14:textId="77777777" w:rsidR="0063572A" w:rsidRDefault="0063572A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1E96C89" w14:textId="77777777" w:rsidR="0063572A" w:rsidRDefault="0063572A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2F597FE" w14:textId="77777777" w:rsidR="0063572A" w:rsidRDefault="0063572A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2D4A50C" w14:textId="77777777" w:rsidR="0063572A" w:rsidRDefault="0063572A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2CC728F" w14:textId="77777777" w:rsidR="0063572A" w:rsidRDefault="0063572A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853C772" w14:textId="77777777" w:rsidR="0063572A" w:rsidRPr="00070064" w:rsidRDefault="0063572A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III/2022</w:t>
            </w: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11171EAF" w14:textId="77777777" w:rsidR="0063572A" w:rsidRDefault="0063572A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F00D0E1" w14:textId="77777777" w:rsidR="0063572A" w:rsidRPr="0063572A" w:rsidRDefault="0063572A" w:rsidP="0063572A">
            <w:pPr>
              <w:rPr>
                <w:rFonts w:ascii="Arial Narrow" w:hAnsi="Arial Narrow" w:cs="Arial"/>
              </w:rPr>
            </w:pPr>
          </w:p>
          <w:p w14:paraId="1D5A0F26" w14:textId="77777777" w:rsidR="0063572A" w:rsidRPr="0063572A" w:rsidRDefault="0063572A" w:rsidP="0063572A">
            <w:pPr>
              <w:rPr>
                <w:rFonts w:ascii="Arial Narrow" w:hAnsi="Arial Narrow" w:cs="Arial"/>
              </w:rPr>
            </w:pPr>
          </w:p>
          <w:p w14:paraId="2303DC41" w14:textId="77777777" w:rsidR="0063572A" w:rsidRDefault="0063572A" w:rsidP="0063572A">
            <w:pPr>
              <w:rPr>
                <w:rFonts w:ascii="Arial Narrow" w:hAnsi="Arial Narrow" w:cs="Arial"/>
              </w:rPr>
            </w:pPr>
          </w:p>
          <w:p w14:paraId="66256CF9" w14:textId="77777777" w:rsidR="0063572A" w:rsidRDefault="0063572A" w:rsidP="0063572A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Sprawdziany, kartkówki, praca na lekcji</w:t>
            </w:r>
          </w:p>
          <w:p w14:paraId="44D2719C" w14:textId="77777777" w:rsidR="0063572A" w:rsidRPr="0063572A" w:rsidRDefault="0063572A" w:rsidP="0063572A">
            <w:pPr>
              <w:rPr>
                <w:rFonts w:ascii="Arial Narrow" w:hAnsi="Arial Narrow" w:cs="Arial"/>
              </w:rPr>
            </w:pPr>
          </w:p>
          <w:p w14:paraId="585D4FC0" w14:textId="77777777" w:rsidR="0063572A" w:rsidRPr="0063572A" w:rsidRDefault="0063572A" w:rsidP="0063572A">
            <w:pPr>
              <w:rPr>
                <w:rFonts w:ascii="Arial Narrow" w:hAnsi="Arial Narrow" w:cs="Arial"/>
              </w:rPr>
            </w:pPr>
          </w:p>
          <w:p w14:paraId="0EC9700A" w14:textId="77777777" w:rsidR="0063572A" w:rsidRPr="0063572A" w:rsidRDefault="0063572A" w:rsidP="0063572A">
            <w:pPr>
              <w:rPr>
                <w:rFonts w:ascii="Arial Narrow" w:hAnsi="Arial Narrow" w:cs="Arial"/>
              </w:rPr>
            </w:pPr>
          </w:p>
          <w:p w14:paraId="60DBE9B3" w14:textId="77777777" w:rsidR="0063572A" w:rsidRPr="0063572A" w:rsidRDefault="0063572A" w:rsidP="0063572A">
            <w:pPr>
              <w:rPr>
                <w:rFonts w:ascii="Arial Narrow" w:hAnsi="Arial Narrow" w:cs="Arial"/>
              </w:rPr>
            </w:pPr>
          </w:p>
          <w:p w14:paraId="6FA16F76" w14:textId="77777777" w:rsidR="0063572A" w:rsidRPr="0063572A" w:rsidRDefault="0063572A" w:rsidP="0063572A">
            <w:pPr>
              <w:rPr>
                <w:rFonts w:ascii="Arial Narrow" w:hAnsi="Arial Narrow" w:cs="Arial"/>
              </w:rPr>
            </w:pPr>
          </w:p>
          <w:p w14:paraId="1F3DF03D" w14:textId="77777777" w:rsidR="0063572A" w:rsidRDefault="0063572A" w:rsidP="0063572A">
            <w:pPr>
              <w:rPr>
                <w:rFonts w:ascii="Arial Narrow" w:hAnsi="Arial Narrow" w:cs="Arial"/>
              </w:rPr>
            </w:pPr>
          </w:p>
          <w:p w14:paraId="26361D11" w14:textId="77777777" w:rsidR="002869CF" w:rsidRPr="0063572A" w:rsidRDefault="0063572A" w:rsidP="0063572A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Raport z badań wraz z wnioskami</w:t>
            </w:r>
          </w:p>
        </w:tc>
      </w:tr>
      <w:tr w:rsidR="002869CF" w:rsidRPr="00070064" w14:paraId="45B93D8A" w14:textId="77777777" w:rsidTr="0063572A">
        <w:trPr>
          <w:trHeight w:val="427"/>
        </w:trPr>
        <w:tc>
          <w:tcPr>
            <w:tcW w:w="1913" w:type="dxa"/>
          </w:tcPr>
          <w:p w14:paraId="4E2B2F95" w14:textId="77777777" w:rsidR="002869CF" w:rsidRDefault="002869CF" w:rsidP="00A6305D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</w:p>
          <w:p w14:paraId="69CD53C6" w14:textId="77777777" w:rsidR="002869CF" w:rsidRDefault="002869CF" w:rsidP="00A6305D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4) </w:t>
            </w:r>
          </w:p>
          <w:p w14:paraId="0513BB4F" w14:textId="77777777" w:rsidR="002869CF" w:rsidRDefault="002869CF" w:rsidP="00A6305D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Analizy porównawcze wyników egzaminu zewnętrznego </w:t>
            </w:r>
          </w:p>
          <w:p w14:paraId="61057A26" w14:textId="77777777" w:rsidR="002869CF" w:rsidRDefault="002869CF" w:rsidP="00A6305D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 ocenianiem szkolnym</w:t>
            </w:r>
          </w:p>
          <w:p w14:paraId="2A2BE357" w14:textId="77777777" w:rsidR="002869CF" w:rsidRDefault="002869CF" w:rsidP="00A6305D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</w:p>
          <w:p w14:paraId="70BD4AC8" w14:textId="77777777" w:rsidR="002869CF" w:rsidRDefault="002869CF" w:rsidP="00A6305D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5) Egzaminy próbne,</w:t>
            </w:r>
          </w:p>
          <w:p w14:paraId="28EAD41E" w14:textId="77777777" w:rsidR="002869CF" w:rsidRDefault="002869CF" w:rsidP="00A6305D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53D8474F" w14:textId="77777777" w:rsidR="002869CF" w:rsidRDefault="002869CF" w:rsidP="00A6305D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6) Sprawdziany zewnętrzne prowadzone prze instytucje zewnętrzne,</w:t>
            </w:r>
          </w:p>
          <w:p w14:paraId="2B347552" w14:textId="77777777" w:rsidR="002869CF" w:rsidRDefault="002869CF" w:rsidP="00A6305D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</w:p>
          <w:p w14:paraId="1685998B" w14:textId="77777777" w:rsidR="002869CF" w:rsidRDefault="002869CF" w:rsidP="00A6305D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7) Inne:</w:t>
            </w:r>
          </w:p>
          <w:p w14:paraId="1E60194D" w14:textId="77777777" w:rsidR="002869CF" w:rsidRPr="00070064" w:rsidRDefault="002869CF" w:rsidP="00A6305D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81" w:type="dxa"/>
            <w:vAlign w:val="bottom"/>
          </w:tcPr>
          <w:p w14:paraId="67B77477" w14:textId="77777777" w:rsidR="007E3515" w:rsidRDefault="007E3515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03FBDCBD" w14:textId="77777777" w:rsidR="007E3515" w:rsidRDefault="007E3515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704FFA86" w14:textId="77777777" w:rsidR="007E3515" w:rsidRDefault="007E3515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474AEBE7" w14:textId="77777777" w:rsidR="002869CF" w:rsidRDefault="007E3515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Sylwia Depa</w:t>
            </w:r>
          </w:p>
          <w:p w14:paraId="2048D543" w14:textId="77777777" w:rsidR="007E3515" w:rsidRDefault="007E3515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Ilona Kubiak</w:t>
            </w:r>
          </w:p>
          <w:p w14:paraId="252A24BD" w14:textId="77777777" w:rsidR="007E3515" w:rsidRDefault="007E3515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Lucyna Maciąg</w:t>
            </w:r>
          </w:p>
          <w:p w14:paraId="5CD01F61" w14:textId="77777777" w:rsidR="007E3515" w:rsidRDefault="007E3515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Halina Rembowska</w:t>
            </w:r>
          </w:p>
          <w:p w14:paraId="3750B956" w14:textId="77777777" w:rsidR="007E3515" w:rsidRDefault="007E3515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2EE2DDB4" w14:textId="77777777" w:rsidR="007E3515" w:rsidRDefault="007E3515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5060047A" w14:textId="77777777" w:rsidR="007E3515" w:rsidRDefault="007E3515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0E989E1B" w14:textId="77777777" w:rsidR="007E3515" w:rsidRDefault="007E3515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0FF626DC" w14:textId="77777777" w:rsidR="007E3515" w:rsidRDefault="007E3515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713D9079" w14:textId="77777777" w:rsidR="007E3515" w:rsidRDefault="007E3515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61DC67E4" w14:textId="77777777" w:rsidR="007E3515" w:rsidRDefault="007E3515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5F8A926F" w14:textId="77777777" w:rsidR="007E3515" w:rsidRPr="00070064" w:rsidRDefault="007E3515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622088C9" w14:textId="77777777" w:rsidR="002869CF" w:rsidRPr="00070064" w:rsidRDefault="002869CF" w:rsidP="00A6305D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621" w:type="dxa"/>
          </w:tcPr>
          <w:p w14:paraId="152C6668" w14:textId="77777777" w:rsidR="002869CF" w:rsidRDefault="002869CF" w:rsidP="00A6305D">
            <w:pPr>
              <w:jc w:val="left"/>
              <w:rPr>
                <w:rFonts w:ascii="Arial Narrow" w:hAnsi="Arial Narrow" w:cs="Arial"/>
              </w:rPr>
            </w:pPr>
          </w:p>
          <w:p w14:paraId="63616006" w14:textId="77777777" w:rsidR="002869CF" w:rsidRDefault="002869CF" w:rsidP="00A6305D">
            <w:pPr>
              <w:jc w:val="left"/>
              <w:rPr>
                <w:rFonts w:ascii="Arial Narrow" w:hAnsi="Arial Narrow" w:cs="Arial"/>
              </w:rPr>
            </w:pPr>
          </w:p>
          <w:p w14:paraId="29ADA185" w14:textId="77777777" w:rsidR="002869CF" w:rsidRDefault="002869CF" w:rsidP="00A6305D">
            <w:pPr>
              <w:jc w:val="left"/>
              <w:rPr>
                <w:rFonts w:ascii="Arial Narrow" w:hAnsi="Arial Narrow" w:cs="Arial"/>
              </w:rPr>
            </w:pPr>
          </w:p>
          <w:p w14:paraId="051A2EE8" w14:textId="77777777" w:rsidR="002869CF" w:rsidRDefault="002869CF" w:rsidP="00A6305D">
            <w:pPr>
              <w:jc w:val="left"/>
              <w:rPr>
                <w:rFonts w:ascii="Arial Narrow" w:hAnsi="Arial Narrow" w:cs="Arial"/>
              </w:rPr>
            </w:pPr>
          </w:p>
          <w:p w14:paraId="5886279D" w14:textId="77777777" w:rsidR="002869CF" w:rsidRDefault="002869CF" w:rsidP="00A6305D">
            <w:pPr>
              <w:jc w:val="left"/>
              <w:rPr>
                <w:rFonts w:ascii="Arial Narrow" w:hAnsi="Arial Narrow" w:cs="Arial"/>
              </w:rPr>
            </w:pPr>
          </w:p>
          <w:p w14:paraId="2DAA87C1" w14:textId="77777777" w:rsidR="002869CF" w:rsidRDefault="007E3515" w:rsidP="00A6305D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Klasy VIII</w:t>
            </w:r>
          </w:p>
          <w:p w14:paraId="0226C92A" w14:textId="77777777" w:rsidR="002869CF" w:rsidRDefault="002869CF" w:rsidP="00A6305D">
            <w:pPr>
              <w:jc w:val="left"/>
              <w:rPr>
                <w:rFonts w:ascii="Arial Narrow" w:hAnsi="Arial Narrow" w:cs="Arial"/>
              </w:rPr>
            </w:pPr>
          </w:p>
          <w:p w14:paraId="24FFFFC4" w14:textId="77777777" w:rsidR="002869CF" w:rsidRDefault="002869CF" w:rsidP="00A6305D">
            <w:pPr>
              <w:jc w:val="left"/>
              <w:rPr>
                <w:rFonts w:ascii="Arial Narrow" w:hAnsi="Arial Narrow" w:cs="Arial"/>
              </w:rPr>
            </w:pPr>
          </w:p>
          <w:p w14:paraId="0C03BBD4" w14:textId="77777777" w:rsidR="002869CF" w:rsidRDefault="002869CF" w:rsidP="00A6305D">
            <w:pPr>
              <w:jc w:val="left"/>
              <w:rPr>
                <w:rFonts w:ascii="Arial Narrow" w:hAnsi="Arial Narrow" w:cs="Arial"/>
              </w:rPr>
            </w:pPr>
          </w:p>
          <w:p w14:paraId="06497249" w14:textId="77777777" w:rsidR="002869CF" w:rsidRDefault="002869CF" w:rsidP="00A6305D">
            <w:pPr>
              <w:jc w:val="left"/>
              <w:rPr>
                <w:rFonts w:ascii="Arial Narrow" w:hAnsi="Arial Narrow" w:cs="Arial"/>
              </w:rPr>
            </w:pPr>
          </w:p>
          <w:p w14:paraId="4AB20BD2" w14:textId="77777777" w:rsidR="002869CF" w:rsidRDefault="002869CF" w:rsidP="00A6305D">
            <w:pPr>
              <w:jc w:val="left"/>
              <w:rPr>
                <w:rFonts w:ascii="Arial Narrow" w:hAnsi="Arial Narrow" w:cs="Arial"/>
              </w:rPr>
            </w:pPr>
          </w:p>
          <w:p w14:paraId="2B7C6510" w14:textId="77777777" w:rsidR="002869CF" w:rsidRDefault="002869CF" w:rsidP="00A6305D">
            <w:pPr>
              <w:jc w:val="left"/>
              <w:rPr>
                <w:rFonts w:ascii="Arial Narrow" w:hAnsi="Arial Narrow" w:cs="Arial"/>
              </w:rPr>
            </w:pPr>
          </w:p>
          <w:p w14:paraId="5E3DCE42" w14:textId="77777777" w:rsidR="002869CF" w:rsidRDefault="002869CF" w:rsidP="00A6305D">
            <w:pPr>
              <w:jc w:val="left"/>
              <w:rPr>
                <w:rFonts w:ascii="Arial Narrow" w:hAnsi="Arial Narrow" w:cs="Arial"/>
              </w:rPr>
            </w:pPr>
          </w:p>
          <w:p w14:paraId="041EA3B4" w14:textId="77777777" w:rsidR="002869CF" w:rsidRPr="00070064" w:rsidRDefault="002869CF" w:rsidP="00A6305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73" w:type="dxa"/>
          </w:tcPr>
          <w:p w14:paraId="267AEF2F" w14:textId="77777777" w:rsidR="002869CF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53699CB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AB6D1AC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2966D8E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FF5B1A9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FAD6867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XI/2021</w:t>
            </w:r>
          </w:p>
          <w:p w14:paraId="2A8B0040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I/2022</w:t>
            </w:r>
          </w:p>
          <w:p w14:paraId="31956002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A90EE83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51B03DD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86FFAD1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AF61359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D50F4A1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5C5A046" w14:textId="77777777" w:rsidR="007E3515" w:rsidRPr="00070064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V/2022</w:t>
            </w:r>
          </w:p>
        </w:tc>
        <w:tc>
          <w:tcPr>
            <w:tcW w:w="3179" w:type="dxa"/>
          </w:tcPr>
          <w:p w14:paraId="69A28AD3" w14:textId="77777777" w:rsidR="002869CF" w:rsidRDefault="002869CF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BB4A1FD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BB71882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A343CDF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110046B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E862255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Egzaminy próbne</w:t>
            </w:r>
          </w:p>
          <w:p w14:paraId="5AE01030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0D9E9A9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2E5EBA3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98D8DA0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67F22EA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66B6B84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20847D8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2B91FB4" w14:textId="77777777" w:rsidR="007E3515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3022E5B" w14:textId="77777777" w:rsidR="007E3515" w:rsidRPr="00070064" w:rsidRDefault="007E3515" w:rsidP="00A6305D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Egzaminy zewnętrzne</w:t>
            </w:r>
          </w:p>
        </w:tc>
      </w:tr>
    </w:tbl>
    <w:p w14:paraId="6E7AA0DC" w14:textId="77777777" w:rsidR="002869CF" w:rsidRDefault="002869CF" w:rsidP="00D96416">
      <w:pPr>
        <w:tabs>
          <w:tab w:val="left" w:pos="4395"/>
        </w:tabs>
        <w:rPr>
          <w:rFonts w:ascii="Arial" w:hAnsi="Arial" w:cs="Arial"/>
          <w:b/>
        </w:rPr>
      </w:pPr>
    </w:p>
    <w:p w14:paraId="717A0DEE" w14:textId="77777777" w:rsidR="00D96416" w:rsidRDefault="009407E7" w:rsidP="00D96416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! Pozostałe </w:t>
      </w:r>
      <w:r w:rsidR="00CF1211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Plany badań edukacyjne</w:t>
      </w:r>
      <w:r w:rsidR="00CF1211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przygotowane przez zespoły przedmiotowe zamieszczono na końcu dokumentu</w:t>
      </w:r>
    </w:p>
    <w:p w14:paraId="727566F5" w14:textId="77777777" w:rsidR="00D96416" w:rsidRDefault="00D96416" w:rsidP="00D96416">
      <w:pPr>
        <w:tabs>
          <w:tab w:val="left" w:pos="439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CFBBCD1" w14:textId="77777777" w:rsidR="002869CF" w:rsidRDefault="002869CF" w:rsidP="00D96416">
      <w:pPr>
        <w:tabs>
          <w:tab w:val="left" w:pos="439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087627D" w14:textId="77777777" w:rsidR="002869CF" w:rsidRDefault="002869CF" w:rsidP="00D96416">
      <w:pPr>
        <w:tabs>
          <w:tab w:val="left" w:pos="439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DA109A" w14:textId="77777777" w:rsidR="00D96416" w:rsidRPr="0029210A" w:rsidRDefault="00D96416" w:rsidP="00516032">
      <w:pPr>
        <w:numPr>
          <w:ilvl w:val="1"/>
          <w:numId w:val="14"/>
        </w:numPr>
        <w:shd w:val="clear" w:color="auto" w:fill="F2F2F2"/>
        <w:suppressAutoHyphens/>
        <w:spacing w:after="160" w:line="259" w:lineRule="auto"/>
        <w:ind w:left="851" w:hanging="567"/>
        <w:jc w:val="both"/>
        <w:rPr>
          <w:rFonts w:ascii="Arial" w:hAnsi="Arial" w:cs="Arial"/>
          <w:bCs/>
          <w:color w:val="0070C0"/>
        </w:rPr>
      </w:pPr>
      <w:r w:rsidRPr="00D11BE6">
        <w:rPr>
          <w:rFonts w:ascii="Arial" w:hAnsi="Arial" w:cs="Arial"/>
          <w:bCs/>
          <w:color w:val="0070C0"/>
        </w:rPr>
        <w:t xml:space="preserve">  </w:t>
      </w:r>
      <w:r w:rsidRPr="00D11BE6">
        <w:rPr>
          <w:rFonts w:ascii="Arial" w:hAnsi="Arial" w:cs="Arial"/>
          <w:b/>
          <w:bCs/>
          <w:noProof/>
          <w:color w:val="0070C0"/>
        </w:rPr>
        <w:t>Plan doskonalenia nauczycieli w ramach WDN-u oraz plan szkoleń branżowych dla nauczycieli kształcenia zawodowego – własny.</w:t>
      </w:r>
    </w:p>
    <w:p w14:paraId="1CBBD0D2" w14:textId="77777777" w:rsidR="00D96416" w:rsidRPr="00E90BB2" w:rsidRDefault="00E90BB2" w:rsidP="00D96416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/>
          <w:bCs/>
          <w:noProof/>
          <w:color w:val="FF0000"/>
        </w:rPr>
      </w:pPr>
      <w:r>
        <w:rPr>
          <w:rFonts w:ascii="Arial" w:hAnsi="Arial" w:cs="Arial"/>
          <w:b/>
          <w:bCs/>
          <w:noProof/>
          <w:color w:val="0070C0"/>
        </w:rPr>
        <w:t xml:space="preserve">                                           </w:t>
      </w:r>
    </w:p>
    <w:p w14:paraId="6C46C44E" w14:textId="77777777" w:rsidR="00D96416" w:rsidRDefault="00D96416" w:rsidP="00D96416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doskonalenia zawodowego nauczycieli </w:t>
      </w:r>
    </w:p>
    <w:p w14:paraId="71E5D121" w14:textId="77777777" w:rsidR="00D96416" w:rsidRDefault="00D96416" w:rsidP="00D96416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2021/2022</w:t>
      </w:r>
    </w:p>
    <w:p w14:paraId="1894D54E" w14:textId="77777777" w:rsidR="00D96416" w:rsidRDefault="00D96416" w:rsidP="00D96416">
      <w:pPr>
        <w:tabs>
          <w:tab w:val="left" w:pos="4395"/>
        </w:tabs>
        <w:ind w:left="4678"/>
        <w:rPr>
          <w:rFonts w:ascii="Arial" w:hAnsi="Arial" w:cs="Arial"/>
          <w:b/>
        </w:rPr>
      </w:pP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315"/>
        <w:gridCol w:w="2859"/>
        <w:gridCol w:w="1842"/>
      </w:tblGrid>
      <w:tr w:rsidR="00A42060" w14:paraId="422EA9DA" w14:textId="77777777" w:rsidTr="00A42060">
        <w:trPr>
          <w:trHeight w:val="540"/>
        </w:trPr>
        <w:tc>
          <w:tcPr>
            <w:tcW w:w="551" w:type="dxa"/>
            <w:shd w:val="clear" w:color="auto" w:fill="FFFFEB"/>
          </w:tcPr>
          <w:p w14:paraId="20C7BD9F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9C23DA7" w14:textId="77777777" w:rsidR="00A42060" w:rsidRPr="00E907B9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4315" w:type="dxa"/>
            <w:shd w:val="clear" w:color="auto" w:fill="FFFFEB"/>
          </w:tcPr>
          <w:p w14:paraId="1BC3EEAF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6A88032" w14:textId="77777777" w:rsidR="00A42060" w:rsidRPr="00E907B9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Tematy szkoleń Rady Pedagogicznej </w:t>
            </w:r>
          </w:p>
        </w:tc>
        <w:tc>
          <w:tcPr>
            <w:tcW w:w="2859" w:type="dxa"/>
            <w:shd w:val="clear" w:color="auto" w:fill="FFFFEB"/>
            <w:vAlign w:val="center"/>
          </w:tcPr>
          <w:p w14:paraId="494AE916" w14:textId="77777777" w:rsidR="00A42060" w:rsidRPr="00E907B9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odpowiedzialna za organizację</w:t>
            </w:r>
          </w:p>
        </w:tc>
        <w:tc>
          <w:tcPr>
            <w:tcW w:w="1842" w:type="dxa"/>
            <w:shd w:val="clear" w:color="auto" w:fill="FFFFEB"/>
          </w:tcPr>
          <w:p w14:paraId="59DCD28C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078631BC" w14:textId="77777777" w:rsidR="00A42060" w:rsidRPr="00E907B9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</w:tc>
      </w:tr>
      <w:tr w:rsidR="00A42060" w14:paraId="59506B04" w14:textId="77777777" w:rsidTr="00A42060">
        <w:trPr>
          <w:trHeight w:val="22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1336DEA6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B084099" w14:textId="77777777" w:rsidR="00A42060" w:rsidRDefault="00A42060" w:rsidP="00730D8B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14:paraId="46A3138F" w14:textId="77777777" w:rsidR="00A42060" w:rsidRPr="00157EBC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1245A7">
              <w:rPr>
                <w:rFonts w:ascii="Arial" w:hAnsi="Arial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236F4" w14:textId="77777777" w:rsidR="00A42060" w:rsidRPr="001245A7" w:rsidRDefault="00A42060" w:rsidP="00730D8B">
            <w:pPr>
              <w:tabs>
                <w:tab w:val="left" w:pos="4395"/>
              </w:tabs>
              <w:spacing w:before="240" w:after="240"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Odpowiedzialność prawna nauczycieli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16731EF6" w14:textId="77777777" w:rsidR="00A42060" w:rsidRDefault="00A42060" w:rsidP="00730D8B">
            <w:pPr>
              <w:ind w:left="152" w:hanging="142"/>
              <w:jc w:val="left"/>
              <w:rPr>
                <w:rFonts w:ascii="Arial Narrow" w:hAnsi="Arial Narrow" w:cs="Arial"/>
                <w:color w:val="C00000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Pr="00C658E6">
              <w:rPr>
                <w:rFonts w:ascii="Arial Narrow" w:hAnsi="Arial Narrow" w:cs="Arial"/>
                <w:color w:val="C00000"/>
              </w:rPr>
              <w:t xml:space="preserve"> </w:t>
            </w:r>
          </w:p>
          <w:p w14:paraId="597781A2" w14:textId="77777777" w:rsidR="00A42060" w:rsidRDefault="00A42060" w:rsidP="00730D8B">
            <w:pPr>
              <w:ind w:left="152" w:hanging="142"/>
              <w:rPr>
                <w:rFonts w:ascii="Arial Narrow" w:hAnsi="Arial Narrow" w:cs="Arial"/>
              </w:rPr>
            </w:pPr>
            <w:r w:rsidRPr="00A42060">
              <w:rPr>
                <w:rFonts w:ascii="Arial Narrow" w:hAnsi="Arial Narrow" w:cs="Arial"/>
              </w:rPr>
              <w:t>e-szkolenie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8B4FB84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221E4B9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2022</w:t>
            </w:r>
          </w:p>
        </w:tc>
      </w:tr>
      <w:tr w:rsidR="00A42060" w14:paraId="323FBD7F" w14:textId="77777777" w:rsidTr="00A42060">
        <w:trPr>
          <w:trHeight w:val="630"/>
        </w:trPr>
        <w:tc>
          <w:tcPr>
            <w:tcW w:w="551" w:type="dxa"/>
          </w:tcPr>
          <w:p w14:paraId="7D26622C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4913D80" w14:textId="77777777" w:rsidR="00A42060" w:rsidRPr="00157EBC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1245A7">
              <w:rPr>
                <w:rFonts w:ascii="Arial" w:hAnsi="Arial" w:cs="Arial"/>
                <w:b/>
              </w:rPr>
              <w:t>2</w:t>
            </w:r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315" w:type="dxa"/>
          </w:tcPr>
          <w:p w14:paraId="12F139BC" w14:textId="77777777" w:rsidR="00A42060" w:rsidRPr="001245A7" w:rsidRDefault="00A42060" w:rsidP="00730D8B">
            <w:pPr>
              <w:tabs>
                <w:tab w:val="left" w:pos="4395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099CB" w14:textId="77777777" w:rsidR="00A42060" w:rsidRPr="001245A7" w:rsidRDefault="00A42060" w:rsidP="00730D8B">
            <w:pPr>
              <w:tabs>
                <w:tab w:val="left" w:pos="4395"/>
              </w:tabs>
              <w:spacing w:line="276" w:lineRule="auto"/>
              <w:ind w:left="74" w:hanging="7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Komunikacja interpersonalna, mediacje, negocjacje</w:t>
            </w:r>
          </w:p>
        </w:tc>
        <w:tc>
          <w:tcPr>
            <w:tcW w:w="2859" w:type="dxa"/>
          </w:tcPr>
          <w:p w14:paraId="0858D8F1" w14:textId="77777777" w:rsidR="00A42060" w:rsidRPr="00A42060" w:rsidRDefault="00A42060" w:rsidP="00730D8B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53874102" w14:textId="77777777" w:rsidR="00A42060" w:rsidRDefault="00A42060" w:rsidP="00730D8B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Pr="00A42060">
              <w:rPr>
                <w:rFonts w:ascii="Arial Narrow" w:hAnsi="Arial Narrow" w:cs="Arial"/>
              </w:rPr>
              <w:t>e-szkolenie lub szkolenie</w:t>
            </w:r>
          </w:p>
          <w:p w14:paraId="06D5D10E" w14:textId="77777777" w:rsidR="00A42060" w:rsidRPr="00A42060" w:rsidRDefault="00A42060" w:rsidP="00730D8B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stacjonarne</w:t>
            </w:r>
          </w:p>
          <w:p w14:paraId="53C1CC11" w14:textId="77777777" w:rsidR="00A42060" w:rsidRPr="00A42060" w:rsidRDefault="00A42060" w:rsidP="00730D8B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842" w:type="dxa"/>
          </w:tcPr>
          <w:p w14:paraId="4CBE9B0A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74EB9EE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2022</w:t>
            </w:r>
          </w:p>
        </w:tc>
      </w:tr>
      <w:tr w:rsidR="00A42060" w14:paraId="57DE4C52" w14:textId="77777777" w:rsidTr="00A42060">
        <w:trPr>
          <w:trHeight w:val="660"/>
        </w:trPr>
        <w:tc>
          <w:tcPr>
            <w:tcW w:w="551" w:type="dxa"/>
          </w:tcPr>
          <w:p w14:paraId="52558967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6850D35" w14:textId="77777777" w:rsidR="00A42060" w:rsidRPr="001245A7" w:rsidRDefault="00A42060" w:rsidP="00730D8B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  <w:r w:rsidRPr="001245A7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4315" w:type="dxa"/>
          </w:tcPr>
          <w:p w14:paraId="29588D76" w14:textId="77777777" w:rsidR="00A42060" w:rsidRPr="001245A7" w:rsidRDefault="00A42060" w:rsidP="00730D8B">
            <w:pPr>
              <w:tabs>
                <w:tab w:val="left" w:pos="4395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37AE3A" w14:textId="77777777" w:rsidR="00A42060" w:rsidRPr="001245A7" w:rsidRDefault="00A42060" w:rsidP="00730D8B">
            <w:pPr>
              <w:tabs>
                <w:tab w:val="left" w:pos="4395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Trudny rodzic</w:t>
            </w:r>
          </w:p>
        </w:tc>
        <w:tc>
          <w:tcPr>
            <w:tcW w:w="2859" w:type="dxa"/>
          </w:tcPr>
          <w:p w14:paraId="0423B00E" w14:textId="77777777" w:rsidR="00A42060" w:rsidRDefault="00A42060" w:rsidP="00730D8B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6825B96A" w14:textId="77777777" w:rsidR="00A42060" w:rsidRPr="00A42060" w:rsidRDefault="00A42060" w:rsidP="00A42060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</w:t>
            </w:r>
            <w:r w:rsidRPr="00A42060">
              <w:rPr>
                <w:rFonts w:ascii="Arial Narrow" w:hAnsi="Arial Narrow" w:cs="Arial"/>
              </w:rPr>
              <w:t>e-szkolenie lub</w:t>
            </w:r>
            <w:r>
              <w:rPr>
                <w:rFonts w:ascii="Arial Narrow" w:hAnsi="Arial Narrow" w:cs="Arial"/>
              </w:rPr>
              <w:t xml:space="preserve"> szkolenie</w:t>
            </w:r>
            <w:r w:rsidRPr="00A4206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                </w:t>
            </w:r>
          </w:p>
          <w:p w14:paraId="0A46F76B" w14:textId="77777777" w:rsidR="00A42060" w:rsidRDefault="00A42060" w:rsidP="00730D8B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stacjonarne</w:t>
            </w:r>
          </w:p>
          <w:p w14:paraId="5F8E8A87" w14:textId="77777777" w:rsidR="00A42060" w:rsidRDefault="00A42060" w:rsidP="00730D8B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842" w:type="dxa"/>
          </w:tcPr>
          <w:p w14:paraId="7A6541E5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99DDAC4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2022</w:t>
            </w:r>
          </w:p>
        </w:tc>
      </w:tr>
      <w:tr w:rsidR="00A42060" w14:paraId="23506C14" w14:textId="77777777" w:rsidTr="00A42060">
        <w:trPr>
          <w:trHeight w:val="826"/>
        </w:trPr>
        <w:tc>
          <w:tcPr>
            <w:tcW w:w="551" w:type="dxa"/>
            <w:tcBorders>
              <w:bottom w:val="single" w:sz="4" w:space="0" w:color="auto"/>
            </w:tcBorders>
          </w:tcPr>
          <w:p w14:paraId="0622CBB2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FED2056" w14:textId="77777777" w:rsidR="00A42060" w:rsidRPr="003F1D9D" w:rsidRDefault="00A42060" w:rsidP="00730D8B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  <w:r w:rsidRPr="003F1D9D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46FE77AE" w14:textId="77777777" w:rsidR="00A42060" w:rsidRPr="005438F1" w:rsidRDefault="00A42060" w:rsidP="00730D8B">
            <w:pPr>
              <w:tabs>
                <w:tab w:val="left" w:pos="4395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42328B" w14:textId="77777777" w:rsidR="00A42060" w:rsidRPr="005438F1" w:rsidRDefault="00A42060" w:rsidP="00730D8B">
            <w:pPr>
              <w:tabs>
                <w:tab w:val="left" w:pos="4395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Procedury</w:t>
            </w:r>
            <w:r w:rsidR="00C60766">
              <w:rPr>
                <w:rFonts w:ascii="Arial" w:hAnsi="Arial" w:cs="Arial"/>
                <w:bCs/>
                <w:sz w:val="20"/>
                <w:szCs w:val="20"/>
              </w:rPr>
              <w:t xml:space="preserve"> interwencyjne w sytuacjach    trudnych i kryzysowych</w:t>
            </w:r>
          </w:p>
          <w:p w14:paraId="2599BA4A" w14:textId="77777777" w:rsidR="00A42060" w:rsidRPr="005438F1" w:rsidRDefault="00A42060" w:rsidP="00730D8B">
            <w:pPr>
              <w:tabs>
                <w:tab w:val="left" w:pos="4395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158C80C7" w14:textId="77777777" w:rsidR="00C60766" w:rsidRDefault="00A42060" w:rsidP="00730D8B">
            <w:pPr>
              <w:ind w:left="152" w:hanging="142"/>
              <w:jc w:val="left"/>
              <w:rPr>
                <w:rFonts w:ascii="Arial Narrow" w:hAnsi="Arial Narrow" w:cs="Arial"/>
              </w:rPr>
            </w:pPr>
            <w:r w:rsidRPr="00C60766">
              <w:rPr>
                <w:rFonts w:ascii="Arial Narrow" w:hAnsi="Arial Narrow" w:cs="Arial"/>
              </w:rPr>
              <w:t xml:space="preserve">   </w:t>
            </w:r>
            <w:r w:rsidR="00C60766">
              <w:rPr>
                <w:rFonts w:ascii="Arial Narrow" w:hAnsi="Arial Narrow" w:cs="Arial"/>
              </w:rPr>
              <w:t xml:space="preserve">    </w:t>
            </w:r>
          </w:p>
          <w:p w14:paraId="4A35083E" w14:textId="77777777" w:rsidR="00A42060" w:rsidRDefault="00C60766" w:rsidP="00730D8B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</w:t>
            </w:r>
            <w:r w:rsidR="00A42060" w:rsidRPr="00C60766">
              <w:rPr>
                <w:rFonts w:ascii="Arial Narrow" w:hAnsi="Arial Narrow" w:cs="Arial"/>
              </w:rPr>
              <w:t xml:space="preserve"> e-szkolenie lub szkolenie </w:t>
            </w:r>
          </w:p>
          <w:p w14:paraId="6F8A03F8" w14:textId="77777777" w:rsidR="00C60766" w:rsidRDefault="00C60766" w:rsidP="00730D8B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stacjonarne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CC72BF2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FED974B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8D1CA72" w14:textId="77777777" w:rsidR="00A42060" w:rsidRDefault="00C60766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2021</w:t>
            </w:r>
          </w:p>
        </w:tc>
      </w:tr>
      <w:tr w:rsidR="00A42060" w14:paraId="51251812" w14:textId="77777777" w:rsidTr="00A42060">
        <w:trPr>
          <w:trHeight w:val="7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5F4F0E0F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6DB4AA2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3F1D9D">
              <w:rPr>
                <w:rFonts w:ascii="Arial" w:hAnsi="Arial" w:cs="Arial"/>
                <w:b/>
              </w:rPr>
              <w:t>5</w:t>
            </w:r>
            <w:r>
              <w:rPr>
                <w:rFonts w:ascii="Arial Narrow" w:hAnsi="Arial Narrow" w:cs="Arial"/>
                <w:b/>
              </w:rPr>
              <w:t xml:space="preserve">. </w:t>
            </w:r>
          </w:p>
          <w:p w14:paraId="55CB2C5A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6E714A24" w14:textId="77777777" w:rsidR="00A42060" w:rsidRPr="005438F1" w:rsidRDefault="00A42060" w:rsidP="00730D8B">
            <w:pPr>
              <w:tabs>
                <w:tab w:val="left" w:pos="4395"/>
              </w:tabs>
              <w:ind w:left="74" w:hanging="7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3631EE" w14:textId="77777777" w:rsidR="00A42060" w:rsidRDefault="00A42060" w:rsidP="00C60766">
            <w:pPr>
              <w:ind w:right="-42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438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60766">
              <w:rPr>
                <w:rFonts w:ascii="Arial" w:hAnsi="Arial" w:cs="Arial"/>
                <w:bCs/>
                <w:sz w:val="20"/>
                <w:szCs w:val="20"/>
              </w:rPr>
              <w:t>Mowa nienawiści w sieci, a bezpieczeństwo</w:t>
            </w:r>
          </w:p>
          <w:p w14:paraId="39262BD6" w14:textId="77777777" w:rsidR="00C60766" w:rsidRPr="005438F1" w:rsidRDefault="00C60766" w:rsidP="00C60766">
            <w:pPr>
              <w:ind w:right="-42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w sieci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086C8950" w14:textId="77777777" w:rsidR="00A42060" w:rsidRDefault="00A42060" w:rsidP="00730D8B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46DC6A00" w14:textId="77777777" w:rsidR="00A42060" w:rsidRPr="00C658E6" w:rsidRDefault="00A42060" w:rsidP="00C60766">
            <w:pPr>
              <w:ind w:left="152" w:hanging="142"/>
              <w:rPr>
                <w:rFonts w:ascii="Arial Narrow" w:hAnsi="Arial Narrow" w:cs="Arial"/>
                <w:color w:val="C00000"/>
              </w:rPr>
            </w:pPr>
            <w:r w:rsidRPr="00C60766">
              <w:rPr>
                <w:rFonts w:ascii="Arial Narrow" w:hAnsi="Arial Narrow" w:cs="Arial"/>
              </w:rPr>
              <w:t>e-szkolenie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0DB54B9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94E0510" w14:textId="77777777" w:rsidR="00C60766" w:rsidRDefault="00C60766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2021</w:t>
            </w:r>
          </w:p>
        </w:tc>
      </w:tr>
      <w:tr w:rsidR="00A42060" w14:paraId="1087B14A" w14:textId="77777777" w:rsidTr="00A42060">
        <w:trPr>
          <w:trHeight w:val="25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17193B8A" w14:textId="77777777" w:rsidR="00A42060" w:rsidRPr="003F1D9D" w:rsidRDefault="00A42060" w:rsidP="00730D8B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14:paraId="3E0DDE2C" w14:textId="77777777" w:rsidR="00A42060" w:rsidRPr="003F1D9D" w:rsidRDefault="00A42060" w:rsidP="00730D8B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  <w:r w:rsidRPr="003F1D9D">
              <w:rPr>
                <w:rFonts w:ascii="Arial" w:hAnsi="Arial" w:cs="Arial"/>
                <w:b/>
              </w:rPr>
              <w:t xml:space="preserve">6. 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35110AF0" w14:textId="77777777" w:rsidR="00A42060" w:rsidRPr="005438F1" w:rsidRDefault="00A42060" w:rsidP="00730D8B">
            <w:pPr>
              <w:tabs>
                <w:tab w:val="left" w:pos="4395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438F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69DD6191" w14:textId="77777777" w:rsidR="00A42060" w:rsidRPr="005438F1" w:rsidRDefault="00A42060" w:rsidP="00730D8B">
            <w:pPr>
              <w:tabs>
                <w:tab w:val="left" w:pos="4395"/>
              </w:tabs>
              <w:spacing w:after="24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438F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60766">
              <w:rPr>
                <w:rFonts w:ascii="Arial" w:hAnsi="Arial" w:cs="Arial"/>
                <w:bCs/>
                <w:sz w:val="20"/>
                <w:szCs w:val="20"/>
              </w:rPr>
              <w:t>Jak nauczyć uczniów uczenia się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6CF4E358" w14:textId="77777777" w:rsidR="00A42060" w:rsidRDefault="00A42060" w:rsidP="00730D8B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C60766">
              <w:rPr>
                <w:rFonts w:ascii="Arial Narrow" w:hAnsi="Arial Narrow" w:cs="Arial"/>
              </w:rPr>
              <w:t xml:space="preserve">      e- szkolenia lub szkolenie</w:t>
            </w:r>
          </w:p>
          <w:p w14:paraId="09C2A7D9" w14:textId="77777777" w:rsidR="00C60766" w:rsidRDefault="00C60766" w:rsidP="00730D8B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stacjonarne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BADF37F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B630370" w14:textId="77777777" w:rsidR="00C60766" w:rsidRDefault="00C60766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2022</w:t>
            </w:r>
          </w:p>
        </w:tc>
      </w:tr>
      <w:tr w:rsidR="00A42060" w14:paraId="4A814988" w14:textId="77777777" w:rsidTr="00A42060">
        <w:trPr>
          <w:trHeight w:val="619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40A90FF1" w14:textId="77777777" w:rsidR="00A42060" w:rsidRPr="003F1D9D" w:rsidRDefault="00A42060" w:rsidP="00730D8B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14:paraId="30D562E6" w14:textId="77777777" w:rsidR="00A42060" w:rsidRPr="003F1D9D" w:rsidRDefault="00A42060" w:rsidP="00730D8B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  <w:r w:rsidRPr="003F1D9D">
              <w:rPr>
                <w:rFonts w:ascii="Arial" w:hAnsi="Arial" w:cs="Arial"/>
                <w:b/>
              </w:rPr>
              <w:t xml:space="preserve">7. 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053FDCF0" w14:textId="77777777" w:rsidR="00A42060" w:rsidRPr="005438F1" w:rsidRDefault="00A42060" w:rsidP="00730D8B">
            <w:pPr>
              <w:ind w:right="-42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438F1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7E0B8C52" w14:textId="77777777" w:rsidR="00A42060" w:rsidRPr="005438F1" w:rsidRDefault="00A42060" w:rsidP="00730D8B">
            <w:pPr>
              <w:ind w:right="-42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438F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Determinanty efektywnej pracy domowej</w:t>
            </w:r>
          </w:p>
          <w:p w14:paraId="1C131B47" w14:textId="77777777" w:rsidR="00A42060" w:rsidRPr="005438F1" w:rsidRDefault="00A42060" w:rsidP="00730D8B">
            <w:pPr>
              <w:ind w:right="-42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240A4571" w14:textId="77777777" w:rsidR="00A42060" w:rsidRPr="0038284E" w:rsidRDefault="00A42060" w:rsidP="0038284E">
            <w:pPr>
              <w:ind w:left="152" w:hanging="142"/>
              <w:rPr>
                <w:rFonts w:ascii="Arial Narrow" w:hAnsi="Arial Narrow" w:cs="Arial"/>
              </w:rPr>
            </w:pPr>
          </w:p>
          <w:p w14:paraId="3916C0F0" w14:textId="77777777" w:rsidR="00A42060" w:rsidRPr="0038284E" w:rsidRDefault="00A42060" w:rsidP="0038284E">
            <w:pPr>
              <w:ind w:left="152" w:hanging="142"/>
              <w:rPr>
                <w:rFonts w:ascii="Arial Narrow" w:hAnsi="Arial Narrow" w:cs="Arial"/>
              </w:rPr>
            </w:pPr>
            <w:r w:rsidRPr="0038284E">
              <w:rPr>
                <w:rFonts w:ascii="Arial Narrow" w:hAnsi="Arial Narrow" w:cs="Arial"/>
              </w:rPr>
              <w:t>e-szkolenie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8F49C91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B27374D" w14:textId="77777777" w:rsidR="00C60766" w:rsidRDefault="00C60766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2021</w:t>
            </w:r>
          </w:p>
        </w:tc>
      </w:tr>
      <w:tr w:rsidR="00A42060" w14:paraId="373BE068" w14:textId="77777777" w:rsidTr="00A42060">
        <w:trPr>
          <w:trHeight w:val="1189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5CEEC7F6" w14:textId="77777777" w:rsidR="00A42060" w:rsidRPr="003F1D9D" w:rsidRDefault="00A42060" w:rsidP="00730D8B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14:paraId="4F7A153D" w14:textId="77777777" w:rsidR="00A42060" w:rsidRPr="003F1D9D" w:rsidRDefault="00A42060" w:rsidP="00730D8B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  <w:r w:rsidRPr="003F1D9D">
              <w:rPr>
                <w:rFonts w:ascii="Arial" w:hAnsi="Arial" w:cs="Arial"/>
                <w:b/>
              </w:rPr>
              <w:t xml:space="preserve">8. 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198D9C14" w14:textId="77777777" w:rsidR="00A42060" w:rsidRPr="005438F1" w:rsidRDefault="00A42060" w:rsidP="00730D8B">
            <w:pPr>
              <w:tabs>
                <w:tab w:val="left" w:pos="993"/>
              </w:tabs>
              <w:ind w:left="993" w:right="-42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A979B7" w14:textId="77777777" w:rsidR="00A42060" w:rsidRPr="00B70F9E" w:rsidRDefault="0038284E" w:rsidP="00730D8B">
            <w:pPr>
              <w:shd w:val="clear" w:color="auto" w:fill="F7FEFF"/>
              <w:ind w:left="9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Uczeń cudzoziemski, powracający z zagranicy</w:t>
            </w:r>
          </w:p>
          <w:p w14:paraId="48AF4223" w14:textId="77777777" w:rsidR="00A42060" w:rsidRPr="005438F1" w:rsidRDefault="00A42060" w:rsidP="00730D8B">
            <w:pPr>
              <w:tabs>
                <w:tab w:val="left" w:pos="993"/>
              </w:tabs>
              <w:ind w:right="-42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438F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06891EB2" w14:textId="77777777" w:rsidR="00A42060" w:rsidRPr="0038284E" w:rsidRDefault="00A42060" w:rsidP="0038284E">
            <w:pPr>
              <w:ind w:left="152" w:hanging="142"/>
              <w:rPr>
                <w:rFonts w:ascii="Arial Narrow" w:hAnsi="Arial Narrow" w:cs="Arial"/>
              </w:rPr>
            </w:pPr>
          </w:p>
          <w:p w14:paraId="556B4E4E" w14:textId="77777777" w:rsidR="00A42060" w:rsidRPr="0038284E" w:rsidRDefault="00A42060" w:rsidP="0038284E">
            <w:pPr>
              <w:ind w:left="152" w:hanging="142"/>
              <w:rPr>
                <w:rFonts w:ascii="Arial Narrow" w:hAnsi="Arial Narrow" w:cs="Arial"/>
              </w:rPr>
            </w:pPr>
            <w:r w:rsidRPr="0038284E">
              <w:rPr>
                <w:rFonts w:ascii="Arial Narrow" w:hAnsi="Arial Narrow" w:cs="Arial"/>
              </w:rPr>
              <w:t>e-szkolenie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0A7F6A8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6AE4939" w14:textId="77777777" w:rsidR="0038284E" w:rsidRDefault="0038284E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2021</w:t>
            </w:r>
          </w:p>
        </w:tc>
      </w:tr>
      <w:tr w:rsidR="00A42060" w14:paraId="0054CBC8" w14:textId="77777777" w:rsidTr="00A42060">
        <w:trPr>
          <w:trHeight w:val="1122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0F1CC150" w14:textId="77777777" w:rsidR="00A42060" w:rsidRPr="003F1D9D" w:rsidRDefault="00A42060" w:rsidP="00730D8B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14:paraId="5D30D122" w14:textId="77777777" w:rsidR="00A42060" w:rsidRPr="003F1D9D" w:rsidRDefault="00A42060" w:rsidP="00730D8B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  <w:r w:rsidRPr="003F1D9D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34D3F299" w14:textId="77777777" w:rsidR="00A42060" w:rsidRPr="003F1D9D" w:rsidRDefault="00A42060" w:rsidP="00730D8B">
            <w:pPr>
              <w:tabs>
                <w:tab w:val="left" w:pos="993"/>
              </w:tabs>
              <w:ind w:right="-42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0EAAFA" w14:textId="77777777" w:rsidR="00A42060" w:rsidRPr="006B1820" w:rsidRDefault="0038284E" w:rsidP="0038284E">
            <w:pPr>
              <w:shd w:val="clear" w:color="auto" w:fill="F7FEFF"/>
              <w:spacing w:after="16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Metody i formy pracy z uczniem z  zaburzeniami zachowani</w:t>
            </w:r>
            <w:r w:rsidR="003B64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a, w ty, z ADHD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47C21907" w14:textId="77777777" w:rsidR="00A42060" w:rsidRDefault="00A42060" w:rsidP="00730D8B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7C470412" w14:textId="77777777" w:rsidR="00A42060" w:rsidRPr="00C658E6" w:rsidRDefault="00A42060" w:rsidP="003B648E">
            <w:pPr>
              <w:ind w:left="152" w:hanging="142"/>
              <w:rPr>
                <w:rFonts w:ascii="Arial Narrow" w:hAnsi="Arial Narrow" w:cs="Arial"/>
                <w:color w:val="C00000"/>
              </w:rPr>
            </w:pPr>
            <w:r w:rsidRPr="003B648E">
              <w:rPr>
                <w:rFonts w:ascii="Arial Narrow" w:hAnsi="Arial Narrow" w:cs="Arial"/>
              </w:rPr>
              <w:t>e-szkolenie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B742145" w14:textId="77777777" w:rsidR="00A42060" w:rsidRDefault="00A4206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12D4249" w14:textId="77777777" w:rsidR="003B648E" w:rsidRDefault="003B648E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X/2021</w:t>
            </w:r>
          </w:p>
        </w:tc>
      </w:tr>
      <w:tr w:rsidR="00A42060" w14:paraId="79B92B44" w14:textId="77777777" w:rsidTr="00A42060">
        <w:trPr>
          <w:trHeight w:val="352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501A624A" w14:textId="77777777" w:rsidR="00A42060" w:rsidRPr="003F1D9D" w:rsidRDefault="00A42060" w:rsidP="00730D8B">
            <w:pPr>
              <w:tabs>
                <w:tab w:val="left" w:pos="4395"/>
              </w:tabs>
              <w:spacing w:before="240"/>
              <w:rPr>
                <w:rFonts w:ascii="Arial" w:hAnsi="Arial" w:cs="Arial"/>
                <w:b/>
              </w:rPr>
            </w:pPr>
            <w:r w:rsidRPr="003F1D9D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9984A" w14:textId="77777777" w:rsidR="00A42060" w:rsidRPr="003F1D9D" w:rsidRDefault="00A42060" w:rsidP="00730D8B">
            <w:pPr>
              <w:spacing w:before="240" w:after="240"/>
              <w:ind w:right="-42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70F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Zachowania autodestrukcyjne uczniów 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</w:t>
            </w:r>
            <w:r w:rsidRPr="00B70F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B70F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sposoby rozpoznawania i pomocy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7F9403DB" w14:textId="77777777" w:rsidR="00A42060" w:rsidRDefault="00A42060" w:rsidP="00730D8B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3B648E">
              <w:rPr>
                <w:rFonts w:ascii="Arial Narrow" w:hAnsi="Arial Narrow" w:cs="Arial"/>
              </w:rPr>
              <w:t xml:space="preserve">     </w:t>
            </w:r>
            <w:r>
              <w:rPr>
                <w:rFonts w:ascii="Arial Narrow" w:hAnsi="Arial Narrow" w:cs="Arial"/>
              </w:rPr>
              <w:t xml:space="preserve"> szkolenie zamknięte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C64D281" w14:textId="77777777" w:rsidR="00E474CB" w:rsidRDefault="00E474CB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2EC9912" w14:textId="77777777" w:rsidR="00A42060" w:rsidRPr="00E474CB" w:rsidRDefault="00E474CB" w:rsidP="00E474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2022</w:t>
            </w:r>
          </w:p>
        </w:tc>
      </w:tr>
      <w:tr w:rsidR="003B648E" w14:paraId="63254961" w14:textId="77777777" w:rsidTr="00A42060">
        <w:trPr>
          <w:trHeight w:val="352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4FBDC6EA" w14:textId="77777777" w:rsidR="003B648E" w:rsidRPr="003F1D9D" w:rsidRDefault="003B648E" w:rsidP="003B648E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3E84D88C" w14:textId="77777777" w:rsidR="003B648E" w:rsidRPr="00614F52" w:rsidRDefault="003B648E" w:rsidP="003B648E">
            <w:pPr>
              <w:shd w:val="clear" w:color="auto" w:fill="F7FEFF"/>
              <w:spacing w:before="100" w:beforeAutospacing="1" w:after="1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Znajomość i stosowanie innowacyjnych metod nauczania ( np. elementy gamifikacji, odwrócona klasa, Webguest i inne)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09744F06" w14:textId="77777777" w:rsidR="003B648E" w:rsidRDefault="003B648E" w:rsidP="003B648E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szkolenie stacjonarne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E085CB1" w14:textId="77777777" w:rsidR="00E474CB" w:rsidRDefault="00E474CB" w:rsidP="003B648E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1D8BF07" w14:textId="77777777" w:rsidR="003B648E" w:rsidRPr="00E474CB" w:rsidRDefault="00E474CB" w:rsidP="00E474C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2022</w:t>
            </w:r>
          </w:p>
        </w:tc>
      </w:tr>
      <w:tr w:rsidR="003B648E" w14:paraId="4EEADA56" w14:textId="77777777" w:rsidTr="00A42060">
        <w:trPr>
          <w:trHeight w:val="352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287D0646" w14:textId="77777777" w:rsidR="003B648E" w:rsidRDefault="003B648E" w:rsidP="003B648E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14:paraId="5F6684D1" w14:textId="77777777" w:rsidR="003B648E" w:rsidRPr="003F1D9D" w:rsidRDefault="003B648E" w:rsidP="003B648E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7B023A83" w14:textId="77777777" w:rsidR="003B648E" w:rsidRPr="00614F52" w:rsidRDefault="003B648E" w:rsidP="003B648E">
            <w:pPr>
              <w:shd w:val="clear" w:color="auto" w:fill="F7FEFF"/>
              <w:spacing w:before="100" w:beforeAutospacing="1" w:after="1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z zespołem o zróżnicowanych potrzebach i możliwościach edukacyjnych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1F8BA5B5" w14:textId="77777777" w:rsidR="003B648E" w:rsidRDefault="00E474CB" w:rsidP="003B648E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e - szkolenie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B60DCCE" w14:textId="77777777" w:rsidR="00E474CB" w:rsidRDefault="00E474CB" w:rsidP="003B648E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E03B2AF" w14:textId="77777777" w:rsidR="003B648E" w:rsidRPr="00E474CB" w:rsidRDefault="00E474CB" w:rsidP="00E474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2022</w:t>
            </w:r>
          </w:p>
        </w:tc>
      </w:tr>
      <w:tr w:rsidR="003B648E" w14:paraId="0B69D20E" w14:textId="77777777" w:rsidTr="00A42060">
        <w:trPr>
          <w:trHeight w:val="352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22C6EB43" w14:textId="77777777" w:rsidR="003B648E" w:rsidRDefault="003B648E" w:rsidP="003B648E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14:paraId="443C30E5" w14:textId="77777777" w:rsidR="003B648E" w:rsidRPr="003F1D9D" w:rsidRDefault="003B648E" w:rsidP="003B648E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542CACF0" w14:textId="77777777" w:rsidR="003B648E" w:rsidRPr="00614F52" w:rsidRDefault="003B648E" w:rsidP="003B648E">
            <w:pPr>
              <w:shd w:val="clear" w:color="auto" w:fill="F7FEFF"/>
              <w:spacing w:before="100" w:beforeAutospacing="1" w:after="1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40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Oceniać czy wystawiać oceny, czyli czy i po co nam potrzebny jest nam system oceniania i jak skutecznie go modyfikować? 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14:paraId="50F354AB" w14:textId="77777777" w:rsidR="003B648E" w:rsidRDefault="003B648E" w:rsidP="003B648E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22040A07" w14:textId="77777777" w:rsidR="00E474CB" w:rsidRDefault="00E474CB" w:rsidP="003B648E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e - szkolenie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0016339" w14:textId="77777777" w:rsidR="003B648E" w:rsidRDefault="003B648E" w:rsidP="003B648E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048296C" w14:textId="77777777" w:rsidR="00E474CB" w:rsidRDefault="00E474CB" w:rsidP="003B648E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2022</w:t>
            </w:r>
          </w:p>
        </w:tc>
      </w:tr>
    </w:tbl>
    <w:p w14:paraId="75AC10F0" w14:textId="77777777" w:rsidR="00D96416" w:rsidRDefault="00D96416" w:rsidP="00D96416">
      <w:pPr>
        <w:tabs>
          <w:tab w:val="left" w:pos="4395"/>
        </w:tabs>
        <w:spacing w:line="276" w:lineRule="auto"/>
        <w:ind w:left="5038"/>
        <w:jc w:val="both"/>
        <w:rPr>
          <w:rFonts w:ascii="Arial" w:hAnsi="Arial" w:cs="Arial"/>
          <w:b/>
        </w:rPr>
      </w:pPr>
    </w:p>
    <w:p w14:paraId="6512CDAF" w14:textId="77777777" w:rsidR="00D96416" w:rsidRDefault="00D96416" w:rsidP="00D96416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/>
          <w:bCs/>
          <w:noProof/>
          <w:color w:val="0070C0"/>
        </w:rPr>
      </w:pPr>
    </w:p>
    <w:p w14:paraId="1D698E37" w14:textId="77777777" w:rsidR="00D96416" w:rsidRDefault="00D96416" w:rsidP="00D96416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/>
          <w:bCs/>
          <w:noProof/>
          <w:color w:val="0070C0"/>
        </w:rPr>
      </w:pPr>
    </w:p>
    <w:p w14:paraId="75818D13" w14:textId="77777777" w:rsidR="00D96416" w:rsidRDefault="00D96416" w:rsidP="00D96416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/>
          <w:bCs/>
          <w:noProof/>
          <w:color w:val="0070C0"/>
        </w:rPr>
      </w:pPr>
    </w:p>
    <w:p w14:paraId="060DFB7B" w14:textId="77777777" w:rsidR="00D96416" w:rsidRDefault="00D96416" w:rsidP="00D96416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/>
          <w:bCs/>
          <w:noProof/>
          <w:color w:val="0070C0"/>
        </w:rPr>
      </w:pPr>
    </w:p>
    <w:p w14:paraId="61754E9C" w14:textId="77777777" w:rsidR="00D96416" w:rsidRDefault="00D96416" w:rsidP="00D96416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/>
          <w:bCs/>
          <w:noProof/>
          <w:color w:val="0070C0"/>
        </w:rPr>
      </w:pPr>
    </w:p>
    <w:p w14:paraId="6C55A7F6" w14:textId="77777777" w:rsidR="00D96416" w:rsidRDefault="00D96416" w:rsidP="00D96416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Cs/>
          <w:color w:val="0070C0"/>
        </w:rPr>
        <w:sectPr w:rsidR="00D96416" w:rsidSect="00730D8B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2D197AC9" w14:textId="77777777" w:rsidR="00D96416" w:rsidRPr="00D5387E" w:rsidRDefault="00D96416" w:rsidP="00516032">
      <w:pPr>
        <w:numPr>
          <w:ilvl w:val="1"/>
          <w:numId w:val="14"/>
        </w:numPr>
        <w:shd w:val="clear" w:color="auto" w:fill="FFFFFF"/>
        <w:suppressAutoHyphens/>
        <w:spacing w:after="160" w:line="259" w:lineRule="auto"/>
        <w:ind w:left="851" w:hanging="567"/>
        <w:jc w:val="both"/>
        <w:rPr>
          <w:rFonts w:ascii="Arial" w:hAnsi="Arial" w:cs="Arial"/>
          <w:bCs/>
          <w:color w:val="0070C0"/>
        </w:rPr>
      </w:pPr>
      <w:r w:rsidRPr="00D11BE6">
        <w:rPr>
          <w:rFonts w:ascii="Arial" w:hAnsi="Arial" w:cs="Arial"/>
          <w:bCs/>
          <w:color w:val="0070C0"/>
        </w:rPr>
        <w:lastRenderedPageBreak/>
        <w:t xml:space="preserve">  </w:t>
      </w:r>
      <w:r w:rsidRPr="00D11BE6">
        <w:rPr>
          <w:rFonts w:ascii="Arial" w:hAnsi="Arial" w:cs="Arial"/>
          <w:b/>
          <w:bCs/>
          <w:noProof/>
          <w:color w:val="0070C0"/>
        </w:rPr>
        <w:t>Plan narad i posiedzeń rady pedagogicznej.</w:t>
      </w:r>
    </w:p>
    <w:p w14:paraId="45883295" w14:textId="77777777" w:rsidR="00D96416" w:rsidRDefault="00D96416" w:rsidP="00D96416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posiedzeń rady pedagogicznej </w:t>
      </w:r>
    </w:p>
    <w:p w14:paraId="15095580" w14:textId="77777777" w:rsidR="00D96416" w:rsidRDefault="00D96416" w:rsidP="00D96416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2021/2022</w:t>
      </w:r>
    </w:p>
    <w:p w14:paraId="2221BB09" w14:textId="77777777" w:rsidR="00D96416" w:rsidRDefault="00D96416" w:rsidP="00D96416">
      <w:pPr>
        <w:tabs>
          <w:tab w:val="left" w:pos="4395"/>
        </w:tabs>
        <w:rPr>
          <w:rFonts w:ascii="Arial" w:hAnsi="Arial" w:cs="Arial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5725"/>
        <w:gridCol w:w="1831"/>
      </w:tblGrid>
      <w:tr w:rsidR="0040363B" w14:paraId="4D1E735D" w14:textId="77777777" w:rsidTr="007C74D9">
        <w:trPr>
          <w:trHeight w:val="540"/>
        </w:trPr>
        <w:tc>
          <w:tcPr>
            <w:tcW w:w="1434" w:type="dxa"/>
            <w:shd w:val="clear" w:color="auto" w:fill="FFFFEB"/>
          </w:tcPr>
          <w:p w14:paraId="03111034" w14:textId="77777777" w:rsidR="00D96416" w:rsidRDefault="00D96416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0A75CC1" w14:textId="77777777" w:rsidR="00D96416" w:rsidRDefault="00D96416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  <w:p w14:paraId="6F9E24FD" w14:textId="77777777" w:rsidR="00D96416" w:rsidRPr="00E907B9" w:rsidRDefault="00D96416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5725" w:type="dxa"/>
            <w:shd w:val="clear" w:color="auto" w:fill="FFFFEB"/>
          </w:tcPr>
          <w:p w14:paraId="20FDFCB1" w14:textId="77777777" w:rsidR="00D96416" w:rsidRDefault="00D96416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AD3D2AA" w14:textId="77777777" w:rsidR="00D96416" w:rsidRPr="00E907B9" w:rsidRDefault="00D96416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Tematyka /cel</w:t>
            </w:r>
          </w:p>
        </w:tc>
        <w:tc>
          <w:tcPr>
            <w:tcW w:w="1831" w:type="dxa"/>
            <w:shd w:val="clear" w:color="auto" w:fill="FFFFEB"/>
          </w:tcPr>
          <w:p w14:paraId="3B459EB9" w14:textId="77777777" w:rsidR="00D96416" w:rsidRDefault="00D96416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8E6E650" w14:textId="77777777" w:rsidR="00D96416" w:rsidRPr="00E907B9" w:rsidRDefault="00D96416" w:rsidP="00730D8B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Odpowiedzialny</w:t>
            </w:r>
          </w:p>
        </w:tc>
      </w:tr>
      <w:tr w:rsidR="0040363B" w14:paraId="5A7BBBE7" w14:textId="77777777" w:rsidTr="007C74D9">
        <w:trPr>
          <w:trHeight w:val="525"/>
        </w:trPr>
        <w:tc>
          <w:tcPr>
            <w:tcW w:w="1434" w:type="dxa"/>
          </w:tcPr>
          <w:p w14:paraId="243C8AA2" w14:textId="77777777" w:rsidR="00D96416" w:rsidRDefault="00D96416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19F2625" w14:textId="77777777" w:rsidR="00D96416" w:rsidRDefault="00D96416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30.08.2021</w:t>
            </w:r>
          </w:p>
          <w:p w14:paraId="11872340" w14:textId="77777777" w:rsidR="00D96416" w:rsidRPr="008D51E7" w:rsidRDefault="00D96416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5725" w:type="dxa"/>
          </w:tcPr>
          <w:p w14:paraId="085FFE82" w14:textId="77777777" w:rsidR="00D96416" w:rsidRDefault="00D96416" w:rsidP="00730D8B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65B373CD" w14:textId="77777777" w:rsidR="00D96416" w:rsidRDefault="00D96416" w:rsidP="00730D8B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Konferencja inaugurująca nowy rok szkolny:</w:t>
            </w:r>
          </w:p>
          <w:p w14:paraId="306E709E" w14:textId="77777777" w:rsidR="00D96416" w:rsidRDefault="00D96416" w:rsidP="00730D8B">
            <w:pPr>
              <w:numPr>
                <w:ilvl w:val="0"/>
                <w:numId w:val="3"/>
              </w:numPr>
              <w:ind w:left="595" w:hanging="426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przydział godzin obowiązkowych i ponadobowiązkowych,</w:t>
            </w:r>
          </w:p>
          <w:p w14:paraId="17E31B84" w14:textId="77777777" w:rsidR="00D96416" w:rsidRDefault="00D96416" w:rsidP="00730D8B">
            <w:pPr>
              <w:numPr>
                <w:ilvl w:val="0"/>
                <w:numId w:val="3"/>
              </w:numPr>
              <w:ind w:left="595" w:hanging="426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przydział wychowawstw,</w:t>
            </w:r>
          </w:p>
          <w:p w14:paraId="7EA360AE" w14:textId="77777777" w:rsidR="00D96416" w:rsidRDefault="00D96416" w:rsidP="00730D8B">
            <w:pPr>
              <w:numPr>
                <w:ilvl w:val="0"/>
                <w:numId w:val="3"/>
              </w:numPr>
              <w:ind w:left="595" w:hanging="426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zapoznanie z planem pracy na nowy rok szkolny,</w:t>
            </w:r>
          </w:p>
          <w:p w14:paraId="5CC0E939" w14:textId="77777777" w:rsidR="00D96416" w:rsidRDefault="00D96416" w:rsidP="00730D8B">
            <w:pPr>
              <w:numPr>
                <w:ilvl w:val="0"/>
                <w:numId w:val="3"/>
              </w:numPr>
              <w:ind w:left="595" w:hanging="426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przygotowanie szkoły do nowego roku szkolnego,</w:t>
            </w:r>
          </w:p>
          <w:p w14:paraId="6FC00CD7" w14:textId="77777777" w:rsidR="00D96416" w:rsidRDefault="00D96416" w:rsidP="00730D8B">
            <w:pPr>
              <w:numPr>
                <w:ilvl w:val="0"/>
                <w:numId w:val="3"/>
              </w:numPr>
              <w:ind w:left="595" w:hanging="426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przedstawienie informacji z narady w kuratorium,</w:t>
            </w:r>
          </w:p>
          <w:p w14:paraId="35B98BD8" w14:textId="77777777" w:rsidR="00D96416" w:rsidRDefault="00D96416" w:rsidP="00730D8B">
            <w:pPr>
              <w:numPr>
                <w:ilvl w:val="0"/>
                <w:numId w:val="3"/>
              </w:numPr>
              <w:ind w:left="595" w:hanging="426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przydział sal lekcyjnych do opieki,</w:t>
            </w:r>
          </w:p>
          <w:p w14:paraId="2A369B23" w14:textId="77777777" w:rsidR="00D96416" w:rsidRPr="008D51E7" w:rsidRDefault="00D96416" w:rsidP="00730D8B">
            <w:pPr>
              <w:ind w:left="453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831" w:type="dxa"/>
          </w:tcPr>
          <w:p w14:paraId="0BEA5400" w14:textId="77777777" w:rsidR="00D96416" w:rsidRDefault="00D96416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7A54603" w14:textId="77777777" w:rsidR="00D96416" w:rsidRPr="008D51E7" w:rsidRDefault="00D96416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</w:t>
            </w:r>
          </w:p>
        </w:tc>
      </w:tr>
      <w:tr w:rsidR="0040363B" w14:paraId="5CF25033" w14:textId="77777777" w:rsidTr="007C74D9">
        <w:trPr>
          <w:trHeight w:val="435"/>
        </w:trPr>
        <w:tc>
          <w:tcPr>
            <w:tcW w:w="1434" w:type="dxa"/>
          </w:tcPr>
          <w:p w14:paraId="57E46C73" w14:textId="77777777" w:rsidR="00D96416" w:rsidRDefault="00D96416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1216851" w14:textId="77777777" w:rsidR="00D96416" w:rsidRPr="008D51E7" w:rsidRDefault="00D96416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40363B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.09.2021</w:t>
            </w:r>
          </w:p>
        </w:tc>
        <w:tc>
          <w:tcPr>
            <w:tcW w:w="5725" w:type="dxa"/>
          </w:tcPr>
          <w:p w14:paraId="29ABE4E3" w14:textId="77777777" w:rsidR="00D96416" w:rsidRDefault="00D96416" w:rsidP="00730D8B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42789CE0" w14:textId="77777777" w:rsidR="00D96416" w:rsidRDefault="00D96416" w:rsidP="00730D8B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Konferencja</w:t>
            </w:r>
            <w:r w:rsidR="005C5EEB">
              <w:rPr>
                <w:rFonts w:ascii="Arial Narrow" w:hAnsi="Arial Narrow" w:cs="Arial"/>
              </w:rPr>
              <w:t xml:space="preserve"> plenarna</w:t>
            </w:r>
          </w:p>
          <w:p w14:paraId="282710FF" w14:textId="77777777" w:rsidR="00D96416" w:rsidRDefault="00D96416" w:rsidP="00730D8B">
            <w:pPr>
              <w:numPr>
                <w:ilvl w:val="0"/>
                <w:numId w:val="3"/>
              </w:numPr>
              <w:ind w:left="453" w:hanging="28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przedstawienie planu nadzoru pedagogicznego,</w:t>
            </w:r>
          </w:p>
          <w:p w14:paraId="7DC3D562" w14:textId="77777777" w:rsidR="00D96416" w:rsidRDefault="00D96416" w:rsidP="0040363B">
            <w:pPr>
              <w:numPr>
                <w:ilvl w:val="0"/>
                <w:numId w:val="3"/>
              </w:numPr>
              <w:ind w:left="453" w:hanging="28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przedstawienie planów pracy zespołów przedmiotowych,</w:t>
            </w:r>
          </w:p>
          <w:p w14:paraId="5CDE0D22" w14:textId="77777777" w:rsidR="007C74D9" w:rsidRPr="0040363B" w:rsidRDefault="007C74D9" w:rsidP="0040363B">
            <w:pPr>
              <w:numPr>
                <w:ilvl w:val="0"/>
                <w:numId w:val="3"/>
              </w:numPr>
              <w:ind w:left="453" w:hanging="28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Sprawy kadrowe: awans zawodowy.</w:t>
            </w:r>
          </w:p>
          <w:p w14:paraId="4DAAA6FE" w14:textId="77777777" w:rsidR="00D96416" w:rsidRPr="008D51E7" w:rsidRDefault="00D96416" w:rsidP="00730D8B">
            <w:pPr>
              <w:ind w:left="453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831" w:type="dxa"/>
          </w:tcPr>
          <w:p w14:paraId="26D54FB7" w14:textId="77777777" w:rsidR="00D96416" w:rsidRDefault="00D96416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05FF978" w14:textId="77777777" w:rsidR="00D96416" w:rsidRPr="008D51E7" w:rsidRDefault="00D96416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</w:t>
            </w:r>
          </w:p>
        </w:tc>
      </w:tr>
      <w:tr w:rsidR="00544ACC" w14:paraId="69D683BB" w14:textId="77777777" w:rsidTr="007C74D9">
        <w:trPr>
          <w:trHeight w:val="435"/>
        </w:trPr>
        <w:tc>
          <w:tcPr>
            <w:tcW w:w="1434" w:type="dxa"/>
          </w:tcPr>
          <w:p w14:paraId="56FBAC09" w14:textId="77777777" w:rsidR="00544ACC" w:rsidRDefault="00943FE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04.10.2021</w:t>
            </w:r>
          </w:p>
        </w:tc>
        <w:tc>
          <w:tcPr>
            <w:tcW w:w="5725" w:type="dxa"/>
          </w:tcPr>
          <w:p w14:paraId="1003CA9C" w14:textId="77777777" w:rsidR="00544ACC" w:rsidRDefault="00943FE0" w:rsidP="00730D8B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Rada szkoleniowa: Zachowania trudne i prowokacyjne dzieci i młodzieży – jak powinien reagować nauczyciel</w:t>
            </w:r>
          </w:p>
        </w:tc>
        <w:tc>
          <w:tcPr>
            <w:tcW w:w="1831" w:type="dxa"/>
          </w:tcPr>
          <w:p w14:paraId="7C808761" w14:textId="77777777" w:rsidR="00544ACC" w:rsidRDefault="00943FE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PROFEDU</w:t>
            </w:r>
          </w:p>
        </w:tc>
      </w:tr>
      <w:tr w:rsidR="00943FE0" w14:paraId="76C15AAA" w14:textId="77777777" w:rsidTr="007C74D9">
        <w:trPr>
          <w:trHeight w:val="435"/>
        </w:trPr>
        <w:tc>
          <w:tcPr>
            <w:tcW w:w="1434" w:type="dxa"/>
          </w:tcPr>
          <w:p w14:paraId="6588818F" w14:textId="77777777" w:rsidR="00943FE0" w:rsidRDefault="00943FE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25.10.2021</w:t>
            </w:r>
          </w:p>
        </w:tc>
        <w:tc>
          <w:tcPr>
            <w:tcW w:w="5725" w:type="dxa"/>
          </w:tcPr>
          <w:p w14:paraId="40DF48FB" w14:textId="77777777" w:rsidR="00943FE0" w:rsidRDefault="00943FE0" w:rsidP="00730D8B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Rada szkoleniowa dla zespołu matematyków: Podniesienie jakości edukacji matematycznej w szkole podstawowej.</w:t>
            </w:r>
          </w:p>
        </w:tc>
        <w:tc>
          <w:tcPr>
            <w:tcW w:w="1831" w:type="dxa"/>
          </w:tcPr>
          <w:p w14:paraId="50FF8C97" w14:textId="77777777" w:rsidR="00943FE0" w:rsidRDefault="00943FE0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PROFEDU</w:t>
            </w:r>
          </w:p>
        </w:tc>
      </w:tr>
      <w:tr w:rsidR="0040363B" w14:paraId="42D80F63" w14:textId="77777777" w:rsidTr="007C74D9">
        <w:trPr>
          <w:trHeight w:val="681"/>
        </w:trPr>
        <w:tc>
          <w:tcPr>
            <w:tcW w:w="1434" w:type="dxa"/>
          </w:tcPr>
          <w:p w14:paraId="72C0157B" w14:textId="77777777" w:rsidR="00D96416" w:rsidRPr="008D51E7" w:rsidRDefault="00681A47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="007C74D9">
              <w:rPr>
                <w:rFonts w:ascii="Arial Narrow" w:hAnsi="Arial Narrow" w:cs="Arial"/>
              </w:rPr>
              <w:t>.11.2021</w:t>
            </w:r>
          </w:p>
        </w:tc>
        <w:tc>
          <w:tcPr>
            <w:tcW w:w="5725" w:type="dxa"/>
          </w:tcPr>
          <w:p w14:paraId="4E04F4E9" w14:textId="77777777" w:rsidR="00D96416" w:rsidRDefault="007C74D9" w:rsidP="00730D8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Rada pedagogiczna przed wywiadówkami.</w:t>
            </w:r>
          </w:p>
          <w:p w14:paraId="2F3477C5" w14:textId="77777777" w:rsidR="007C74D9" w:rsidRDefault="007C74D9" w:rsidP="00730D8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0AE39457" w14:textId="77777777" w:rsidR="007C74D9" w:rsidRPr="008D51E7" w:rsidRDefault="007C74D9" w:rsidP="00730D8B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31" w:type="dxa"/>
          </w:tcPr>
          <w:p w14:paraId="57BE83ED" w14:textId="77777777" w:rsidR="00D96416" w:rsidRPr="008D51E7" w:rsidRDefault="007C74D9" w:rsidP="00730D8B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</w:t>
            </w:r>
          </w:p>
        </w:tc>
      </w:tr>
      <w:tr w:rsidR="007C74D9" w14:paraId="701C75AF" w14:textId="77777777" w:rsidTr="007C74D9">
        <w:trPr>
          <w:trHeight w:val="681"/>
        </w:trPr>
        <w:tc>
          <w:tcPr>
            <w:tcW w:w="1434" w:type="dxa"/>
          </w:tcPr>
          <w:p w14:paraId="75D31F34" w14:textId="77777777" w:rsidR="007C74D9" w:rsidRPr="008677B1" w:rsidRDefault="007C74D9" w:rsidP="007C74D9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F6110B7" w14:textId="77777777" w:rsidR="007C74D9" w:rsidRPr="007C74D9" w:rsidRDefault="007C74D9" w:rsidP="007C74D9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10. </w:t>
            </w:r>
            <w:r w:rsidRPr="007C74D9">
              <w:rPr>
                <w:rFonts w:ascii="Arial Narrow" w:hAnsi="Arial Narrow" w:cs="Arial"/>
              </w:rPr>
              <w:t>01.202</w:t>
            </w:r>
            <w:r w:rsidR="00742D4F">
              <w:rPr>
                <w:rFonts w:ascii="Arial Narrow" w:hAnsi="Arial Narrow" w:cs="Arial"/>
              </w:rPr>
              <w:t>2</w:t>
            </w:r>
          </w:p>
        </w:tc>
        <w:tc>
          <w:tcPr>
            <w:tcW w:w="5725" w:type="dxa"/>
          </w:tcPr>
          <w:p w14:paraId="09CB1C05" w14:textId="77777777" w:rsidR="007C74D9" w:rsidRPr="007C74D9" w:rsidRDefault="007C74D9" w:rsidP="007C74D9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4FFE8FA2" w14:textId="77777777" w:rsidR="007C74D9" w:rsidRPr="007C74D9" w:rsidRDefault="007C74D9" w:rsidP="007C74D9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 w:rsidRPr="007C74D9">
              <w:rPr>
                <w:rFonts w:ascii="Arial Narrow" w:hAnsi="Arial Narrow" w:cs="Arial"/>
              </w:rPr>
              <w:t>Rada pedagogiczna – klasyfikacja śródroczna</w:t>
            </w:r>
          </w:p>
        </w:tc>
        <w:tc>
          <w:tcPr>
            <w:tcW w:w="1831" w:type="dxa"/>
          </w:tcPr>
          <w:p w14:paraId="73D90CF2" w14:textId="77777777" w:rsidR="007C74D9" w:rsidRDefault="007C74D9" w:rsidP="007C74D9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8D28A9C" w14:textId="77777777" w:rsidR="007C74D9" w:rsidRDefault="007C74D9" w:rsidP="007C74D9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dyrektor, wicedyrektor</w:t>
            </w:r>
          </w:p>
        </w:tc>
      </w:tr>
      <w:tr w:rsidR="007C74D9" w14:paraId="1EAFAD21" w14:textId="77777777" w:rsidTr="007C74D9">
        <w:trPr>
          <w:trHeight w:val="681"/>
        </w:trPr>
        <w:tc>
          <w:tcPr>
            <w:tcW w:w="1434" w:type="dxa"/>
          </w:tcPr>
          <w:p w14:paraId="0EDBB3D0" w14:textId="77777777" w:rsidR="007C74D9" w:rsidRPr="007C74D9" w:rsidRDefault="007C74D9" w:rsidP="007C74D9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D8DE225" w14:textId="77777777" w:rsidR="007C74D9" w:rsidRPr="007C74D9" w:rsidRDefault="00742D4F" w:rsidP="007C74D9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  <w:r w:rsidR="007C74D9" w:rsidRPr="007C74D9">
              <w:rPr>
                <w:rFonts w:ascii="Arial Narrow" w:hAnsi="Arial Narrow" w:cs="Arial"/>
              </w:rPr>
              <w:t>.0</w:t>
            </w:r>
            <w:r>
              <w:rPr>
                <w:rFonts w:ascii="Arial Narrow" w:hAnsi="Arial Narrow" w:cs="Arial"/>
              </w:rPr>
              <w:t>1</w:t>
            </w:r>
            <w:r w:rsidR="007C74D9" w:rsidRPr="007C74D9">
              <w:rPr>
                <w:rFonts w:ascii="Arial Narrow" w:hAnsi="Arial Narrow" w:cs="Arial"/>
              </w:rPr>
              <w:t>.202</w:t>
            </w: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725" w:type="dxa"/>
          </w:tcPr>
          <w:p w14:paraId="67296607" w14:textId="77777777" w:rsidR="007C74D9" w:rsidRPr="007C74D9" w:rsidRDefault="007C74D9" w:rsidP="007C74D9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3A3C0A69" w14:textId="77777777" w:rsidR="007C74D9" w:rsidRPr="007C74D9" w:rsidRDefault="007C74D9" w:rsidP="007C74D9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 w:rsidRPr="007C74D9">
              <w:rPr>
                <w:rFonts w:ascii="Arial Narrow" w:hAnsi="Arial Narrow" w:cs="Arial"/>
              </w:rPr>
              <w:t>Rada pedagogiczna – podsumowująca I półrocze</w:t>
            </w:r>
          </w:p>
        </w:tc>
        <w:tc>
          <w:tcPr>
            <w:tcW w:w="1831" w:type="dxa"/>
          </w:tcPr>
          <w:p w14:paraId="2C683F41" w14:textId="77777777" w:rsidR="007C74D9" w:rsidRDefault="007C74D9" w:rsidP="007C74D9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64F63AD" w14:textId="77777777" w:rsidR="007C74D9" w:rsidRDefault="007C74D9" w:rsidP="007C74D9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dyrektor, wicedyrektor</w:t>
            </w:r>
          </w:p>
        </w:tc>
      </w:tr>
      <w:tr w:rsidR="00742D4F" w14:paraId="38460EEA" w14:textId="77777777" w:rsidTr="007C74D9">
        <w:trPr>
          <w:trHeight w:val="681"/>
        </w:trPr>
        <w:tc>
          <w:tcPr>
            <w:tcW w:w="1434" w:type="dxa"/>
          </w:tcPr>
          <w:p w14:paraId="54919730" w14:textId="77777777" w:rsidR="00742D4F" w:rsidRPr="00AF6276" w:rsidRDefault="00742D4F" w:rsidP="00742D4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AF6276">
              <w:rPr>
                <w:rFonts w:ascii="Arial Narrow" w:hAnsi="Arial Narrow" w:cs="Arial"/>
              </w:rPr>
              <w:t>04.04.2022</w:t>
            </w:r>
          </w:p>
        </w:tc>
        <w:tc>
          <w:tcPr>
            <w:tcW w:w="5725" w:type="dxa"/>
          </w:tcPr>
          <w:p w14:paraId="70620239" w14:textId="77777777" w:rsidR="00742D4F" w:rsidRPr="00AF6276" w:rsidRDefault="00742D4F" w:rsidP="00742D4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 w:rsidRPr="00AF6276">
              <w:rPr>
                <w:rFonts w:ascii="Arial Narrow" w:hAnsi="Arial Narrow" w:cs="Arial"/>
              </w:rPr>
              <w:t>Rada pedagogiczna</w:t>
            </w:r>
            <w:r w:rsidR="00AF6276">
              <w:rPr>
                <w:rFonts w:ascii="Arial Narrow" w:hAnsi="Arial Narrow" w:cs="Arial"/>
              </w:rPr>
              <w:t>/szkoleniowa</w:t>
            </w:r>
            <w:r w:rsidRPr="00AF6276">
              <w:rPr>
                <w:rFonts w:ascii="Arial Narrow" w:hAnsi="Arial Narrow" w:cs="Arial"/>
              </w:rPr>
              <w:t xml:space="preserve"> – sprawy bieżące</w:t>
            </w:r>
          </w:p>
        </w:tc>
        <w:tc>
          <w:tcPr>
            <w:tcW w:w="1831" w:type="dxa"/>
          </w:tcPr>
          <w:p w14:paraId="7AFC3339" w14:textId="77777777" w:rsidR="00742D4F" w:rsidRDefault="00742D4F" w:rsidP="00742D4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dyrektor, wicedyrektor</w:t>
            </w:r>
          </w:p>
        </w:tc>
      </w:tr>
      <w:tr w:rsidR="00742D4F" w14:paraId="3AC2CCC9" w14:textId="77777777" w:rsidTr="007C74D9">
        <w:trPr>
          <w:trHeight w:val="945"/>
        </w:trPr>
        <w:tc>
          <w:tcPr>
            <w:tcW w:w="1434" w:type="dxa"/>
          </w:tcPr>
          <w:p w14:paraId="72B6EE90" w14:textId="77777777" w:rsidR="00742D4F" w:rsidRDefault="00742D4F" w:rsidP="00742D4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EEAF60F" w14:textId="77777777" w:rsidR="00742D4F" w:rsidRPr="008D51E7" w:rsidRDefault="00742D4F" w:rsidP="00742D4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20.06.2022</w:t>
            </w:r>
          </w:p>
        </w:tc>
        <w:tc>
          <w:tcPr>
            <w:tcW w:w="5725" w:type="dxa"/>
          </w:tcPr>
          <w:p w14:paraId="46EE7F15" w14:textId="77777777" w:rsidR="00742D4F" w:rsidRDefault="00742D4F" w:rsidP="00742D4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68E162E" w14:textId="77777777" w:rsidR="00742D4F" w:rsidRDefault="00742D4F" w:rsidP="00742D4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Konferencja  klasyfikacyjna</w:t>
            </w:r>
          </w:p>
          <w:p w14:paraId="53F5BC79" w14:textId="77777777" w:rsidR="00742D4F" w:rsidRDefault="00742D4F" w:rsidP="00742D4F">
            <w:pPr>
              <w:numPr>
                <w:ilvl w:val="0"/>
                <w:numId w:val="3"/>
              </w:numPr>
              <w:ind w:left="453" w:hanging="28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klasyfikacja roczna uczniów ,</w:t>
            </w:r>
          </w:p>
          <w:p w14:paraId="154C5F07" w14:textId="77777777" w:rsidR="00742D4F" w:rsidRDefault="00742D4F" w:rsidP="00742D4F">
            <w:pPr>
              <w:numPr>
                <w:ilvl w:val="0"/>
                <w:numId w:val="3"/>
              </w:numPr>
              <w:ind w:left="453" w:hanging="28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wytypowanie uczniów do Stypendium</w:t>
            </w:r>
          </w:p>
          <w:p w14:paraId="2DE646B1" w14:textId="77777777" w:rsidR="00742D4F" w:rsidRDefault="00742D4F" w:rsidP="00742D4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31" w:type="dxa"/>
          </w:tcPr>
          <w:p w14:paraId="7632C226" w14:textId="77777777" w:rsidR="00742D4F" w:rsidRDefault="00742D4F" w:rsidP="00742D4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44F2172" w14:textId="77777777" w:rsidR="00742D4F" w:rsidRPr="008D51E7" w:rsidRDefault="00742D4F" w:rsidP="00742D4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wicedyrektor</w:t>
            </w:r>
          </w:p>
        </w:tc>
      </w:tr>
      <w:tr w:rsidR="00742D4F" w14:paraId="648AA9B8" w14:textId="77777777" w:rsidTr="007C74D9">
        <w:trPr>
          <w:trHeight w:val="945"/>
        </w:trPr>
        <w:tc>
          <w:tcPr>
            <w:tcW w:w="1434" w:type="dxa"/>
          </w:tcPr>
          <w:p w14:paraId="5E37019A" w14:textId="77777777" w:rsidR="00742D4F" w:rsidRDefault="00742D4F" w:rsidP="00742D4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30.06.2022</w:t>
            </w:r>
          </w:p>
        </w:tc>
        <w:tc>
          <w:tcPr>
            <w:tcW w:w="5725" w:type="dxa"/>
          </w:tcPr>
          <w:p w14:paraId="7F454ED4" w14:textId="77777777" w:rsidR="00742D4F" w:rsidRDefault="00742D4F" w:rsidP="00742D4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Konferencja plenarna:</w:t>
            </w:r>
          </w:p>
          <w:p w14:paraId="20EE0BB6" w14:textId="77777777" w:rsidR="00742D4F" w:rsidRPr="00742D4F" w:rsidRDefault="00742D4F" w:rsidP="00516032">
            <w:pPr>
              <w:pStyle w:val="Akapitzlist"/>
              <w:numPr>
                <w:ilvl w:val="0"/>
                <w:numId w:val="54"/>
              </w:num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Podsumowanie pracy szkoły w roku szkolnym 2021/2022</w:t>
            </w:r>
          </w:p>
        </w:tc>
        <w:tc>
          <w:tcPr>
            <w:tcW w:w="1831" w:type="dxa"/>
          </w:tcPr>
          <w:p w14:paraId="6743FFC9" w14:textId="77777777" w:rsidR="00742D4F" w:rsidRDefault="00742D4F" w:rsidP="00742D4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6B8A47A" w14:textId="77777777" w:rsidR="00742D4F" w:rsidRDefault="00742D4F" w:rsidP="00742D4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</w:t>
            </w:r>
          </w:p>
        </w:tc>
      </w:tr>
      <w:tr w:rsidR="00742D4F" w14:paraId="74FE07C6" w14:textId="77777777" w:rsidTr="007C74D9">
        <w:trPr>
          <w:trHeight w:val="1485"/>
        </w:trPr>
        <w:tc>
          <w:tcPr>
            <w:tcW w:w="1434" w:type="dxa"/>
          </w:tcPr>
          <w:p w14:paraId="369DEA09" w14:textId="77777777" w:rsidR="00742D4F" w:rsidRDefault="00742D4F" w:rsidP="00742D4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3282E37" w14:textId="77777777" w:rsidR="00742D4F" w:rsidRPr="008D51E7" w:rsidRDefault="00742D4F" w:rsidP="00742D4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30.08.2022</w:t>
            </w:r>
          </w:p>
        </w:tc>
        <w:tc>
          <w:tcPr>
            <w:tcW w:w="5725" w:type="dxa"/>
          </w:tcPr>
          <w:p w14:paraId="1781D0BF" w14:textId="77777777" w:rsidR="00742D4F" w:rsidRDefault="00742D4F" w:rsidP="00742D4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6A31DDEA" w14:textId="77777777" w:rsidR="00742D4F" w:rsidRDefault="00742D4F" w:rsidP="00742D4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Konferencja plenarna:</w:t>
            </w:r>
          </w:p>
          <w:p w14:paraId="161B527F" w14:textId="77777777" w:rsidR="00742D4F" w:rsidRDefault="00742D4F" w:rsidP="00742D4F">
            <w:pPr>
              <w:numPr>
                <w:ilvl w:val="0"/>
                <w:numId w:val="3"/>
              </w:numPr>
              <w:ind w:left="453" w:hanging="28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przedstawienie wyników i wniosków z nadzoru pedagogicznego, </w:t>
            </w:r>
          </w:p>
          <w:p w14:paraId="3138889C" w14:textId="77777777" w:rsidR="00742D4F" w:rsidRPr="008D51E7" w:rsidRDefault="00742D4F" w:rsidP="00742D4F">
            <w:pPr>
              <w:numPr>
                <w:ilvl w:val="0"/>
                <w:numId w:val="3"/>
              </w:numPr>
              <w:ind w:left="453" w:hanging="28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wnioski i zalecenia do pracy w kolejnym roku szkolnym</w:t>
            </w:r>
          </w:p>
        </w:tc>
        <w:tc>
          <w:tcPr>
            <w:tcW w:w="1831" w:type="dxa"/>
          </w:tcPr>
          <w:p w14:paraId="60DDA488" w14:textId="77777777" w:rsidR="00742D4F" w:rsidRDefault="00742D4F" w:rsidP="00742D4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1FDE9C5" w14:textId="77777777" w:rsidR="00742D4F" w:rsidRPr="008D51E7" w:rsidRDefault="00742D4F" w:rsidP="00742D4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</w:t>
            </w:r>
          </w:p>
        </w:tc>
      </w:tr>
    </w:tbl>
    <w:p w14:paraId="507D35A2" w14:textId="77777777" w:rsidR="00D96416" w:rsidRDefault="00D96416" w:rsidP="00D96416">
      <w:pPr>
        <w:tabs>
          <w:tab w:val="left" w:pos="4395"/>
        </w:tabs>
        <w:rPr>
          <w:rFonts w:ascii="Arial" w:hAnsi="Arial" w:cs="Arial"/>
          <w:b/>
        </w:rPr>
      </w:pPr>
    </w:p>
    <w:p w14:paraId="6E7F67AF" w14:textId="77777777" w:rsidR="00D71637" w:rsidRPr="0089235F" w:rsidRDefault="00D71637" w:rsidP="00D71637">
      <w:pPr>
        <w:numPr>
          <w:ilvl w:val="1"/>
          <w:numId w:val="14"/>
        </w:numPr>
        <w:shd w:val="clear" w:color="auto" w:fill="FFFFFF"/>
        <w:suppressAutoHyphens/>
        <w:spacing w:after="160" w:line="259" w:lineRule="auto"/>
        <w:ind w:left="851" w:hanging="567"/>
        <w:jc w:val="both"/>
        <w:rPr>
          <w:rFonts w:ascii="Arial" w:hAnsi="Arial" w:cs="Arial"/>
          <w:bCs/>
          <w:color w:val="0070C0"/>
        </w:rPr>
      </w:pPr>
      <w:r w:rsidRPr="00D11BE6">
        <w:rPr>
          <w:rFonts w:ascii="Arial" w:hAnsi="Arial" w:cs="Arial"/>
          <w:bCs/>
          <w:color w:val="0070C0"/>
        </w:rPr>
        <w:lastRenderedPageBreak/>
        <w:t xml:space="preserve">  </w:t>
      </w:r>
      <w:r w:rsidRPr="00D11BE6">
        <w:rPr>
          <w:rFonts w:ascii="Arial" w:hAnsi="Arial" w:cs="Arial"/>
          <w:b/>
          <w:bCs/>
          <w:noProof/>
          <w:color w:val="0070C0"/>
        </w:rPr>
        <w:t>Plan lekcji otwartych i pokazowych stanowiących formę doskonelenia warsztatu  pracy nauczyciela.</w:t>
      </w:r>
    </w:p>
    <w:p w14:paraId="28B98AA1" w14:textId="77777777" w:rsidR="00D71637" w:rsidRDefault="00D71637" w:rsidP="00D71637">
      <w:pPr>
        <w:rPr>
          <w:rFonts w:ascii="Arial" w:hAnsi="Arial" w:cs="Arial"/>
          <w:b/>
        </w:rPr>
      </w:pPr>
    </w:p>
    <w:p w14:paraId="7108053F" w14:textId="77777777" w:rsidR="00D71637" w:rsidRDefault="00D71637" w:rsidP="00D716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Lekcje otwarte i pokazowe</w:t>
      </w:r>
    </w:p>
    <w:p w14:paraId="5BBE3C05" w14:textId="77777777" w:rsidR="00D71637" w:rsidRDefault="00D71637" w:rsidP="00D71637">
      <w:pPr>
        <w:tabs>
          <w:tab w:val="left" w:pos="4395"/>
        </w:tabs>
        <w:ind w:left="5038"/>
        <w:jc w:val="both"/>
        <w:rPr>
          <w:rFonts w:ascii="Arial" w:hAnsi="Arial" w:cs="Arial"/>
          <w:b/>
        </w:rPr>
      </w:pPr>
    </w:p>
    <w:p w14:paraId="2C1168A7" w14:textId="77777777" w:rsidR="00D71637" w:rsidRDefault="00D71637" w:rsidP="00D71637">
      <w:pPr>
        <w:tabs>
          <w:tab w:val="left" w:pos="4395"/>
        </w:tabs>
        <w:ind w:left="5038"/>
        <w:jc w:val="both"/>
        <w:rPr>
          <w:rFonts w:ascii="Arial" w:hAnsi="Arial" w:cs="Arial"/>
          <w:b/>
        </w:rPr>
      </w:pPr>
    </w:p>
    <w:tbl>
      <w:tblPr>
        <w:tblW w:w="9364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882"/>
        <w:gridCol w:w="2120"/>
        <w:gridCol w:w="708"/>
        <w:gridCol w:w="1134"/>
        <w:gridCol w:w="851"/>
        <w:gridCol w:w="1134"/>
      </w:tblGrid>
      <w:tr w:rsidR="00D71637" w:rsidRPr="00E907B9" w14:paraId="1CA81C1C" w14:textId="77777777" w:rsidTr="00A0264C">
        <w:trPr>
          <w:trHeight w:val="540"/>
        </w:trPr>
        <w:tc>
          <w:tcPr>
            <w:tcW w:w="535" w:type="dxa"/>
            <w:shd w:val="clear" w:color="auto" w:fill="FFFFEB"/>
          </w:tcPr>
          <w:p w14:paraId="32E8AA88" w14:textId="77777777" w:rsidR="00D71637" w:rsidRPr="00027F86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2E2F169" w14:textId="77777777" w:rsidR="00D71637" w:rsidRPr="00027F86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753FFFD" w14:textId="77777777" w:rsidR="00D71637" w:rsidRPr="00027F86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27F86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2882" w:type="dxa"/>
            <w:shd w:val="clear" w:color="auto" w:fill="FFFFEB"/>
          </w:tcPr>
          <w:p w14:paraId="6C908B9D" w14:textId="77777777" w:rsidR="00D71637" w:rsidRPr="00027F86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0048E5DF" w14:textId="77777777" w:rsidR="00D71637" w:rsidRPr="00027F86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Umiejętności metodyczne                i dydaktycznego do zaprezentowania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FFFFEB"/>
          </w:tcPr>
          <w:p w14:paraId="07A75BC8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A78AAE0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27F86">
              <w:rPr>
                <w:rFonts w:ascii="Arial Narrow" w:hAnsi="Arial Narrow" w:cs="Arial"/>
                <w:b/>
              </w:rPr>
              <w:t>Imię i nazwisko</w:t>
            </w:r>
          </w:p>
          <w:p w14:paraId="42402377" w14:textId="77777777" w:rsidR="00D71637" w:rsidRPr="00027F86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27F8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prowadzącego nauczyciela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EB"/>
          </w:tcPr>
          <w:p w14:paraId="319D5D74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D170114" w14:textId="77777777" w:rsidR="00D71637" w:rsidRPr="00027F86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EB"/>
          </w:tcPr>
          <w:p w14:paraId="76916994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38C42C9" w14:textId="77777777" w:rsidR="00D71637" w:rsidRPr="00027F86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FFFEB"/>
          </w:tcPr>
          <w:p w14:paraId="76EAE1C6" w14:textId="77777777" w:rsidR="00D71637" w:rsidRPr="00027F86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BE45115" w14:textId="77777777" w:rsidR="00D71637" w:rsidRPr="00027F86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27F86">
              <w:rPr>
                <w:rFonts w:ascii="Arial Narrow" w:hAnsi="Arial Narrow" w:cs="Arial"/>
                <w:b/>
              </w:rPr>
              <w:t xml:space="preserve">Termin </w:t>
            </w:r>
          </w:p>
        </w:tc>
        <w:tc>
          <w:tcPr>
            <w:tcW w:w="1134" w:type="dxa"/>
            <w:shd w:val="clear" w:color="auto" w:fill="FFFFEB"/>
          </w:tcPr>
          <w:p w14:paraId="710758AF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1E22B68" w14:textId="77777777" w:rsidR="00D71637" w:rsidRPr="00027F86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Obserwatorzy </w:t>
            </w:r>
          </w:p>
        </w:tc>
      </w:tr>
      <w:tr w:rsidR="00D71637" w:rsidRPr="008D51E7" w14:paraId="2A26E06A" w14:textId="77777777" w:rsidTr="00A0264C">
        <w:trPr>
          <w:trHeight w:val="251"/>
        </w:trPr>
        <w:tc>
          <w:tcPr>
            <w:tcW w:w="535" w:type="dxa"/>
            <w:vMerge w:val="restart"/>
          </w:tcPr>
          <w:p w14:paraId="784B2427" w14:textId="77777777" w:rsidR="00D71637" w:rsidRPr="002046AB" w:rsidRDefault="00D71637" w:rsidP="00A0264C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14:paraId="75B6DF08" w14:textId="77777777" w:rsidR="00D71637" w:rsidRPr="002046AB" w:rsidRDefault="00D71637" w:rsidP="00A0264C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14:paraId="03972148" w14:textId="77777777" w:rsidR="00D71637" w:rsidRPr="002046AB" w:rsidRDefault="00D71637" w:rsidP="00A0264C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2046AB">
              <w:rPr>
                <w:rFonts w:ascii="Arial" w:hAnsi="Arial" w:cs="Arial"/>
                <w:b/>
              </w:rPr>
              <w:t>1</w:t>
            </w:r>
            <w:r w:rsidRPr="002046AB">
              <w:rPr>
                <w:rFonts w:ascii="Arial" w:hAnsi="Arial" w:cs="Arial"/>
              </w:rPr>
              <w:t>.</w:t>
            </w:r>
          </w:p>
        </w:tc>
        <w:tc>
          <w:tcPr>
            <w:tcW w:w="2882" w:type="dxa"/>
            <w:vMerge w:val="restart"/>
          </w:tcPr>
          <w:p w14:paraId="57E485DF" w14:textId="77777777" w:rsidR="00D71637" w:rsidRDefault="00D71637" w:rsidP="00A0264C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</w:p>
          <w:p w14:paraId="74F0971F" w14:textId="77777777" w:rsidR="00D71637" w:rsidRDefault="00D71637" w:rsidP="00A0264C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Wskazywanie celów lekcji                        „ nacobezu”, ewaluacja końcowa osiągniętych celów kształcenia w toku lekcji </w:t>
            </w:r>
          </w:p>
          <w:p w14:paraId="4CE27BAB" w14:textId="77777777" w:rsidR="00D71637" w:rsidRPr="008D51E7" w:rsidRDefault="00D71637" w:rsidP="00A0264C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14:paraId="27AF2F42" w14:textId="77777777" w:rsidR="00D71637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06B4AC2E" w14:textId="77777777" w:rsidR="00D71637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Halina Rembowska</w:t>
            </w:r>
          </w:p>
          <w:p w14:paraId="5C3E12D6" w14:textId="77777777" w:rsidR="00D71637" w:rsidRPr="008D51E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970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6566487" w14:textId="77777777" w:rsidR="00D71637" w:rsidRPr="008D51E7" w:rsidRDefault="005071A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VIII 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B7CE3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FD2F53F" w14:textId="77777777" w:rsidR="00D71637" w:rsidRPr="008D51E7" w:rsidRDefault="005071A7" w:rsidP="00A0264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D71637">
              <w:rPr>
                <w:rFonts w:ascii="Arial Narrow" w:hAnsi="Arial Narrow" w:cs="Arial"/>
              </w:rPr>
              <w:t>atematyka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</w:tcPr>
          <w:p w14:paraId="2B173121" w14:textId="77777777" w:rsidR="00D71637" w:rsidRDefault="00D71637" w:rsidP="005071A7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3C47E27" w14:textId="77777777" w:rsidR="005071A7" w:rsidRPr="008D51E7" w:rsidRDefault="005071A7" w:rsidP="005071A7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X/2021</w:t>
            </w:r>
          </w:p>
        </w:tc>
        <w:tc>
          <w:tcPr>
            <w:tcW w:w="1134" w:type="dxa"/>
            <w:vMerge w:val="restart"/>
          </w:tcPr>
          <w:p w14:paraId="14287CBB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045CE40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</w:t>
            </w:r>
          </w:p>
          <w:p w14:paraId="41064F8E" w14:textId="77777777" w:rsidR="00D71637" w:rsidRPr="008D51E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mianowani </w:t>
            </w:r>
          </w:p>
        </w:tc>
      </w:tr>
      <w:tr w:rsidR="00D71637" w:rsidRPr="008D51E7" w14:paraId="720391F6" w14:textId="77777777" w:rsidTr="00A0264C">
        <w:trPr>
          <w:trHeight w:val="648"/>
        </w:trPr>
        <w:tc>
          <w:tcPr>
            <w:tcW w:w="535" w:type="dxa"/>
            <w:vMerge/>
            <w:tcBorders>
              <w:bottom w:val="single" w:sz="18" w:space="0" w:color="auto"/>
            </w:tcBorders>
          </w:tcPr>
          <w:p w14:paraId="307C1694" w14:textId="77777777" w:rsidR="00D71637" w:rsidRPr="002046AB" w:rsidRDefault="00D71637" w:rsidP="00A0264C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  <w:vMerge/>
            <w:tcBorders>
              <w:bottom w:val="single" w:sz="18" w:space="0" w:color="auto"/>
            </w:tcBorders>
          </w:tcPr>
          <w:p w14:paraId="237AFDF7" w14:textId="77777777" w:rsidR="00D71637" w:rsidRDefault="00D71637" w:rsidP="00A0264C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6DAA2C" w14:textId="77777777" w:rsidR="00D71637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Marta Trzaska</w:t>
            </w:r>
          </w:p>
          <w:p w14:paraId="4A2631BA" w14:textId="77777777" w:rsidR="00D71637" w:rsidRPr="008D51E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4E7AF2" w14:textId="77777777" w:rsidR="00D71637" w:rsidRPr="008D51E7" w:rsidRDefault="005071A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BCF6F9A" w14:textId="77777777" w:rsidR="00D71637" w:rsidRPr="008D51E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Język angielski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5FF9510B" w14:textId="77777777" w:rsidR="00D71637" w:rsidRPr="008D51E7" w:rsidRDefault="005071A7" w:rsidP="005071A7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V/2022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7AA6F4A0" w14:textId="77777777" w:rsidR="00D71637" w:rsidRPr="008D51E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D71637" w:rsidRPr="008D51E7" w14:paraId="78C39905" w14:textId="77777777" w:rsidTr="00A0264C">
        <w:trPr>
          <w:trHeight w:val="1136"/>
        </w:trPr>
        <w:tc>
          <w:tcPr>
            <w:tcW w:w="535" w:type="dxa"/>
            <w:tcBorders>
              <w:top w:val="single" w:sz="18" w:space="0" w:color="auto"/>
            </w:tcBorders>
          </w:tcPr>
          <w:p w14:paraId="0E0383AE" w14:textId="77777777" w:rsidR="00D71637" w:rsidRPr="002046AB" w:rsidRDefault="00D71637" w:rsidP="00A0264C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 xml:space="preserve"> </w:t>
            </w:r>
          </w:p>
          <w:p w14:paraId="37DF60AF" w14:textId="77777777" w:rsidR="00D71637" w:rsidRPr="002046AB" w:rsidRDefault="00D71637" w:rsidP="00A0264C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 xml:space="preserve">  2.</w:t>
            </w:r>
          </w:p>
        </w:tc>
        <w:tc>
          <w:tcPr>
            <w:tcW w:w="2882" w:type="dxa"/>
            <w:tcBorders>
              <w:top w:val="single" w:sz="18" w:space="0" w:color="auto"/>
            </w:tcBorders>
          </w:tcPr>
          <w:p w14:paraId="0F8CF571" w14:textId="77777777" w:rsidR="00D71637" w:rsidRDefault="00D71637" w:rsidP="00A0264C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</w:p>
          <w:p w14:paraId="2DB097B0" w14:textId="77777777" w:rsidR="00D71637" w:rsidRDefault="00D71637" w:rsidP="00A0264C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Sposoby indywidualizacji nauczania w pracy na lekcji</w:t>
            </w:r>
          </w:p>
        </w:tc>
        <w:tc>
          <w:tcPr>
            <w:tcW w:w="2120" w:type="dxa"/>
            <w:tcBorders>
              <w:top w:val="single" w:sz="18" w:space="0" w:color="auto"/>
              <w:right w:val="single" w:sz="4" w:space="0" w:color="auto"/>
            </w:tcBorders>
          </w:tcPr>
          <w:p w14:paraId="6AB81825" w14:textId="77777777" w:rsidR="005071A7" w:rsidRDefault="005071A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33834225" w14:textId="77777777" w:rsidR="00D71637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Iwona Sroczyńska</w:t>
            </w:r>
          </w:p>
          <w:p w14:paraId="4D8D6533" w14:textId="77777777" w:rsidR="00D71637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4470349D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F9F31C5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9451807" w14:textId="77777777" w:rsidR="00D71637" w:rsidRDefault="005071A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 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2AB786A2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DB4B045" w14:textId="77777777" w:rsidR="00D71637" w:rsidRDefault="005071A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  <w:r w:rsidR="00D71637">
              <w:rPr>
                <w:rFonts w:ascii="Arial Narrow" w:hAnsi="Arial Narrow" w:cs="Arial"/>
              </w:rPr>
              <w:t>eografia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</w:tcBorders>
          </w:tcPr>
          <w:p w14:paraId="77DB227A" w14:textId="77777777" w:rsidR="00D71637" w:rsidRDefault="00D71637" w:rsidP="005071A7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CC6933D" w14:textId="77777777" w:rsidR="00D71637" w:rsidRDefault="005071A7" w:rsidP="005071A7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III/2022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90B5ACF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3A79443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kontraktowi</w:t>
            </w:r>
          </w:p>
          <w:p w14:paraId="6EEF98BE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mianowani</w:t>
            </w:r>
          </w:p>
        </w:tc>
      </w:tr>
      <w:tr w:rsidR="00D71637" w:rsidRPr="008D51E7" w14:paraId="0570235F" w14:textId="77777777" w:rsidTr="00A0264C">
        <w:trPr>
          <w:trHeight w:val="1466"/>
        </w:trPr>
        <w:tc>
          <w:tcPr>
            <w:tcW w:w="535" w:type="dxa"/>
            <w:tcBorders>
              <w:top w:val="single" w:sz="18" w:space="0" w:color="auto"/>
            </w:tcBorders>
          </w:tcPr>
          <w:p w14:paraId="02D25985" w14:textId="77777777" w:rsidR="00D71637" w:rsidRPr="002046AB" w:rsidRDefault="00D71637" w:rsidP="00A0264C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14:paraId="5AC0EACD" w14:textId="77777777" w:rsidR="00D71637" w:rsidRPr="002046AB" w:rsidRDefault="00D71637" w:rsidP="00A0264C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882" w:type="dxa"/>
            <w:tcBorders>
              <w:top w:val="single" w:sz="18" w:space="0" w:color="auto"/>
            </w:tcBorders>
          </w:tcPr>
          <w:p w14:paraId="35FCB01D" w14:textId="77777777" w:rsidR="00D71637" w:rsidRDefault="00D71637" w:rsidP="00A0264C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</w:p>
          <w:p w14:paraId="39FD19C2" w14:textId="77777777" w:rsidR="00D71637" w:rsidRPr="00A35CEC" w:rsidRDefault="00D71637" w:rsidP="00A0264C">
            <w:pPr>
              <w:ind w:left="152" w:hanging="142"/>
              <w:jc w:val="left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 xml:space="preserve">  Wykorzystanie bieżących treści materiału do kształtowania postaw patriotycznych u uczniów</w:t>
            </w:r>
          </w:p>
          <w:p w14:paraId="3DD1FD6B" w14:textId="77777777" w:rsidR="00D71637" w:rsidRDefault="00D71637" w:rsidP="00A0264C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0" w:type="dxa"/>
            <w:tcBorders>
              <w:top w:val="single" w:sz="18" w:space="0" w:color="auto"/>
              <w:right w:val="single" w:sz="4" w:space="0" w:color="auto"/>
            </w:tcBorders>
          </w:tcPr>
          <w:p w14:paraId="3BF3D8D3" w14:textId="77777777" w:rsidR="00D71637" w:rsidRPr="00C82470" w:rsidRDefault="00D71637" w:rsidP="00A0264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</w:p>
          <w:p w14:paraId="14D1E029" w14:textId="77777777" w:rsidR="00D71637" w:rsidRPr="00C82470" w:rsidRDefault="00D71637" w:rsidP="00A0264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mgr </w:t>
            </w:r>
            <w:r w:rsidRPr="00C82470">
              <w:rPr>
                <w:rFonts w:ascii="Arial Narrow" w:hAnsi="Arial Narrow" w:cs="Arial"/>
              </w:rPr>
              <w:t>Izabella Kowańska</w:t>
            </w:r>
          </w:p>
          <w:p w14:paraId="52913FA3" w14:textId="77777777" w:rsidR="00D71637" w:rsidRPr="00C82470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94339A4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30711DC" w14:textId="77777777" w:rsidR="005071A7" w:rsidRDefault="005071A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144F121" w14:textId="77777777" w:rsidR="005071A7" w:rsidRDefault="005071A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 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1CE3280D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18442E1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A068881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Historia, WOS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</w:tcBorders>
          </w:tcPr>
          <w:p w14:paraId="47AFA3BD" w14:textId="77777777" w:rsidR="00D71637" w:rsidRDefault="00D71637" w:rsidP="005071A7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8297290" w14:textId="77777777" w:rsidR="005071A7" w:rsidRDefault="005071A7" w:rsidP="005071A7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91CBD2E" w14:textId="77777777" w:rsidR="005071A7" w:rsidRDefault="005071A7" w:rsidP="005071A7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XI/2021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E925066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E2325DB" w14:textId="77777777" w:rsidR="00D71637" w:rsidRDefault="00A163CC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mianowani, dyplomowani</w:t>
            </w:r>
          </w:p>
        </w:tc>
      </w:tr>
      <w:tr w:rsidR="00D71637" w:rsidRPr="008D51E7" w14:paraId="59BEA368" w14:textId="77777777" w:rsidTr="00A0264C">
        <w:trPr>
          <w:trHeight w:val="502"/>
        </w:trPr>
        <w:tc>
          <w:tcPr>
            <w:tcW w:w="535" w:type="dxa"/>
            <w:vMerge w:val="restart"/>
            <w:tcBorders>
              <w:top w:val="single" w:sz="18" w:space="0" w:color="auto"/>
            </w:tcBorders>
          </w:tcPr>
          <w:p w14:paraId="3A099AB3" w14:textId="77777777" w:rsidR="00D71637" w:rsidRPr="002046AB" w:rsidRDefault="00D71637" w:rsidP="00A0264C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</w:p>
          <w:p w14:paraId="1D809ECB" w14:textId="77777777" w:rsidR="00D71637" w:rsidRPr="002046AB" w:rsidRDefault="00D71637" w:rsidP="00A0264C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2882" w:type="dxa"/>
            <w:vMerge w:val="restart"/>
            <w:tcBorders>
              <w:top w:val="single" w:sz="18" w:space="0" w:color="auto"/>
            </w:tcBorders>
          </w:tcPr>
          <w:p w14:paraId="6A589C73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</w:p>
          <w:p w14:paraId="6476C549" w14:textId="77777777" w:rsidR="00D71637" w:rsidRDefault="00D71637" w:rsidP="00A0264C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Jak różnicować wymagania edukacyjne w trakcie zajęć?</w:t>
            </w:r>
          </w:p>
          <w:p w14:paraId="3B7B75BC" w14:textId="77777777" w:rsidR="00D71637" w:rsidRDefault="00D71637" w:rsidP="00A0264C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Dostosowanie wymagań do potrzeb i możliwości uczniów</w:t>
            </w:r>
          </w:p>
          <w:p w14:paraId="0A607C93" w14:textId="77777777" w:rsidR="00D71637" w:rsidRDefault="00D71637" w:rsidP="00A0264C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97CD9F" w14:textId="77777777" w:rsidR="00D71637" w:rsidRDefault="00D71637" w:rsidP="00A0264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</w:p>
          <w:p w14:paraId="04B82BC6" w14:textId="77777777" w:rsidR="00D71637" w:rsidRDefault="00D71637" w:rsidP="00A0264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Iwona Tywanek</w:t>
            </w:r>
          </w:p>
          <w:p w14:paraId="28740AB2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83F" w14:textId="77777777" w:rsidR="005071A7" w:rsidRDefault="005071A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86DEA9A" w14:textId="77777777" w:rsidR="00D71637" w:rsidRDefault="005071A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VIII 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CDD4E2" w14:textId="77777777" w:rsidR="005071A7" w:rsidRDefault="005071A7" w:rsidP="00A0264C">
            <w:pPr>
              <w:tabs>
                <w:tab w:val="left" w:pos="4395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526CD21E" w14:textId="77777777" w:rsidR="00D71637" w:rsidRPr="00F879BA" w:rsidRDefault="005071A7" w:rsidP="00A0264C">
            <w:pPr>
              <w:tabs>
                <w:tab w:val="left" w:pos="4395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Informatyka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14:paraId="33C5B805" w14:textId="77777777" w:rsidR="00D71637" w:rsidRDefault="00D71637" w:rsidP="005071A7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331599B" w14:textId="77777777" w:rsidR="005071A7" w:rsidRDefault="005071A7" w:rsidP="005071A7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III/2022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57475537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69D0AE0" w14:textId="77777777" w:rsidR="004B3E86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</w:t>
            </w:r>
          </w:p>
          <w:p w14:paraId="31B722CB" w14:textId="77777777" w:rsidR="00D71637" w:rsidRDefault="004B3E86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Mianowani,</w:t>
            </w:r>
            <w:r w:rsidR="00D71637">
              <w:rPr>
                <w:rFonts w:ascii="Arial Narrow" w:hAnsi="Arial Narrow" w:cs="Arial"/>
              </w:rPr>
              <w:t xml:space="preserve"> dyplomowani</w:t>
            </w:r>
          </w:p>
        </w:tc>
      </w:tr>
      <w:tr w:rsidR="00D71637" w:rsidRPr="008D51E7" w14:paraId="707584D0" w14:textId="77777777" w:rsidTr="00A0264C">
        <w:trPr>
          <w:trHeight w:val="469"/>
        </w:trPr>
        <w:tc>
          <w:tcPr>
            <w:tcW w:w="535" w:type="dxa"/>
            <w:vMerge/>
          </w:tcPr>
          <w:p w14:paraId="018FA893" w14:textId="77777777" w:rsidR="00D71637" w:rsidRPr="002046AB" w:rsidRDefault="00D71637" w:rsidP="00A0264C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  <w:vMerge/>
          </w:tcPr>
          <w:p w14:paraId="7F42B011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83DF" w14:textId="77777777" w:rsidR="00D71637" w:rsidRDefault="00D71637" w:rsidP="00A0264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Monika Skomro</w:t>
            </w:r>
          </w:p>
          <w:p w14:paraId="36F4E598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B0D" w14:textId="77777777" w:rsidR="00D71637" w:rsidRDefault="005071A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CCE2D4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Edukacja</w:t>
            </w:r>
          </w:p>
          <w:p w14:paraId="4E26914B" w14:textId="77777777" w:rsidR="00D71637" w:rsidRPr="0067421B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wczesnoszkolna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8A0BF84" w14:textId="77777777" w:rsidR="00D71637" w:rsidRDefault="005071A7" w:rsidP="005071A7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XII/2021</w:t>
            </w:r>
          </w:p>
        </w:tc>
        <w:tc>
          <w:tcPr>
            <w:tcW w:w="1134" w:type="dxa"/>
            <w:vMerge/>
          </w:tcPr>
          <w:p w14:paraId="09DFF98E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D71637" w:rsidRPr="008D51E7" w14:paraId="5D345078" w14:textId="77777777" w:rsidTr="00A0264C">
        <w:trPr>
          <w:trHeight w:val="300"/>
        </w:trPr>
        <w:tc>
          <w:tcPr>
            <w:tcW w:w="535" w:type="dxa"/>
            <w:vMerge/>
            <w:tcBorders>
              <w:bottom w:val="single" w:sz="18" w:space="0" w:color="auto"/>
            </w:tcBorders>
          </w:tcPr>
          <w:p w14:paraId="677523A9" w14:textId="77777777" w:rsidR="00D71637" w:rsidRPr="002046AB" w:rsidRDefault="00D71637" w:rsidP="00A0264C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  <w:vMerge/>
            <w:tcBorders>
              <w:bottom w:val="single" w:sz="18" w:space="0" w:color="auto"/>
            </w:tcBorders>
          </w:tcPr>
          <w:p w14:paraId="13E5ED3A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CA93F2" w14:textId="77777777" w:rsidR="00D71637" w:rsidRDefault="00D71637" w:rsidP="00A0264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Joanna Dudkowiak</w:t>
            </w:r>
          </w:p>
          <w:p w14:paraId="549AAEDD" w14:textId="77777777" w:rsidR="00D71637" w:rsidRDefault="00D71637" w:rsidP="00A0264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33292E" w14:textId="77777777" w:rsidR="00D71637" w:rsidRDefault="005071A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3EBF9BD5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Fizyka/ </w:t>
            </w:r>
            <w:r w:rsidR="00530855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hemia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14:paraId="57CA1737" w14:textId="77777777" w:rsidR="00D71637" w:rsidRDefault="005071A7" w:rsidP="005071A7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II/2022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7EE974D7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D71637" w:rsidRPr="008D51E7" w14:paraId="70C671E6" w14:textId="77777777" w:rsidTr="00A0264C">
        <w:trPr>
          <w:trHeight w:val="650"/>
        </w:trPr>
        <w:tc>
          <w:tcPr>
            <w:tcW w:w="535" w:type="dxa"/>
            <w:tcBorders>
              <w:top w:val="single" w:sz="18" w:space="0" w:color="auto"/>
            </w:tcBorders>
          </w:tcPr>
          <w:p w14:paraId="3AFFE8E1" w14:textId="77777777" w:rsidR="00D71637" w:rsidRPr="002046AB" w:rsidRDefault="00D71637" w:rsidP="00A0264C">
            <w:pPr>
              <w:tabs>
                <w:tab w:val="left" w:pos="4395"/>
              </w:tabs>
              <w:spacing w:before="240" w:after="240"/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882" w:type="dxa"/>
            <w:tcBorders>
              <w:top w:val="single" w:sz="18" w:space="0" w:color="auto"/>
            </w:tcBorders>
          </w:tcPr>
          <w:p w14:paraId="0695DF0D" w14:textId="77777777" w:rsidR="00D71637" w:rsidRDefault="00D71637" w:rsidP="00A0264C">
            <w:pPr>
              <w:spacing w:before="240" w:after="240"/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Wykorzystywanie technik audiowizualnych, pakietów multimedialnych do prowadzenia </w:t>
            </w:r>
            <w:r>
              <w:rPr>
                <w:rFonts w:ascii="Arial Narrow" w:hAnsi="Arial Narrow" w:cs="Arial"/>
              </w:rPr>
              <w:br/>
              <w:t>zajęć</w:t>
            </w:r>
          </w:p>
        </w:tc>
        <w:tc>
          <w:tcPr>
            <w:tcW w:w="212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E9AAAFF" w14:textId="77777777" w:rsidR="00D71637" w:rsidRDefault="00D71637" w:rsidP="00A0264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</w:p>
          <w:p w14:paraId="4E9ED818" w14:textId="77777777" w:rsidR="00D71637" w:rsidRDefault="00D71637" w:rsidP="00A0264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Sylwia Sawada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D4FA4B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B92E677" w14:textId="77777777" w:rsidR="005071A7" w:rsidRDefault="005071A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 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A02731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40C52FA" w14:textId="77777777" w:rsidR="00D71637" w:rsidRDefault="005071A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</w:t>
            </w:r>
            <w:r w:rsidR="00D71637">
              <w:rPr>
                <w:rFonts w:ascii="Arial Narrow" w:hAnsi="Arial Narrow" w:cs="Arial"/>
              </w:rPr>
              <w:t>. polski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07D801F0" w14:textId="77777777" w:rsidR="00D71637" w:rsidRDefault="00D71637" w:rsidP="005071A7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4CF01BF" w14:textId="77777777" w:rsidR="005071A7" w:rsidRDefault="005071A7" w:rsidP="005071A7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IV/2022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482C0A6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72565FC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</w:t>
            </w:r>
            <w:r w:rsidR="004B3E86">
              <w:rPr>
                <w:rFonts w:ascii="Arial Narrow" w:hAnsi="Arial Narrow" w:cs="Arial"/>
              </w:rPr>
              <w:t xml:space="preserve"> mianowani,</w:t>
            </w:r>
            <w:r>
              <w:rPr>
                <w:rFonts w:ascii="Arial Narrow" w:hAnsi="Arial Narrow" w:cs="Arial"/>
              </w:rPr>
              <w:t xml:space="preserve"> dyplomowani</w:t>
            </w:r>
          </w:p>
        </w:tc>
      </w:tr>
      <w:tr w:rsidR="00D71637" w:rsidRPr="008D51E7" w14:paraId="150483C2" w14:textId="77777777" w:rsidTr="00A0264C">
        <w:trPr>
          <w:trHeight w:val="1520"/>
        </w:trPr>
        <w:tc>
          <w:tcPr>
            <w:tcW w:w="535" w:type="dxa"/>
            <w:tcBorders>
              <w:top w:val="single" w:sz="18" w:space="0" w:color="auto"/>
            </w:tcBorders>
          </w:tcPr>
          <w:p w14:paraId="080C806A" w14:textId="77777777" w:rsidR="00D71637" w:rsidRPr="002046AB" w:rsidRDefault="00D71637" w:rsidP="00A0264C">
            <w:pPr>
              <w:tabs>
                <w:tab w:val="left" w:pos="4395"/>
              </w:tabs>
              <w:spacing w:before="240" w:after="240"/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 xml:space="preserve">6. </w:t>
            </w:r>
          </w:p>
        </w:tc>
        <w:tc>
          <w:tcPr>
            <w:tcW w:w="2882" w:type="dxa"/>
            <w:tcBorders>
              <w:top w:val="single" w:sz="18" w:space="0" w:color="auto"/>
            </w:tcBorders>
          </w:tcPr>
          <w:p w14:paraId="62A71FB9" w14:textId="77777777" w:rsidR="00D71637" w:rsidRDefault="00D71637" w:rsidP="00A0264C">
            <w:pPr>
              <w:spacing w:before="240" w:after="240"/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Informacja zwrotna do ucznia o stopniu opanowania umiejętności i wiedzy – lekcja powtórzeniowa</w:t>
            </w:r>
          </w:p>
        </w:tc>
        <w:tc>
          <w:tcPr>
            <w:tcW w:w="2120" w:type="dxa"/>
            <w:tcBorders>
              <w:top w:val="single" w:sz="18" w:space="0" w:color="auto"/>
              <w:right w:val="single" w:sz="4" w:space="0" w:color="auto"/>
            </w:tcBorders>
          </w:tcPr>
          <w:p w14:paraId="4078E568" w14:textId="77777777" w:rsidR="00D71637" w:rsidRDefault="00D71637" w:rsidP="00A0264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</w:p>
          <w:p w14:paraId="7905A184" w14:textId="77777777" w:rsidR="00D71637" w:rsidRDefault="00D71637" w:rsidP="00A0264C">
            <w:pPr>
              <w:tabs>
                <w:tab w:val="left" w:pos="4395"/>
              </w:tabs>
              <w:ind w:left="74" w:hanging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Karol Trawiński</w:t>
            </w:r>
          </w:p>
          <w:p w14:paraId="681243E1" w14:textId="77777777" w:rsidR="00D71637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1FC3038E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76C18E2" w14:textId="77777777" w:rsidR="00D71637" w:rsidRDefault="005071A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290355B8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FFC2F7C" w14:textId="77777777" w:rsidR="00D71637" w:rsidRDefault="005071A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</w:t>
            </w:r>
            <w:r w:rsidR="00D71637">
              <w:rPr>
                <w:rFonts w:ascii="Arial Narrow" w:hAnsi="Arial Narrow" w:cs="Arial"/>
              </w:rPr>
              <w:t>iologia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</w:tcBorders>
          </w:tcPr>
          <w:p w14:paraId="08B6985E" w14:textId="77777777" w:rsidR="00D71637" w:rsidRDefault="005071A7" w:rsidP="005071A7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II/2022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0000C6A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CE9162C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dyplomowani</w:t>
            </w:r>
          </w:p>
        </w:tc>
      </w:tr>
    </w:tbl>
    <w:p w14:paraId="693F60FF" w14:textId="77777777" w:rsidR="00D71637" w:rsidRDefault="00D71637" w:rsidP="00D71637">
      <w:pPr>
        <w:ind w:left="5038"/>
        <w:jc w:val="both"/>
        <w:rPr>
          <w:rFonts w:ascii="Arial" w:hAnsi="Arial" w:cs="Arial"/>
          <w:b/>
        </w:rPr>
      </w:pPr>
    </w:p>
    <w:p w14:paraId="3F790754" w14:textId="77777777" w:rsidR="00D71637" w:rsidRDefault="00D71637" w:rsidP="00D71637">
      <w:pPr>
        <w:ind w:left="5038"/>
        <w:jc w:val="both"/>
        <w:rPr>
          <w:sz w:val="20"/>
          <w:szCs w:val="20"/>
        </w:rPr>
      </w:pPr>
    </w:p>
    <w:p w14:paraId="211B028D" w14:textId="77777777" w:rsidR="00D71637" w:rsidRDefault="00D71637" w:rsidP="00D71637">
      <w:pPr>
        <w:ind w:left="5038"/>
        <w:jc w:val="both"/>
        <w:rPr>
          <w:sz w:val="20"/>
          <w:szCs w:val="20"/>
        </w:rPr>
      </w:pPr>
    </w:p>
    <w:p w14:paraId="243D9751" w14:textId="77777777" w:rsidR="005071A7" w:rsidRDefault="005071A7" w:rsidP="00D71637">
      <w:pPr>
        <w:ind w:left="5038"/>
        <w:jc w:val="both"/>
        <w:rPr>
          <w:sz w:val="20"/>
          <w:szCs w:val="20"/>
        </w:rPr>
      </w:pPr>
    </w:p>
    <w:p w14:paraId="69E2CBD3" w14:textId="77777777" w:rsidR="00D71637" w:rsidRDefault="00D71637" w:rsidP="00D71637">
      <w:pPr>
        <w:ind w:left="5038"/>
        <w:jc w:val="both"/>
        <w:rPr>
          <w:sz w:val="20"/>
          <w:szCs w:val="20"/>
        </w:rPr>
      </w:pPr>
    </w:p>
    <w:p w14:paraId="3CB24FD8" w14:textId="77777777" w:rsidR="00D71637" w:rsidRDefault="00D71637" w:rsidP="00D71637">
      <w:pPr>
        <w:ind w:left="5038"/>
        <w:jc w:val="both"/>
        <w:rPr>
          <w:sz w:val="20"/>
          <w:szCs w:val="20"/>
        </w:rPr>
      </w:pPr>
    </w:p>
    <w:p w14:paraId="1FADE46B" w14:textId="77777777" w:rsidR="00D71637" w:rsidRPr="00AB1677" w:rsidRDefault="00D71637" w:rsidP="00D71637">
      <w:pPr>
        <w:numPr>
          <w:ilvl w:val="1"/>
          <w:numId w:val="14"/>
        </w:numPr>
        <w:shd w:val="clear" w:color="auto" w:fill="FFFFFF"/>
        <w:suppressAutoHyphens/>
        <w:spacing w:after="160" w:line="259" w:lineRule="auto"/>
        <w:ind w:left="851" w:hanging="567"/>
        <w:jc w:val="both"/>
        <w:rPr>
          <w:rFonts w:ascii="Arial" w:hAnsi="Arial" w:cs="Arial"/>
          <w:bCs/>
          <w:color w:val="0070C0"/>
        </w:rPr>
      </w:pPr>
      <w:r w:rsidRPr="00D11BE6">
        <w:rPr>
          <w:rFonts w:ascii="Arial" w:hAnsi="Arial" w:cs="Arial"/>
          <w:bCs/>
          <w:color w:val="0070C0"/>
        </w:rPr>
        <w:lastRenderedPageBreak/>
        <w:t xml:space="preserve"> </w:t>
      </w:r>
      <w:r w:rsidRPr="00D11BE6">
        <w:rPr>
          <w:rFonts w:ascii="Arial" w:hAnsi="Arial" w:cs="Arial"/>
          <w:b/>
          <w:bCs/>
          <w:noProof/>
          <w:color w:val="0070C0"/>
        </w:rPr>
        <w:t xml:space="preserve"> </w:t>
      </w:r>
      <w:r>
        <w:rPr>
          <w:rFonts w:ascii="Arial" w:hAnsi="Arial" w:cs="Arial"/>
          <w:b/>
          <w:bCs/>
          <w:noProof/>
          <w:color w:val="0070C0"/>
        </w:rPr>
        <w:t xml:space="preserve">Inne formy wspomagania nauczycieli – działania rozwojowe  </w:t>
      </w:r>
    </w:p>
    <w:p w14:paraId="6D209344" w14:textId="77777777" w:rsidR="00D71637" w:rsidRDefault="00D71637" w:rsidP="00D71637">
      <w:pPr>
        <w:tabs>
          <w:tab w:val="left" w:pos="0"/>
        </w:tabs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450"/>
        <w:gridCol w:w="3441"/>
        <w:gridCol w:w="1080"/>
        <w:gridCol w:w="1579"/>
      </w:tblGrid>
      <w:tr w:rsidR="00D71637" w14:paraId="287EB23A" w14:textId="77777777" w:rsidTr="00A0264C">
        <w:trPr>
          <w:trHeight w:val="405"/>
        </w:trPr>
        <w:tc>
          <w:tcPr>
            <w:tcW w:w="432" w:type="dxa"/>
            <w:shd w:val="clear" w:color="auto" w:fill="F6F9F1"/>
          </w:tcPr>
          <w:p w14:paraId="15BE92F7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B18B990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2450" w:type="dxa"/>
            <w:shd w:val="clear" w:color="auto" w:fill="F6F9F1"/>
          </w:tcPr>
          <w:p w14:paraId="0E93AD1F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2652FA3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Zakres wspomagania</w:t>
            </w:r>
          </w:p>
        </w:tc>
        <w:tc>
          <w:tcPr>
            <w:tcW w:w="3441" w:type="dxa"/>
            <w:shd w:val="clear" w:color="auto" w:fill="F6F9F1"/>
          </w:tcPr>
          <w:p w14:paraId="0EE174F5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A508E54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Zadania do realizacji</w:t>
            </w:r>
          </w:p>
        </w:tc>
        <w:tc>
          <w:tcPr>
            <w:tcW w:w="1080" w:type="dxa"/>
            <w:shd w:val="clear" w:color="auto" w:fill="F6F9F1"/>
          </w:tcPr>
          <w:p w14:paraId="7F71169C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07D66AB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Termin</w:t>
            </w:r>
          </w:p>
          <w:p w14:paraId="55D87BAC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6F9F1"/>
          </w:tcPr>
          <w:p w14:paraId="6D0D4F3F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2A614F4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Odpowiedzialni</w:t>
            </w:r>
          </w:p>
        </w:tc>
      </w:tr>
      <w:tr w:rsidR="00D71637" w14:paraId="0A76E68A" w14:textId="77777777" w:rsidTr="00A0264C">
        <w:trPr>
          <w:trHeight w:val="1126"/>
        </w:trPr>
        <w:tc>
          <w:tcPr>
            <w:tcW w:w="432" w:type="dxa"/>
            <w:vMerge w:val="restart"/>
          </w:tcPr>
          <w:p w14:paraId="1F882FE4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  <w:p w14:paraId="46A208FB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50" w:type="dxa"/>
            <w:vMerge w:val="restart"/>
          </w:tcPr>
          <w:p w14:paraId="513F6624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</w:p>
          <w:p w14:paraId="083E4E92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 w:rsidRPr="00CA6930">
              <w:rPr>
                <w:rFonts w:ascii="Arial Narrow" w:hAnsi="Arial Narrow" w:cs="Arial"/>
              </w:rPr>
              <w:t>Wspieranie rozwoju zawodowego</w:t>
            </w:r>
            <w:r>
              <w:rPr>
                <w:rFonts w:ascii="Arial Narrow" w:hAnsi="Arial Narrow" w:cs="Arial"/>
              </w:rPr>
              <w:t xml:space="preserve"> oraz pogłębianie umiejętności realizacji podstawowych obowiązków pracowniczych.</w:t>
            </w:r>
          </w:p>
          <w:p w14:paraId="5958E232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441" w:type="dxa"/>
          </w:tcPr>
          <w:p w14:paraId="41EA89FB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ind w:left="135"/>
              <w:jc w:val="left"/>
              <w:rPr>
                <w:rFonts w:ascii="Arial Narrow" w:hAnsi="Arial Narrow" w:cs="Arial"/>
              </w:rPr>
            </w:pPr>
          </w:p>
          <w:p w14:paraId="5DBC38A6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ind w:left="135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 Opracowanie planu doskonalenia   </w:t>
            </w:r>
          </w:p>
          <w:p w14:paraId="18D629AD" w14:textId="77777777" w:rsidR="00D71637" w:rsidRPr="00BF01CD" w:rsidRDefault="00D71637" w:rsidP="00A0264C">
            <w:pPr>
              <w:tabs>
                <w:tab w:val="left" w:pos="4395"/>
              </w:tabs>
              <w:spacing w:line="276" w:lineRule="auto"/>
              <w:ind w:left="135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nauczycieli.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6B097E81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  <w:p w14:paraId="6646FE97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  <w:r w:rsidRPr="0059559B">
              <w:rPr>
                <w:rFonts w:ascii="Arial Narrow" w:hAnsi="Arial Narrow" w:cs="Arial"/>
              </w:rPr>
              <w:t>15.IX</w:t>
            </w:r>
          </w:p>
          <w:p w14:paraId="4CA1DE11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79" w:type="dxa"/>
          </w:tcPr>
          <w:p w14:paraId="78D10BA3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</w:p>
          <w:p w14:paraId="06B867C7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 w:rsidRPr="005E0305">
              <w:rPr>
                <w:rFonts w:ascii="Arial Narrow" w:hAnsi="Arial Narrow" w:cs="Arial"/>
              </w:rPr>
              <w:t>Dyrektor</w:t>
            </w:r>
          </w:p>
          <w:p w14:paraId="6B71DEA2" w14:textId="77777777" w:rsidR="00D71637" w:rsidRPr="005E0305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Lider WDN</w:t>
            </w:r>
          </w:p>
        </w:tc>
      </w:tr>
      <w:tr w:rsidR="00D71637" w14:paraId="2F2B5190" w14:textId="77777777" w:rsidTr="00A0264C">
        <w:trPr>
          <w:trHeight w:val="206"/>
        </w:trPr>
        <w:tc>
          <w:tcPr>
            <w:tcW w:w="432" w:type="dxa"/>
            <w:vMerge/>
          </w:tcPr>
          <w:p w14:paraId="0E76EF03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50" w:type="dxa"/>
            <w:vMerge/>
          </w:tcPr>
          <w:p w14:paraId="03BC0662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441" w:type="dxa"/>
          </w:tcPr>
          <w:p w14:paraId="5F4D8B3B" w14:textId="77777777" w:rsidR="00D71637" w:rsidRDefault="00D71637" w:rsidP="00A0264C">
            <w:pPr>
              <w:tabs>
                <w:tab w:val="left" w:pos="4395"/>
              </w:tabs>
              <w:spacing w:before="240" w:after="240" w:line="276" w:lineRule="auto"/>
              <w:ind w:left="373" w:hanging="238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Zapoznanie nauczycieli z nowymi                      regulacjami prawa oświatowego 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3CE34807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jc w:val="left"/>
              <w:rPr>
                <w:rFonts w:ascii="Arial Narrow" w:hAnsi="Arial Narrow" w:cs="Arial"/>
                <w:b/>
              </w:rPr>
            </w:pPr>
          </w:p>
          <w:p w14:paraId="764EF61A" w14:textId="77777777" w:rsidR="00D71637" w:rsidRPr="00F1167B" w:rsidRDefault="00D71637" w:rsidP="00A0264C">
            <w:pPr>
              <w:tabs>
                <w:tab w:val="left" w:pos="4395"/>
              </w:tabs>
              <w:spacing w:line="276" w:lineRule="auto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   </w:t>
            </w:r>
            <w:r w:rsidRPr="00F1167B">
              <w:rPr>
                <w:rFonts w:ascii="Arial Narrow" w:hAnsi="Arial Narrow" w:cs="Arial"/>
              </w:rPr>
              <w:t>30.</w:t>
            </w:r>
            <w:r>
              <w:rPr>
                <w:rFonts w:ascii="Arial Narrow" w:hAnsi="Arial Narrow" w:cs="Arial"/>
              </w:rPr>
              <w:t>VIII.</w:t>
            </w:r>
          </w:p>
        </w:tc>
        <w:tc>
          <w:tcPr>
            <w:tcW w:w="1579" w:type="dxa"/>
          </w:tcPr>
          <w:p w14:paraId="4E44412D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</w:p>
          <w:p w14:paraId="2B852D65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 w:rsidRPr="005E0305">
              <w:rPr>
                <w:rFonts w:ascii="Arial Narrow" w:hAnsi="Arial Narrow" w:cs="Arial"/>
              </w:rPr>
              <w:t>Dyrektor</w:t>
            </w:r>
          </w:p>
        </w:tc>
      </w:tr>
      <w:tr w:rsidR="00D71637" w14:paraId="15873A59" w14:textId="77777777" w:rsidTr="00A0264C">
        <w:trPr>
          <w:trHeight w:val="2682"/>
        </w:trPr>
        <w:tc>
          <w:tcPr>
            <w:tcW w:w="432" w:type="dxa"/>
            <w:vMerge/>
          </w:tcPr>
          <w:p w14:paraId="2BE4BAEF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50" w:type="dxa"/>
            <w:vMerge/>
          </w:tcPr>
          <w:p w14:paraId="00E43074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441" w:type="dxa"/>
          </w:tcPr>
          <w:p w14:paraId="4D238C82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ind w:left="135"/>
              <w:jc w:val="left"/>
              <w:rPr>
                <w:rFonts w:ascii="Arial Narrow" w:hAnsi="Arial Narrow" w:cs="Arial"/>
              </w:rPr>
            </w:pPr>
          </w:p>
          <w:p w14:paraId="67D2442C" w14:textId="77777777" w:rsidR="00D71637" w:rsidRPr="00BF01CD" w:rsidRDefault="00D71637" w:rsidP="00A0264C">
            <w:pPr>
              <w:tabs>
                <w:tab w:val="left" w:pos="4395"/>
              </w:tabs>
              <w:spacing w:line="276" w:lineRule="auto"/>
              <w:ind w:left="373" w:hanging="238"/>
              <w:jc w:val="left"/>
              <w:rPr>
                <w:rFonts w:ascii="Arial Narrow" w:hAnsi="Arial Narrow" w:cs="Arial"/>
              </w:rPr>
            </w:pPr>
            <w:r w:rsidRPr="00BF01CD">
              <w:rPr>
                <w:rFonts w:ascii="Arial Narrow" w:hAnsi="Arial Narrow" w:cs="Arial"/>
              </w:rPr>
              <w:t xml:space="preserve">3. </w:t>
            </w:r>
            <w:r>
              <w:rPr>
                <w:rFonts w:ascii="Arial Narrow" w:hAnsi="Arial Narrow" w:cs="Arial"/>
              </w:rPr>
              <w:t xml:space="preserve"> Omówienie „Strategii bezpieczeństwa w szkole” – dokumentu ujmującego całościowo zasady, postępowanie i obowiązki pracowników szkoły w zakresie zapewniania bezpieczeństwa uczniów w czasie zajęć organizowanych przez szkołę. </w:t>
            </w:r>
          </w:p>
        </w:tc>
        <w:tc>
          <w:tcPr>
            <w:tcW w:w="1080" w:type="dxa"/>
          </w:tcPr>
          <w:p w14:paraId="088E3556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2A0E68E" w14:textId="77777777" w:rsidR="00D71637" w:rsidRPr="0059559B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 </w:t>
            </w:r>
            <w:r w:rsidRPr="00F1167B">
              <w:rPr>
                <w:rFonts w:ascii="Arial Narrow" w:hAnsi="Arial Narrow" w:cs="Arial"/>
              </w:rPr>
              <w:t>30.</w:t>
            </w:r>
            <w:r>
              <w:rPr>
                <w:rFonts w:ascii="Arial Narrow" w:hAnsi="Arial Narrow" w:cs="Arial"/>
              </w:rPr>
              <w:t>VIII.</w:t>
            </w:r>
            <w:r w:rsidRPr="0059559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579" w:type="dxa"/>
          </w:tcPr>
          <w:p w14:paraId="01B9A5EA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</w:p>
          <w:p w14:paraId="4A1EAAB2" w14:textId="77777777" w:rsidR="00D71637" w:rsidRPr="005E0305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 w:rsidRPr="005E0305">
              <w:rPr>
                <w:rFonts w:ascii="Arial Narrow" w:hAnsi="Arial Narrow" w:cs="Arial"/>
              </w:rPr>
              <w:t>Dyrektor</w:t>
            </w:r>
          </w:p>
        </w:tc>
      </w:tr>
      <w:tr w:rsidR="00D71637" w14:paraId="394D6734" w14:textId="77777777" w:rsidTr="00A0264C">
        <w:trPr>
          <w:trHeight w:val="1668"/>
        </w:trPr>
        <w:tc>
          <w:tcPr>
            <w:tcW w:w="432" w:type="dxa"/>
            <w:vMerge/>
          </w:tcPr>
          <w:p w14:paraId="7FD61DFA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50" w:type="dxa"/>
            <w:vMerge/>
          </w:tcPr>
          <w:p w14:paraId="5449021F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441" w:type="dxa"/>
            <w:tcBorders>
              <w:top w:val="single" w:sz="6" w:space="0" w:color="auto"/>
              <w:bottom w:val="single" w:sz="6" w:space="0" w:color="auto"/>
            </w:tcBorders>
          </w:tcPr>
          <w:p w14:paraId="0FE3344F" w14:textId="77777777" w:rsidR="00D71637" w:rsidRDefault="00D71637" w:rsidP="00A0264C">
            <w:pPr>
              <w:tabs>
                <w:tab w:val="left" w:pos="93"/>
              </w:tabs>
              <w:spacing w:line="276" w:lineRule="auto"/>
              <w:ind w:left="376" w:right="31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14:paraId="1A5A7466" w14:textId="77777777" w:rsidR="00D71637" w:rsidRDefault="00D71637" w:rsidP="00A0264C">
            <w:pPr>
              <w:numPr>
                <w:ilvl w:val="0"/>
                <w:numId w:val="18"/>
              </w:numPr>
              <w:tabs>
                <w:tab w:val="left" w:pos="93"/>
              </w:tabs>
              <w:spacing w:line="276" w:lineRule="auto"/>
              <w:ind w:left="376" w:right="31" w:hanging="283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Przygotowanie materiałów pomocniczych do opracowania zasad dostosowywania wymagań edukacyjnych dla uczniów z dysleksją.</w:t>
            </w:r>
          </w:p>
          <w:p w14:paraId="1B301B4A" w14:textId="77777777" w:rsidR="00D71637" w:rsidRDefault="00D71637" w:rsidP="00A0264C">
            <w:pPr>
              <w:tabs>
                <w:tab w:val="left" w:pos="93"/>
              </w:tabs>
              <w:spacing w:line="276" w:lineRule="auto"/>
              <w:ind w:left="376" w:right="31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F939C22" w14:textId="77777777" w:rsidR="00D71637" w:rsidRDefault="00D71637" w:rsidP="00A0264C">
            <w:pPr>
              <w:numPr>
                <w:ilvl w:val="0"/>
                <w:numId w:val="17"/>
              </w:num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1579" w:type="dxa"/>
            <w:tcBorders>
              <w:top w:val="single" w:sz="6" w:space="0" w:color="auto"/>
              <w:bottom w:val="single" w:sz="6" w:space="0" w:color="auto"/>
            </w:tcBorders>
          </w:tcPr>
          <w:p w14:paraId="7CD98B4E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</w:p>
          <w:p w14:paraId="40C23010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</w:p>
          <w:p w14:paraId="74BAB20C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Pedagog                           </w:t>
            </w:r>
          </w:p>
        </w:tc>
      </w:tr>
      <w:tr w:rsidR="00D71637" w14:paraId="7DA9C9C5" w14:textId="77777777" w:rsidTr="00A0264C">
        <w:trPr>
          <w:trHeight w:val="2580"/>
        </w:trPr>
        <w:tc>
          <w:tcPr>
            <w:tcW w:w="432" w:type="dxa"/>
            <w:vMerge/>
          </w:tcPr>
          <w:p w14:paraId="697CFEA5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50" w:type="dxa"/>
            <w:vMerge/>
          </w:tcPr>
          <w:p w14:paraId="7B41E817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441" w:type="dxa"/>
            <w:tcBorders>
              <w:top w:val="single" w:sz="6" w:space="0" w:color="auto"/>
              <w:bottom w:val="single" w:sz="6" w:space="0" w:color="auto"/>
            </w:tcBorders>
          </w:tcPr>
          <w:p w14:paraId="2A71A6A1" w14:textId="77777777" w:rsidR="00D71637" w:rsidRPr="00AC16D3" w:rsidRDefault="00D71637" w:rsidP="00A0264C">
            <w:pPr>
              <w:numPr>
                <w:ilvl w:val="0"/>
                <w:numId w:val="18"/>
              </w:numPr>
              <w:tabs>
                <w:tab w:val="left" w:pos="93"/>
              </w:tabs>
              <w:spacing w:before="240" w:line="276" w:lineRule="auto"/>
              <w:ind w:left="376" w:right="31" w:hanging="283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Nawiązanie ścisłej współpracy z poradnią pp w celu zapewnienia obecności specjalistów przy opracowywaniu IPET-ów. zapewniającej obecność specjalistów z poradni oraz przy diagnozowaniu trudnych przypadków wychowawczych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5123418" w14:textId="77777777" w:rsidR="00D71637" w:rsidRDefault="00D71637" w:rsidP="00A0264C">
            <w:pPr>
              <w:numPr>
                <w:ilvl w:val="0"/>
                <w:numId w:val="17"/>
              </w:num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1579" w:type="dxa"/>
            <w:tcBorders>
              <w:top w:val="single" w:sz="6" w:space="0" w:color="auto"/>
              <w:bottom w:val="single" w:sz="6" w:space="0" w:color="auto"/>
            </w:tcBorders>
          </w:tcPr>
          <w:p w14:paraId="0665731C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</w:p>
          <w:p w14:paraId="7CFDAC58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 w:rsidRPr="005E0305">
              <w:rPr>
                <w:rFonts w:ascii="Arial Narrow" w:hAnsi="Arial Narrow" w:cs="Arial"/>
              </w:rPr>
              <w:t>Dyrektor</w:t>
            </w:r>
            <w:r>
              <w:rPr>
                <w:rFonts w:ascii="Arial Narrow" w:hAnsi="Arial Narrow" w:cs="Arial"/>
              </w:rPr>
              <w:t>,</w:t>
            </w:r>
          </w:p>
          <w:p w14:paraId="2AC9AE7F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pedagog        </w:t>
            </w:r>
          </w:p>
          <w:p w14:paraId="163801CD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</w:t>
            </w:r>
          </w:p>
        </w:tc>
      </w:tr>
      <w:tr w:rsidR="00D71637" w14:paraId="42BD813F" w14:textId="77777777" w:rsidTr="00A0264C">
        <w:trPr>
          <w:trHeight w:val="120"/>
        </w:trPr>
        <w:tc>
          <w:tcPr>
            <w:tcW w:w="432" w:type="dxa"/>
            <w:vMerge/>
          </w:tcPr>
          <w:p w14:paraId="75AE8286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50" w:type="dxa"/>
            <w:vMerge/>
          </w:tcPr>
          <w:p w14:paraId="42D2478A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441" w:type="dxa"/>
            <w:tcBorders>
              <w:top w:val="single" w:sz="6" w:space="0" w:color="auto"/>
              <w:bottom w:val="single" w:sz="6" w:space="0" w:color="auto"/>
            </w:tcBorders>
          </w:tcPr>
          <w:p w14:paraId="180F5286" w14:textId="77777777" w:rsidR="00D71637" w:rsidRPr="00B579DB" w:rsidRDefault="00D71637" w:rsidP="00A0264C">
            <w:pPr>
              <w:pStyle w:val="Akapitzlist"/>
              <w:numPr>
                <w:ilvl w:val="0"/>
                <w:numId w:val="18"/>
              </w:numPr>
              <w:spacing w:before="240" w:after="240" w:line="276" w:lineRule="auto"/>
              <w:ind w:right="31"/>
              <w:jc w:val="left"/>
              <w:rPr>
                <w:rFonts w:ascii="Arial Narrow" w:hAnsi="Arial Narrow" w:cs="Arial"/>
              </w:rPr>
            </w:pPr>
            <w:r w:rsidRPr="00B579DB">
              <w:rPr>
                <w:rFonts w:ascii="Arial Narrow" w:hAnsi="Arial Narrow" w:cs="Arial"/>
              </w:rPr>
              <w:t xml:space="preserve">  Przydział nauczycielom stażystom                           i kontraktowym opiekunów stażu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1EDDACE8" w14:textId="77777777" w:rsidR="00D71637" w:rsidRDefault="00D71637" w:rsidP="00A0264C">
            <w:pPr>
              <w:tabs>
                <w:tab w:val="left" w:pos="4395"/>
              </w:tabs>
              <w:ind w:left="36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79" w:type="dxa"/>
            <w:tcBorders>
              <w:top w:val="single" w:sz="6" w:space="0" w:color="auto"/>
              <w:bottom w:val="single" w:sz="6" w:space="0" w:color="auto"/>
            </w:tcBorders>
          </w:tcPr>
          <w:p w14:paraId="393F0C09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</w:t>
            </w:r>
          </w:p>
        </w:tc>
      </w:tr>
      <w:tr w:rsidR="00D71637" w14:paraId="1E5297EE" w14:textId="77777777" w:rsidTr="00A0264C">
        <w:trPr>
          <w:trHeight w:val="972"/>
        </w:trPr>
        <w:tc>
          <w:tcPr>
            <w:tcW w:w="432" w:type="dxa"/>
            <w:vMerge/>
          </w:tcPr>
          <w:p w14:paraId="7B142EC4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50" w:type="dxa"/>
            <w:vMerge/>
          </w:tcPr>
          <w:p w14:paraId="50531016" w14:textId="77777777" w:rsidR="00D71637" w:rsidRPr="00CA6930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441" w:type="dxa"/>
            <w:tcBorders>
              <w:top w:val="single" w:sz="6" w:space="0" w:color="auto"/>
              <w:bottom w:val="single" w:sz="6" w:space="0" w:color="auto"/>
            </w:tcBorders>
          </w:tcPr>
          <w:p w14:paraId="1D9CF1A3" w14:textId="77777777" w:rsidR="00D71637" w:rsidRPr="00B579DB" w:rsidRDefault="00D71637" w:rsidP="00A0264C">
            <w:pPr>
              <w:pStyle w:val="Akapitzlist"/>
              <w:numPr>
                <w:ilvl w:val="0"/>
                <w:numId w:val="18"/>
              </w:numPr>
              <w:tabs>
                <w:tab w:val="left" w:pos="93"/>
              </w:tabs>
              <w:spacing w:before="240"/>
              <w:ind w:right="31"/>
              <w:jc w:val="left"/>
              <w:rPr>
                <w:rFonts w:ascii="Arial Narrow" w:hAnsi="Arial Narrow" w:cs="Arial"/>
              </w:rPr>
            </w:pPr>
            <w:r w:rsidRPr="00B579DB">
              <w:rPr>
                <w:rFonts w:ascii="Arial Narrow" w:hAnsi="Arial Narrow" w:cs="Arial"/>
              </w:rPr>
              <w:t xml:space="preserve">  Monitorowanie realizacji planów rozwoju zawodowego w okresie stażu.</w:t>
            </w:r>
          </w:p>
          <w:p w14:paraId="28EEC54B" w14:textId="77777777" w:rsidR="00D71637" w:rsidRDefault="00D71637" w:rsidP="00A0264C">
            <w:pPr>
              <w:tabs>
                <w:tab w:val="left" w:pos="93"/>
              </w:tabs>
              <w:spacing w:line="276" w:lineRule="auto"/>
              <w:ind w:right="31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6B13A83C" w14:textId="77777777" w:rsidR="00D71637" w:rsidRDefault="00D71637" w:rsidP="00A0264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79" w:type="dxa"/>
            <w:tcBorders>
              <w:top w:val="single" w:sz="6" w:space="0" w:color="auto"/>
              <w:bottom w:val="single" w:sz="6" w:space="0" w:color="auto"/>
            </w:tcBorders>
          </w:tcPr>
          <w:p w14:paraId="6C29E567" w14:textId="77777777" w:rsidR="00D71637" w:rsidRDefault="00D71637" w:rsidP="00A0264C">
            <w:pPr>
              <w:tabs>
                <w:tab w:val="left" w:pos="4395"/>
              </w:tabs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</w:t>
            </w:r>
          </w:p>
        </w:tc>
      </w:tr>
    </w:tbl>
    <w:p w14:paraId="619B5482" w14:textId="77777777" w:rsidR="00D71637" w:rsidRPr="00D11BE6" w:rsidRDefault="00D71637" w:rsidP="00D71637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Cs/>
          <w:color w:val="0070C0"/>
        </w:rPr>
      </w:pPr>
    </w:p>
    <w:p w14:paraId="1F05F145" w14:textId="77777777" w:rsidR="00D71637" w:rsidRDefault="00D71637" w:rsidP="00D71637">
      <w:pPr>
        <w:numPr>
          <w:ilvl w:val="0"/>
          <w:numId w:val="45"/>
        </w:numPr>
        <w:ind w:left="426" w:right="510" w:hanging="426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1E0908"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  Plan obserwacji zajęć prowadzonych przez nauczycieli wraz ze wskazanieniem obszarów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</w:t>
      </w:r>
      <w:r w:rsidRPr="001E0908">
        <w:rPr>
          <w:rFonts w:ascii="Arial" w:hAnsi="Arial" w:cs="Arial"/>
          <w:b/>
          <w:bCs/>
          <w:noProof/>
          <w:color w:val="0070C0"/>
          <w:sz w:val="24"/>
          <w:szCs w:val="24"/>
        </w:rPr>
        <w:t>podlegającymi szczególnej uwadze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 </w:t>
      </w:r>
      <w:r w:rsidRPr="001E0908">
        <w:rPr>
          <w:rFonts w:ascii="Arial" w:hAnsi="Arial" w:cs="Arial"/>
          <w:b/>
          <w:bCs/>
          <w:noProof/>
          <w:color w:val="0070C0"/>
          <w:sz w:val="24"/>
          <w:szCs w:val="24"/>
        </w:rPr>
        <w:t xml:space="preserve">w czasie obserwacji. </w:t>
      </w:r>
    </w:p>
    <w:p w14:paraId="4205A913" w14:textId="77777777" w:rsidR="00D71637" w:rsidRDefault="00D71637" w:rsidP="00D71637">
      <w:pPr>
        <w:ind w:left="426" w:right="510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14:paraId="6E3422E7" w14:textId="77777777" w:rsidR="00D71637" w:rsidRPr="00472F20" w:rsidRDefault="00D71637" w:rsidP="00D71637">
      <w:pPr>
        <w:ind w:left="426" w:right="510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</w:p>
    <w:p w14:paraId="612BF26D" w14:textId="77777777" w:rsidR="00D71637" w:rsidRPr="00472F20" w:rsidRDefault="00D71637" w:rsidP="00D71637">
      <w:pPr>
        <w:tabs>
          <w:tab w:val="left" w:pos="4395"/>
        </w:tabs>
        <w:rPr>
          <w:rFonts w:ascii="Arial" w:hAnsi="Arial" w:cs="Arial"/>
          <w:b/>
        </w:rPr>
      </w:pPr>
      <w:r w:rsidRPr="00472F20">
        <w:rPr>
          <w:rFonts w:ascii="Arial" w:hAnsi="Arial" w:cs="Arial"/>
          <w:b/>
        </w:rPr>
        <w:t>Plan obserwacji kontrolno-oceniających i diagnozujących w roku szkolnym 2021/2022</w:t>
      </w:r>
    </w:p>
    <w:p w14:paraId="6E0018D6" w14:textId="77777777" w:rsidR="00D71637" w:rsidRDefault="00D71637" w:rsidP="00D71637">
      <w:pPr>
        <w:tabs>
          <w:tab w:val="left" w:pos="4395"/>
        </w:tabs>
        <w:rPr>
          <w:rFonts w:ascii="Arial" w:hAnsi="Arial" w:cs="Arial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4270"/>
        <w:gridCol w:w="592"/>
        <w:gridCol w:w="1314"/>
        <w:gridCol w:w="1367"/>
        <w:gridCol w:w="895"/>
      </w:tblGrid>
      <w:tr w:rsidR="00D71637" w14:paraId="4EB3926D" w14:textId="77777777" w:rsidTr="00A0264C">
        <w:trPr>
          <w:trHeight w:val="132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BFFEB"/>
            <w:vAlign w:val="center"/>
          </w:tcPr>
          <w:p w14:paraId="14C5B066" w14:textId="77777777" w:rsidR="00D71637" w:rsidRPr="00E907B9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FBFFEB"/>
            <w:vAlign w:val="center"/>
          </w:tcPr>
          <w:p w14:paraId="7F0CE6D5" w14:textId="77777777" w:rsidR="00D71637" w:rsidRPr="00E907B9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Typ obserwacji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FFEB"/>
            <w:vAlign w:val="center"/>
          </w:tcPr>
          <w:p w14:paraId="2D0078E9" w14:textId="77777777" w:rsidR="00D71637" w:rsidRPr="00E907B9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FFEB"/>
          </w:tcPr>
          <w:p w14:paraId="062B3C1E" w14:textId="77777777" w:rsidR="00D71637" w:rsidRPr="00E907B9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Osoba prowadząca zajęcia 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FBFFEB"/>
            <w:vAlign w:val="center"/>
          </w:tcPr>
          <w:p w14:paraId="43AE0A96" w14:textId="77777777" w:rsidR="00D71637" w:rsidRPr="00E907B9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Obserwator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BFFEB"/>
            <w:vAlign w:val="center"/>
          </w:tcPr>
          <w:p w14:paraId="06D90578" w14:textId="77777777" w:rsidR="00D71637" w:rsidRPr="00E907B9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</w:tc>
      </w:tr>
      <w:tr w:rsidR="00D71637" w14:paraId="742FBB31" w14:textId="77777777" w:rsidTr="00A0264C">
        <w:trPr>
          <w:trHeight w:val="1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054486" w14:textId="77777777" w:rsidR="00D71637" w:rsidRPr="00E907B9" w:rsidRDefault="00D71637" w:rsidP="00A0264C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22BC39" w14:textId="77777777" w:rsidR="00D71637" w:rsidRPr="006114E0" w:rsidRDefault="00D71637" w:rsidP="00A0264C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  <w:bCs/>
              </w:rPr>
            </w:pPr>
            <w:r w:rsidRPr="006114E0">
              <w:rPr>
                <w:rFonts w:ascii="Arial Narrow" w:hAnsi="Arial Narrow" w:cs="Arial"/>
                <w:bCs/>
              </w:rPr>
              <w:t>Obserwacje wspierające</w:t>
            </w:r>
            <w:r>
              <w:rPr>
                <w:rFonts w:ascii="Arial Narrow" w:hAnsi="Arial Narrow" w:cs="Arial"/>
                <w:bCs/>
              </w:rPr>
              <w:t xml:space="preserve"> (stażyści, nauczyciele kontraktowi, mianowani)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B8DA2" w14:textId="77777777" w:rsidR="00D71637" w:rsidRPr="00587D35" w:rsidRDefault="004B3E86" w:rsidP="00A0264C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 b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538CC" w14:textId="77777777" w:rsidR="00D71637" w:rsidRPr="00587D35" w:rsidRDefault="00D71637" w:rsidP="00A0264C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Ewa Falana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B0C5BE" w14:textId="77777777" w:rsidR="00D71637" w:rsidRPr="00587D35" w:rsidRDefault="00D71637" w:rsidP="00A0264C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Wicedyrektor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9F0FD8" w14:textId="77777777" w:rsidR="00D71637" w:rsidRPr="00587D35" w:rsidRDefault="004B3E86" w:rsidP="00A0264C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X/2021</w:t>
            </w:r>
          </w:p>
        </w:tc>
      </w:tr>
      <w:tr w:rsidR="00D71637" w14:paraId="3E9E6269" w14:textId="77777777" w:rsidTr="00A0264C">
        <w:trPr>
          <w:trHeight w:val="82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EEC"/>
            <w:vAlign w:val="center"/>
          </w:tcPr>
          <w:p w14:paraId="662D2BF4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EEC"/>
            <w:vAlign w:val="center"/>
          </w:tcPr>
          <w:p w14:paraId="6DFC11DE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A4676DE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Cel obserwacji diagnozującej</w:t>
            </w:r>
          </w:p>
          <w:p w14:paraId="7C4B2159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EC"/>
          </w:tcPr>
          <w:p w14:paraId="694B5987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0AB6762C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</w:t>
            </w:r>
          </w:p>
          <w:p w14:paraId="14E03F91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FEEC"/>
          </w:tcPr>
          <w:p w14:paraId="79F35F62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Osoba </w:t>
            </w:r>
          </w:p>
          <w:p w14:paraId="089F3E46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prowadząca </w:t>
            </w:r>
          </w:p>
          <w:p w14:paraId="6024A6B8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zajęcia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EEC"/>
            <w:vAlign w:val="center"/>
          </w:tcPr>
          <w:p w14:paraId="791CCFE2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Obserwator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EEC"/>
            <w:vAlign w:val="center"/>
          </w:tcPr>
          <w:p w14:paraId="616018A5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</w:tc>
      </w:tr>
      <w:tr w:rsidR="00D71637" w14:paraId="21F471A6" w14:textId="77777777" w:rsidTr="00A0264C">
        <w:trPr>
          <w:trHeight w:val="50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22245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67599FE2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1. 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793BD" w14:textId="77777777" w:rsidR="00D71637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5ECBB66A" w14:textId="77777777" w:rsidR="00D71637" w:rsidRPr="00F545DF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Umiejętność rozwiązywania zadań z geometrii, w tym z geometrii przestrzennej </w:t>
            </w:r>
          </w:p>
          <w:p w14:paraId="4821EAFB" w14:textId="77777777" w:rsidR="00D71637" w:rsidRPr="00F545DF" w:rsidRDefault="00D71637" w:rsidP="00A0264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7D4B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D13857B" w14:textId="77777777" w:rsidR="00D71637" w:rsidRPr="00F97D4E" w:rsidRDefault="004B3E86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VIII b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4945B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1EC2447" w14:textId="77777777" w:rsidR="00D71637" w:rsidRPr="00F97D4E" w:rsidRDefault="00D71637" w:rsidP="00A0264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Lucyna Maciąg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87AA1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0C54D3A" w14:textId="77777777" w:rsidR="00D71637" w:rsidRPr="00F97D4E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F97D4E">
              <w:rPr>
                <w:rFonts w:ascii="Arial Narrow" w:hAnsi="Arial Narrow" w:cs="Arial"/>
              </w:rPr>
              <w:t>Dyrektor</w:t>
            </w:r>
          </w:p>
          <w:p w14:paraId="3C3082A3" w14:textId="77777777" w:rsidR="00D71637" w:rsidRPr="00F97D4E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07584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E791BAD" w14:textId="77777777" w:rsidR="00D71637" w:rsidRDefault="004B3E86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XI/2021</w:t>
            </w:r>
          </w:p>
          <w:p w14:paraId="572783B4" w14:textId="77777777" w:rsidR="00D71637" w:rsidRPr="00F97D4E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D71637" w14:paraId="339FA929" w14:textId="77777777" w:rsidTr="00A0264C">
        <w:trPr>
          <w:trHeight w:val="46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8BE4E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F69775F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 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56AD4" w14:textId="77777777" w:rsidR="00D71637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2CB00F79" w14:textId="77777777" w:rsidR="00D71637" w:rsidRPr="00F97D4E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Ukierunkowanie nauczania na pracę zespołową z wykorzystaniem narzędzi cyfrowych</w:t>
            </w:r>
          </w:p>
          <w:p w14:paraId="794E613B" w14:textId="77777777" w:rsidR="00D71637" w:rsidRDefault="00D71637" w:rsidP="00A0264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1130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AA148EA" w14:textId="77777777" w:rsidR="004B3E86" w:rsidRPr="00AE4F51" w:rsidRDefault="004B3E86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VII 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6F0C2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5FEFB59" w14:textId="77777777" w:rsidR="00D71637" w:rsidRPr="00AE4F51" w:rsidRDefault="00D71637" w:rsidP="00A0264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mgr Daria Olejniczak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D5A01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F729594" w14:textId="77777777" w:rsidR="004B3E86" w:rsidRPr="00AE4F51" w:rsidRDefault="004B3E86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Wicedyrektor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137F7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02CD978" w14:textId="77777777" w:rsidR="004B3E86" w:rsidRPr="00AE4F51" w:rsidRDefault="004B3E86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II/2022</w:t>
            </w:r>
          </w:p>
        </w:tc>
      </w:tr>
      <w:tr w:rsidR="00D71637" w14:paraId="2A855047" w14:textId="77777777" w:rsidTr="00A0264C">
        <w:trPr>
          <w:trHeight w:val="40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95833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02948E3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3. 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DF453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FF2CF0B" w14:textId="77777777" w:rsidR="00D71637" w:rsidRPr="00F97D4E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Umiejętność odczytania, wykorzystywania i wyszukiwania informacji z tekstu, diagramu, rysunku</w:t>
            </w:r>
          </w:p>
          <w:p w14:paraId="20FDD05C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1A89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E19CDB0" w14:textId="77777777" w:rsidR="004B3E86" w:rsidRPr="00AE4F51" w:rsidRDefault="004B3E86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IV 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F4C390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EFF30FF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mgr Małgorzata Jenerowicz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77DA2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D6B5EE8" w14:textId="77777777" w:rsidR="004B3E86" w:rsidRPr="00AE4F51" w:rsidRDefault="004B3E86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Wicedyrektor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4C6D2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CEC2648" w14:textId="77777777" w:rsidR="004B3E86" w:rsidRPr="00AE4F51" w:rsidRDefault="004B3E86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III/2022</w:t>
            </w:r>
          </w:p>
        </w:tc>
      </w:tr>
      <w:tr w:rsidR="00D71637" w14:paraId="7B02A4FF" w14:textId="77777777" w:rsidTr="00A0264C">
        <w:trPr>
          <w:trHeight w:val="670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58F81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6E3F2E4A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4. 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FB257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08C964FD" w14:textId="77777777" w:rsidR="00D71637" w:rsidRDefault="00D71637" w:rsidP="00A0264C">
            <w:pPr>
              <w:tabs>
                <w:tab w:val="left" w:pos="4395"/>
              </w:tabs>
              <w:spacing w:after="240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Umiejętność z zakresu analizy i interpretacji tekstu kultury (wiersze, inne formy literackie)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E5EC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F08686D" w14:textId="77777777" w:rsidR="004B3E86" w:rsidRPr="00AE4F51" w:rsidRDefault="004B3E86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VII b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9AE155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0C35B84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mgr Lidia Lewandowska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A7E24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EE604D7" w14:textId="77777777" w:rsidR="004B3E86" w:rsidRPr="00AE4F51" w:rsidRDefault="004B3E86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Dyrektor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4A8A3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FD64ADC" w14:textId="77777777" w:rsidR="004B3E86" w:rsidRPr="00AE4F51" w:rsidRDefault="004B3E86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IV/2022</w:t>
            </w:r>
          </w:p>
        </w:tc>
      </w:tr>
      <w:tr w:rsidR="00D71637" w14:paraId="70028667" w14:textId="77777777" w:rsidTr="00A0264C">
        <w:trPr>
          <w:trHeight w:val="102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0CAFD" w14:textId="77777777" w:rsidR="00D71637" w:rsidRDefault="00D71637" w:rsidP="00A0264C">
            <w:pPr>
              <w:tabs>
                <w:tab w:val="left" w:pos="4395"/>
              </w:tabs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6. 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82B97" w14:textId="77777777" w:rsidR="00D71637" w:rsidRPr="00B26FC0" w:rsidRDefault="00D71637" w:rsidP="00A0264C">
            <w:pPr>
              <w:tabs>
                <w:tab w:val="left" w:pos="4395"/>
              </w:tabs>
              <w:spacing w:before="240" w:after="24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Język komunikacji z uczniem, tworzenie sprzyjającego klimatu do zadań w grupie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3E56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A3D3419" w14:textId="77777777" w:rsidR="004B3E86" w:rsidRPr="00AE4F51" w:rsidRDefault="004B3E86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6a/6b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04682B" w14:textId="77777777" w:rsidR="00D71637" w:rsidRPr="00AE4F51" w:rsidRDefault="00D71637" w:rsidP="00A0264C">
            <w:pPr>
              <w:tabs>
                <w:tab w:val="left" w:pos="4395"/>
              </w:tabs>
              <w:spacing w:before="240"/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mgr Tomasz Grzesiak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CFF3A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8784A74" w14:textId="77777777" w:rsidR="004B3E86" w:rsidRPr="00AE4F51" w:rsidRDefault="004B3E86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Wicedyrektor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D440A" w14:textId="77777777" w:rsidR="00D71637" w:rsidRPr="00AE4F5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2B83629" w14:textId="77777777" w:rsidR="004B3E86" w:rsidRPr="00AE4F51" w:rsidRDefault="004B3E86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XII/2021</w:t>
            </w:r>
          </w:p>
        </w:tc>
      </w:tr>
      <w:tr w:rsidR="00D71637" w14:paraId="13E6E169" w14:textId="77777777" w:rsidTr="00A0264C">
        <w:trPr>
          <w:trHeight w:val="13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B1083" w14:textId="77777777" w:rsidR="00D71637" w:rsidRDefault="00D71637" w:rsidP="00A0264C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7. 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53C24" w14:textId="77777777" w:rsidR="00D71637" w:rsidRPr="00B26FC0" w:rsidRDefault="00D71637" w:rsidP="00A0264C">
            <w:pPr>
              <w:tabs>
                <w:tab w:val="left" w:pos="4395"/>
              </w:tabs>
              <w:spacing w:before="240" w:after="24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Metody aktywizujące  podczas zajęć w edukacji przedszkolnej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2704" w14:textId="77777777" w:rsidR="00D71637" w:rsidRPr="00AE4F51" w:rsidRDefault="004B3E86" w:rsidP="00A0264C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SP G2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29AB2" w14:textId="77777777" w:rsidR="00D71637" w:rsidRPr="00AE4F51" w:rsidRDefault="00D71637" w:rsidP="00A0264C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mgr Katarzyna Żurek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57B1F" w14:textId="77777777" w:rsidR="004B3E86" w:rsidRPr="00AE4F51" w:rsidRDefault="00AE4F51" w:rsidP="004B3E86">
            <w:pPr>
              <w:tabs>
                <w:tab w:val="left" w:pos="4395"/>
              </w:tabs>
              <w:spacing w:before="240" w:after="2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4B3E86" w:rsidRPr="00AE4F51">
              <w:rPr>
                <w:rFonts w:ascii="Arial Narrow" w:hAnsi="Arial Narrow" w:cs="Arial"/>
              </w:rPr>
              <w:t>Wicedyrektor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15A03" w14:textId="77777777" w:rsidR="00D71637" w:rsidRPr="00AE4F51" w:rsidRDefault="004B3E86" w:rsidP="00A0264C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I/2022</w:t>
            </w:r>
          </w:p>
        </w:tc>
      </w:tr>
      <w:tr w:rsidR="00D71637" w14:paraId="536E653A" w14:textId="77777777" w:rsidTr="00A0264C">
        <w:trPr>
          <w:trHeight w:val="13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23517" w14:textId="77777777" w:rsidR="00D71637" w:rsidRDefault="00D71637" w:rsidP="00A0264C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B72D2" w14:textId="77777777" w:rsidR="00D71637" w:rsidRDefault="00D71637" w:rsidP="00A0264C">
            <w:pPr>
              <w:tabs>
                <w:tab w:val="left" w:pos="4395"/>
              </w:tabs>
              <w:spacing w:before="240" w:after="24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Korelacja treści doradztwa zawodowego z treściami nauczania danego przedmiotu 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B65B" w14:textId="77777777" w:rsidR="00D71637" w:rsidRPr="00AE4F51" w:rsidRDefault="004B3E86" w:rsidP="00A0264C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VIII</w:t>
            </w:r>
            <w:r w:rsidR="00AE4F51">
              <w:rPr>
                <w:rFonts w:ascii="Arial Narrow" w:hAnsi="Arial Narrow" w:cs="Arial"/>
              </w:rPr>
              <w:t xml:space="preserve"> </w:t>
            </w:r>
            <w:r w:rsidRPr="00AE4F51">
              <w:rPr>
                <w:rFonts w:ascii="Arial Narrow" w:hAnsi="Arial Narrow" w:cs="Arial"/>
              </w:rPr>
              <w:t>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B0B99E" w14:textId="77777777" w:rsidR="00D71637" w:rsidRPr="00AE4F51" w:rsidRDefault="00530855" w:rsidP="00A0264C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mgr </w:t>
            </w:r>
            <w:r w:rsidR="00D71637" w:rsidRPr="00AE4F51">
              <w:rPr>
                <w:rFonts w:ascii="Arial Narrow" w:hAnsi="Arial Narrow" w:cs="Arial"/>
              </w:rPr>
              <w:t xml:space="preserve"> Dorota Gorzaniak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DC634" w14:textId="77777777" w:rsidR="00D71637" w:rsidRPr="00AE4F51" w:rsidRDefault="004B3E86" w:rsidP="00A0264C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Dyrektor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990A1" w14:textId="77777777" w:rsidR="00D71637" w:rsidRPr="00AE4F51" w:rsidRDefault="00AE4F51" w:rsidP="00A0264C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</w:rPr>
            </w:pPr>
            <w:r w:rsidRPr="00AE4F51">
              <w:rPr>
                <w:rFonts w:ascii="Arial Narrow" w:hAnsi="Arial Narrow" w:cs="Arial"/>
              </w:rPr>
              <w:t>V/2022</w:t>
            </w:r>
          </w:p>
        </w:tc>
      </w:tr>
    </w:tbl>
    <w:p w14:paraId="4D2E3BE9" w14:textId="77777777" w:rsidR="00D71637" w:rsidRDefault="00D71637" w:rsidP="00D71637">
      <w:pPr>
        <w:shd w:val="clear" w:color="auto" w:fill="FFFFFF"/>
        <w:tabs>
          <w:tab w:val="left" w:pos="4395"/>
        </w:tabs>
        <w:rPr>
          <w:rFonts w:ascii="Arial" w:hAnsi="Arial" w:cs="Arial"/>
          <w:b/>
        </w:rPr>
      </w:pPr>
    </w:p>
    <w:p w14:paraId="01BD2B52" w14:textId="77777777" w:rsidR="004B3E86" w:rsidRDefault="004B3E86" w:rsidP="00D71637">
      <w:pPr>
        <w:shd w:val="clear" w:color="auto" w:fill="FFFFFF"/>
        <w:tabs>
          <w:tab w:val="left" w:pos="4395"/>
        </w:tabs>
        <w:rPr>
          <w:rFonts w:ascii="Arial" w:hAnsi="Arial" w:cs="Arial"/>
          <w:b/>
        </w:rPr>
      </w:pPr>
    </w:p>
    <w:p w14:paraId="51339BD1" w14:textId="77777777" w:rsidR="004B3E86" w:rsidRDefault="004B3E86" w:rsidP="00D71637">
      <w:pPr>
        <w:shd w:val="clear" w:color="auto" w:fill="FFFFFF"/>
        <w:tabs>
          <w:tab w:val="left" w:pos="4395"/>
        </w:tabs>
        <w:rPr>
          <w:rFonts w:ascii="Arial" w:hAnsi="Arial" w:cs="Arial"/>
          <w:b/>
        </w:rPr>
      </w:pPr>
    </w:p>
    <w:p w14:paraId="43ED6F27" w14:textId="77777777" w:rsidR="004B3E86" w:rsidRDefault="004B3E86" w:rsidP="00D71637">
      <w:pPr>
        <w:shd w:val="clear" w:color="auto" w:fill="FFFFFF"/>
        <w:tabs>
          <w:tab w:val="left" w:pos="4395"/>
        </w:tabs>
        <w:rPr>
          <w:rFonts w:ascii="Arial" w:hAnsi="Arial" w:cs="Arial"/>
          <w:b/>
        </w:rPr>
      </w:pPr>
    </w:p>
    <w:p w14:paraId="06CE0DED" w14:textId="77777777" w:rsidR="004B3E86" w:rsidRDefault="004B3E86" w:rsidP="00D71637">
      <w:pPr>
        <w:shd w:val="clear" w:color="auto" w:fill="FFFFFF"/>
        <w:tabs>
          <w:tab w:val="left" w:pos="4395"/>
        </w:tabs>
        <w:rPr>
          <w:rFonts w:ascii="Arial" w:hAnsi="Arial" w:cs="Arial"/>
          <w:b/>
        </w:rPr>
      </w:pPr>
    </w:p>
    <w:p w14:paraId="29F90003" w14:textId="77777777" w:rsidR="004B3E86" w:rsidRDefault="004B3E86" w:rsidP="00D71637">
      <w:pPr>
        <w:shd w:val="clear" w:color="auto" w:fill="FFFFFF"/>
        <w:tabs>
          <w:tab w:val="left" w:pos="4395"/>
        </w:tabs>
        <w:rPr>
          <w:rFonts w:ascii="Arial" w:hAnsi="Arial" w:cs="Arial"/>
          <w:b/>
        </w:rPr>
      </w:pPr>
    </w:p>
    <w:p w14:paraId="50822E6F" w14:textId="77777777" w:rsidR="004D713C" w:rsidRDefault="004D713C" w:rsidP="00D71637">
      <w:pPr>
        <w:shd w:val="clear" w:color="auto" w:fill="FFFFEB"/>
        <w:tabs>
          <w:tab w:val="left" w:pos="4395"/>
        </w:tabs>
        <w:rPr>
          <w:rFonts w:ascii="Arial" w:hAnsi="Arial" w:cs="Arial"/>
          <w:b/>
        </w:rPr>
      </w:pPr>
    </w:p>
    <w:p w14:paraId="2D3C2CC5" w14:textId="77777777" w:rsidR="004D713C" w:rsidRDefault="004D713C" w:rsidP="00D71637">
      <w:pPr>
        <w:shd w:val="clear" w:color="auto" w:fill="FFFFEB"/>
        <w:tabs>
          <w:tab w:val="left" w:pos="4395"/>
        </w:tabs>
        <w:rPr>
          <w:rFonts w:ascii="Arial" w:hAnsi="Arial" w:cs="Arial"/>
          <w:b/>
        </w:rPr>
      </w:pPr>
    </w:p>
    <w:p w14:paraId="788E503D" w14:textId="77777777" w:rsidR="004D713C" w:rsidRDefault="004D713C" w:rsidP="00D71637">
      <w:pPr>
        <w:shd w:val="clear" w:color="auto" w:fill="FFFFEB"/>
        <w:tabs>
          <w:tab w:val="left" w:pos="4395"/>
        </w:tabs>
        <w:rPr>
          <w:rFonts w:ascii="Arial" w:hAnsi="Arial" w:cs="Arial"/>
          <w:b/>
        </w:rPr>
      </w:pPr>
    </w:p>
    <w:p w14:paraId="06A929BA" w14:textId="77777777" w:rsidR="00D71637" w:rsidRDefault="00D71637" w:rsidP="00D71637">
      <w:pPr>
        <w:shd w:val="clear" w:color="auto" w:fill="FFFFEB"/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Główne obszary obserwacji zajęć – obserwacje doraźne, kontrolne, oceniające</w:t>
      </w:r>
    </w:p>
    <w:p w14:paraId="22B277E6" w14:textId="77777777" w:rsidR="00D71637" w:rsidRDefault="00D71637" w:rsidP="00D71637">
      <w:pPr>
        <w:shd w:val="clear" w:color="auto" w:fill="FFFFEB"/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2021/2022</w:t>
      </w:r>
    </w:p>
    <w:p w14:paraId="33AE764A" w14:textId="77777777" w:rsidR="00D71637" w:rsidRDefault="00D71637" w:rsidP="00D71637">
      <w:pPr>
        <w:rPr>
          <w:sz w:val="20"/>
          <w:szCs w:val="20"/>
        </w:rPr>
      </w:pPr>
    </w:p>
    <w:p w14:paraId="46FCD684" w14:textId="77777777" w:rsidR="00D71637" w:rsidRDefault="00D71637" w:rsidP="00D71637">
      <w:pPr>
        <w:rPr>
          <w:sz w:val="20"/>
          <w:szCs w:val="20"/>
        </w:rPr>
      </w:pPr>
    </w:p>
    <w:p w14:paraId="6CBE536D" w14:textId="77777777" w:rsidR="00D71637" w:rsidRDefault="00D71637" w:rsidP="00D716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D41F4">
        <w:rPr>
          <w:rFonts w:ascii="Arial" w:hAnsi="Arial" w:cs="Arial"/>
        </w:rPr>
        <w:t xml:space="preserve">Celem obserwacji </w:t>
      </w:r>
      <w:r>
        <w:rPr>
          <w:rFonts w:ascii="Arial" w:hAnsi="Arial" w:cs="Arial"/>
        </w:rPr>
        <w:t>zajęć prowadzonych przez nauczycieli jest:</w:t>
      </w:r>
    </w:p>
    <w:p w14:paraId="5C9375C1" w14:textId="77777777" w:rsidR="00D71637" w:rsidRPr="002D41F4" w:rsidRDefault="00D71637" w:rsidP="00D71637">
      <w:pPr>
        <w:jc w:val="both"/>
        <w:rPr>
          <w:rFonts w:ascii="Arial" w:hAnsi="Arial" w:cs="Arial"/>
        </w:rPr>
      </w:pPr>
    </w:p>
    <w:p w14:paraId="20196261" w14:textId="77777777" w:rsidR="00D71637" w:rsidRPr="002D41F4" w:rsidRDefault="00D71637" w:rsidP="00D71637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D41F4">
        <w:rPr>
          <w:rFonts w:ascii="Arial" w:eastAsia="Times New Roman" w:hAnsi="Arial" w:cs="Arial"/>
          <w:lang w:eastAsia="pl-PL"/>
        </w:rPr>
        <w:t xml:space="preserve">gromadzenie informacji o pracy nauczyciela i stopniu realizacji przez niego zadań </w:t>
      </w:r>
      <w:r>
        <w:rPr>
          <w:rFonts w:ascii="Arial" w:eastAsia="Times New Roman" w:hAnsi="Arial" w:cs="Arial"/>
          <w:lang w:eastAsia="pl-PL"/>
        </w:rPr>
        <w:br/>
      </w:r>
      <w:r w:rsidRPr="002D41F4">
        <w:rPr>
          <w:rFonts w:ascii="Arial" w:eastAsia="Times New Roman" w:hAnsi="Arial" w:cs="Arial"/>
          <w:lang w:eastAsia="pl-PL"/>
        </w:rPr>
        <w:t>edukacyjnych</w:t>
      </w:r>
      <w:r>
        <w:rPr>
          <w:rFonts w:ascii="Arial" w:eastAsia="Times New Roman" w:hAnsi="Arial" w:cs="Arial"/>
          <w:lang w:eastAsia="pl-PL"/>
        </w:rPr>
        <w:t>;</w:t>
      </w:r>
    </w:p>
    <w:p w14:paraId="08DFE0FC" w14:textId="77777777" w:rsidR="00D71637" w:rsidRPr="002D41F4" w:rsidRDefault="00D71637" w:rsidP="00D71637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2D41F4">
        <w:rPr>
          <w:rFonts w:ascii="Arial" w:eastAsia="Times New Roman" w:hAnsi="Arial" w:cs="Arial"/>
          <w:lang w:eastAsia="pl-PL"/>
        </w:rPr>
        <w:t>wspomaganie rozwoju zawodowego nauczycieli</w:t>
      </w:r>
      <w:r>
        <w:rPr>
          <w:rFonts w:ascii="Arial" w:eastAsia="Times New Roman" w:hAnsi="Arial" w:cs="Arial"/>
          <w:lang w:eastAsia="pl-PL"/>
        </w:rPr>
        <w:t>;</w:t>
      </w:r>
    </w:p>
    <w:p w14:paraId="0FC6CA70" w14:textId="77777777" w:rsidR="00D71637" w:rsidRPr="002D41F4" w:rsidRDefault="00D71637" w:rsidP="00D71637">
      <w:pPr>
        <w:numPr>
          <w:ilvl w:val="0"/>
          <w:numId w:val="9"/>
        </w:numPr>
        <w:jc w:val="both"/>
        <w:rPr>
          <w:sz w:val="20"/>
          <w:szCs w:val="20"/>
        </w:rPr>
      </w:pPr>
      <w:r w:rsidRPr="002D41F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2D41F4">
        <w:rPr>
          <w:rFonts w:ascii="Arial" w:eastAsia="Times New Roman" w:hAnsi="Arial" w:cs="Arial"/>
          <w:lang w:eastAsia="pl-PL"/>
        </w:rPr>
        <w:t>wzajemne dzielenie się wiedzą, umiejętnościami 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D41F4">
        <w:rPr>
          <w:rFonts w:ascii="Arial" w:eastAsia="Times New Roman" w:hAnsi="Arial" w:cs="Arial"/>
          <w:lang w:eastAsia="pl-PL"/>
        </w:rPr>
        <w:t>doświadczeniem</w:t>
      </w:r>
      <w:r>
        <w:rPr>
          <w:rFonts w:ascii="Arial" w:eastAsia="Times New Roman" w:hAnsi="Arial" w:cs="Arial"/>
          <w:lang w:eastAsia="pl-PL"/>
        </w:rPr>
        <w:t>;</w:t>
      </w:r>
    </w:p>
    <w:p w14:paraId="5850E894" w14:textId="77777777" w:rsidR="00D71637" w:rsidRPr="002D41F4" w:rsidRDefault="00D71637" w:rsidP="00D71637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D41F4">
        <w:rPr>
          <w:rFonts w:ascii="Arial" w:eastAsia="Times New Roman" w:hAnsi="Arial" w:cs="Arial"/>
          <w:lang w:eastAsia="pl-PL"/>
        </w:rPr>
        <w:t>diagnoza realizacji wybranych zadań edukacyjnych</w:t>
      </w:r>
      <w:r>
        <w:rPr>
          <w:rFonts w:ascii="Arial" w:eastAsia="Times New Roman" w:hAnsi="Arial" w:cs="Arial"/>
          <w:lang w:eastAsia="pl-PL"/>
        </w:rPr>
        <w:t>;</w:t>
      </w:r>
    </w:p>
    <w:p w14:paraId="32F750F4" w14:textId="77777777" w:rsidR="00D71637" w:rsidRPr="000B4593" w:rsidRDefault="00D71637" w:rsidP="00D71637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D41F4">
        <w:rPr>
          <w:rFonts w:ascii="Arial" w:eastAsia="Times New Roman" w:hAnsi="Arial" w:cs="Arial"/>
          <w:lang w:eastAsia="pl-PL"/>
        </w:rPr>
        <w:t xml:space="preserve">ocena rezultatów procesu dydaktycznego, wychowawczego i opiekuńczego, na </w:t>
      </w:r>
      <w:r>
        <w:rPr>
          <w:rFonts w:ascii="Arial" w:eastAsia="Times New Roman" w:hAnsi="Arial" w:cs="Arial"/>
          <w:lang w:eastAsia="pl-PL"/>
        </w:rPr>
        <w:br/>
      </w:r>
      <w:r w:rsidRPr="002D41F4">
        <w:rPr>
          <w:rFonts w:ascii="Arial" w:eastAsia="Times New Roman" w:hAnsi="Arial" w:cs="Arial"/>
          <w:lang w:eastAsia="pl-PL"/>
        </w:rPr>
        <w:t>podstawie bezpośredniej obserwacji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B4593">
        <w:rPr>
          <w:rFonts w:ascii="Arial" w:eastAsia="Times New Roman" w:hAnsi="Arial" w:cs="Arial"/>
          <w:lang w:eastAsia="pl-PL"/>
        </w:rPr>
        <w:t>umiejętności, postaw i prezentowanej wiedzy uczniów</w:t>
      </w:r>
      <w:r>
        <w:rPr>
          <w:rFonts w:ascii="Arial" w:eastAsia="Times New Roman" w:hAnsi="Arial" w:cs="Arial"/>
          <w:lang w:eastAsia="pl-PL"/>
        </w:rPr>
        <w:t>;</w:t>
      </w:r>
    </w:p>
    <w:p w14:paraId="54E97CA7" w14:textId="77777777" w:rsidR="00D71637" w:rsidRPr="000B4593" w:rsidRDefault="00D71637" w:rsidP="00D71637">
      <w:pPr>
        <w:ind w:left="720"/>
        <w:jc w:val="both"/>
        <w:rPr>
          <w:sz w:val="20"/>
          <w:szCs w:val="20"/>
        </w:rPr>
      </w:pPr>
    </w:p>
    <w:p w14:paraId="1C5FEE9C" w14:textId="77777777" w:rsidR="00D71637" w:rsidRPr="001D4ADC" w:rsidRDefault="00D71637" w:rsidP="00D71637">
      <w:pPr>
        <w:jc w:val="left"/>
        <w:rPr>
          <w:rFonts w:ascii="Arial" w:eastAsia="Times New Roman" w:hAnsi="Arial" w:cs="Arial"/>
          <w:lang w:eastAsia="pl-PL"/>
        </w:rPr>
      </w:pPr>
    </w:p>
    <w:p w14:paraId="27518547" w14:textId="77777777" w:rsidR="00D71637" w:rsidRDefault="00D71637" w:rsidP="00D71637">
      <w:pPr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2.  </w:t>
      </w:r>
      <w:r w:rsidRPr="001D4ADC">
        <w:rPr>
          <w:rFonts w:ascii="Arial" w:eastAsia="Times New Roman" w:hAnsi="Arial" w:cs="Arial"/>
          <w:lang w:eastAsia="pl-PL"/>
        </w:rPr>
        <w:t>Obserwacji mogą podlegać:</w:t>
      </w:r>
    </w:p>
    <w:p w14:paraId="7D72CDE1" w14:textId="77777777" w:rsidR="00D71637" w:rsidRDefault="00D71637" w:rsidP="00D71637">
      <w:pPr>
        <w:jc w:val="left"/>
        <w:rPr>
          <w:rFonts w:ascii="Arial" w:eastAsia="Times New Roman" w:hAnsi="Arial" w:cs="Arial"/>
          <w:lang w:eastAsia="pl-PL"/>
        </w:rPr>
      </w:pPr>
    </w:p>
    <w:p w14:paraId="38512FD1" w14:textId="77777777" w:rsidR="00D71637" w:rsidRDefault="00D71637" w:rsidP="00D71637">
      <w:pPr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obowiązkowe i dodatkowe zajęcia z uczniami;</w:t>
      </w:r>
    </w:p>
    <w:p w14:paraId="1DA4412A" w14:textId="77777777" w:rsidR="00D71637" w:rsidRDefault="00D71637" w:rsidP="00D71637">
      <w:pPr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B459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spotkania z rodzicami;</w:t>
      </w:r>
    </w:p>
    <w:p w14:paraId="4164B2BD" w14:textId="77777777" w:rsidR="00D71637" w:rsidRDefault="00D71637" w:rsidP="00D71637">
      <w:pPr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0B4593">
        <w:rPr>
          <w:rFonts w:ascii="Arial" w:eastAsia="Times New Roman" w:hAnsi="Arial" w:cs="Arial"/>
          <w:lang w:eastAsia="pl-PL"/>
        </w:rPr>
        <w:t xml:space="preserve"> imprezy szkolne</w:t>
      </w:r>
      <w:r>
        <w:rPr>
          <w:rFonts w:ascii="Arial" w:eastAsia="Times New Roman" w:hAnsi="Arial" w:cs="Arial"/>
          <w:lang w:eastAsia="pl-PL"/>
        </w:rPr>
        <w:t xml:space="preserve"> – apele, uroczystości, festyny, itp.;</w:t>
      </w:r>
    </w:p>
    <w:p w14:paraId="4F29C544" w14:textId="77777777" w:rsidR="00D71637" w:rsidRDefault="00D71637" w:rsidP="00D71637">
      <w:pPr>
        <w:numPr>
          <w:ilvl w:val="0"/>
          <w:numId w:val="10"/>
        </w:numPr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wycieczki szkolne.</w:t>
      </w:r>
    </w:p>
    <w:p w14:paraId="10819BEC" w14:textId="77777777" w:rsidR="00D71637" w:rsidRDefault="00D71637" w:rsidP="00D71637">
      <w:pPr>
        <w:ind w:left="720"/>
        <w:jc w:val="left"/>
        <w:rPr>
          <w:rFonts w:ascii="Arial" w:eastAsia="Times New Roman" w:hAnsi="Arial" w:cs="Arial"/>
          <w:lang w:eastAsia="pl-PL"/>
        </w:rPr>
      </w:pPr>
    </w:p>
    <w:p w14:paraId="57475485" w14:textId="77777777" w:rsidR="00D71637" w:rsidRDefault="00D71637" w:rsidP="00D71637">
      <w:pPr>
        <w:ind w:left="720"/>
        <w:jc w:val="left"/>
        <w:rPr>
          <w:rFonts w:ascii="Arial" w:eastAsia="Times New Roman" w:hAnsi="Arial" w:cs="Arial"/>
          <w:lang w:eastAsia="pl-PL"/>
        </w:rPr>
      </w:pPr>
    </w:p>
    <w:p w14:paraId="66825D76" w14:textId="77777777" w:rsidR="00D71637" w:rsidRDefault="00D71637" w:rsidP="00D71637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 Obserwacji w szczególności w roku szkolnym 2021/22 podlegać będzie:</w:t>
      </w:r>
    </w:p>
    <w:p w14:paraId="32486E54" w14:textId="77777777" w:rsidR="00D71637" w:rsidRDefault="00D71637" w:rsidP="00D71637">
      <w:pPr>
        <w:jc w:val="both"/>
        <w:rPr>
          <w:rFonts w:ascii="Arial" w:eastAsia="Times New Roman" w:hAnsi="Arial" w:cs="Arial"/>
          <w:lang w:eastAsia="pl-PL"/>
        </w:rPr>
      </w:pPr>
    </w:p>
    <w:p w14:paraId="1FBD6D07" w14:textId="77777777" w:rsidR="00D71637" w:rsidRDefault="00D71637" w:rsidP="00D71637">
      <w:pPr>
        <w:numPr>
          <w:ilvl w:val="0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Kształcenie umiejętności kluczowych.</w:t>
      </w:r>
    </w:p>
    <w:p w14:paraId="410C5738" w14:textId="77777777" w:rsidR="00D71637" w:rsidRDefault="00D71637" w:rsidP="00D71637">
      <w:pPr>
        <w:pStyle w:val="Akapitzlist"/>
        <w:rPr>
          <w:rFonts w:ascii="Arial" w:eastAsia="Times New Roman" w:hAnsi="Arial" w:cs="Arial"/>
          <w:lang w:eastAsia="pl-PL"/>
        </w:rPr>
      </w:pPr>
    </w:p>
    <w:p w14:paraId="117AE998" w14:textId="77777777" w:rsidR="00D71637" w:rsidRPr="004E6C73" w:rsidRDefault="00D71637" w:rsidP="00D71637">
      <w:pPr>
        <w:numPr>
          <w:ilvl w:val="0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4E6C73">
        <w:rPr>
          <w:rFonts w:ascii="Arial" w:eastAsia="Times New Roman" w:hAnsi="Arial" w:cs="Arial"/>
          <w:lang w:eastAsia="pl-PL"/>
        </w:rPr>
        <w:t>Informowanie uczniów o celach lekcji</w:t>
      </w:r>
      <w:r>
        <w:rPr>
          <w:rFonts w:ascii="Arial" w:eastAsia="Times New Roman" w:hAnsi="Arial" w:cs="Arial"/>
          <w:lang w:eastAsia="pl-PL"/>
        </w:rPr>
        <w:t>.</w:t>
      </w:r>
    </w:p>
    <w:p w14:paraId="3360356D" w14:textId="77777777" w:rsidR="00D71637" w:rsidRDefault="00D71637" w:rsidP="00D71637">
      <w:pPr>
        <w:ind w:left="720"/>
        <w:jc w:val="both"/>
        <w:rPr>
          <w:rFonts w:ascii="Arial" w:eastAsia="Times New Roman" w:hAnsi="Arial" w:cs="Arial"/>
          <w:lang w:eastAsia="pl-PL"/>
        </w:rPr>
      </w:pPr>
    </w:p>
    <w:p w14:paraId="0CEE5BD6" w14:textId="77777777" w:rsidR="00D71637" w:rsidRDefault="00D71637" w:rsidP="00D71637">
      <w:pPr>
        <w:numPr>
          <w:ilvl w:val="0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Uzasadnianie ocen bieżących.</w:t>
      </w:r>
    </w:p>
    <w:p w14:paraId="2F45CDED" w14:textId="77777777" w:rsidR="00D71637" w:rsidRDefault="00D71637" w:rsidP="00D71637">
      <w:pPr>
        <w:ind w:left="720"/>
        <w:jc w:val="both"/>
        <w:rPr>
          <w:rFonts w:ascii="Arial" w:eastAsia="Times New Roman" w:hAnsi="Arial" w:cs="Arial"/>
          <w:lang w:eastAsia="pl-PL"/>
        </w:rPr>
      </w:pPr>
    </w:p>
    <w:p w14:paraId="23F9C4E2" w14:textId="77777777" w:rsidR="00D71637" w:rsidRPr="006C1C93" w:rsidRDefault="00D71637" w:rsidP="00D71637">
      <w:pPr>
        <w:numPr>
          <w:ilvl w:val="0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Pozyskiwanie informacji zwrotnej o osiągnięciu celów zajęć.</w:t>
      </w:r>
    </w:p>
    <w:p w14:paraId="4002C607" w14:textId="77777777" w:rsidR="00D71637" w:rsidRDefault="00D71637" w:rsidP="00D71637">
      <w:pPr>
        <w:ind w:left="720"/>
        <w:jc w:val="both"/>
        <w:rPr>
          <w:rFonts w:ascii="Arial" w:eastAsia="Times New Roman" w:hAnsi="Arial" w:cs="Arial"/>
          <w:lang w:eastAsia="pl-PL"/>
        </w:rPr>
      </w:pPr>
    </w:p>
    <w:p w14:paraId="4573CFA9" w14:textId="77777777" w:rsidR="00D71637" w:rsidRDefault="00D71637" w:rsidP="00D71637">
      <w:pPr>
        <w:numPr>
          <w:ilvl w:val="0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Indywidualizacja nauczania w toku lekcji lub zajęć.</w:t>
      </w:r>
    </w:p>
    <w:p w14:paraId="06F26D6D" w14:textId="77777777" w:rsidR="00D71637" w:rsidRDefault="00D71637" w:rsidP="00D71637">
      <w:pPr>
        <w:ind w:left="720"/>
        <w:jc w:val="both"/>
        <w:rPr>
          <w:rFonts w:ascii="Arial" w:eastAsia="Times New Roman" w:hAnsi="Arial" w:cs="Arial"/>
          <w:lang w:eastAsia="pl-PL"/>
        </w:rPr>
      </w:pPr>
    </w:p>
    <w:p w14:paraId="1D5C98B6" w14:textId="77777777" w:rsidR="00D71637" w:rsidRDefault="00D71637" w:rsidP="00D71637">
      <w:pPr>
        <w:numPr>
          <w:ilvl w:val="0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Kształcenie umiejętności pracy zespołowej</w:t>
      </w:r>
      <w:r w:rsidRPr="003566B6">
        <w:rPr>
          <w:rFonts w:ascii="Arial" w:eastAsia="Times New Roman" w:hAnsi="Arial" w:cs="Arial"/>
          <w:lang w:eastAsia="pl-PL"/>
        </w:rPr>
        <w:t>, w parach</w:t>
      </w:r>
      <w:r>
        <w:rPr>
          <w:rFonts w:ascii="Arial" w:eastAsia="Times New Roman" w:hAnsi="Arial" w:cs="Arial"/>
          <w:lang w:eastAsia="pl-PL"/>
        </w:rPr>
        <w:t>.</w:t>
      </w:r>
    </w:p>
    <w:p w14:paraId="045B34BE" w14:textId="77777777" w:rsidR="00D71637" w:rsidRDefault="00D71637" w:rsidP="00D71637">
      <w:pPr>
        <w:ind w:left="720"/>
        <w:jc w:val="both"/>
        <w:rPr>
          <w:rFonts w:ascii="Arial" w:eastAsia="Times New Roman" w:hAnsi="Arial" w:cs="Arial"/>
          <w:lang w:eastAsia="pl-PL"/>
        </w:rPr>
      </w:pPr>
    </w:p>
    <w:p w14:paraId="3A032076" w14:textId="77777777" w:rsidR="00D71637" w:rsidRDefault="00D71637" w:rsidP="00D71637">
      <w:pPr>
        <w:numPr>
          <w:ilvl w:val="0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Praca domowa – jej zakres, zróżnicowanie w zależności od możliwości uczniów.</w:t>
      </w:r>
    </w:p>
    <w:p w14:paraId="250114A1" w14:textId="77777777" w:rsidR="00D71637" w:rsidRDefault="00D71637" w:rsidP="00D71637">
      <w:pPr>
        <w:pStyle w:val="Akapitzlist"/>
        <w:rPr>
          <w:rFonts w:ascii="Arial" w:eastAsia="Times New Roman" w:hAnsi="Arial" w:cs="Arial"/>
          <w:lang w:eastAsia="pl-PL"/>
        </w:rPr>
      </w:pPr>
    </w:p>
    <w:p w14:paraId="35811C16" w14:textId="77777777" w:rsidR="00D71637" w:rsidRDefault="00D71637" w:rsidP="00D71637">
      <w:pPr>
        <w:numPr>
          <w:ilvl w:val="0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76294C">
        <w:rPr>
          <w:rFonts w:ascii="Arial" w:eastAsia="Times New Roman" w:hAnsi="Arial" w:cs="Arial"/>
          <w:lang w:eastAsia="pl-PL"/>
        </w:rPr>
        <w:t xml:space="preserve">Włączanie zagadnień preorientacji/orientacji/doradztwa zawodowego do treści </w:t>
      </w:r>
      <w:r w:rsidRPr="0076294C">
        <w:rPr>
          <w:rFonts w:ascii="Arial" w:eastAsia="Times New Roman" w:hAnsi="Arial" w:cs="Arial"/>
          <w:lang w:eastAsia="pl-PL"/>
        </w:rPr>
        <w:br/>
        <w:t>przedmiotowych</w:t>
      </w:r>
      <w:r>
        <w:rPr>
          <w:rFonts w:ascii="Arial" w:eastAsia="Times New Roman" w:hAnsi="Arial" w:cs="Arial"/>
          <w:lang w:eastAsia="pl-PL"/>
        </w:rPr>
        <w:t>.</w:t>
      </w:r>
    </w:p>
    <w:p w14:paraId="351F494A" w14:textId="77777777" w:rsidR="00D71637" w:rsidRDefault="00D71637" w:rsidP="00D71637">
      <w:pPr>
        <w:pStyle w:val="Akapitzlist"/>
        <w:rPr>
          <w:rFonts w:ascii="Arial" w:eastAsia="Times New Roman" w:hAnsi="Arial" w:cs="Arial"/>
          <w:lang w:eastAsia="pl-PL"/>
        </w:rPr>
      </w:pPr>
    </w:p>
    <w:p w14:paraId="0C4B78CC" w14:textId="77777777" w:rsidR="00D71637" w:rsidRDefault="00D71637" w:rsidP="00D71637">
      <w:pPr>
        <w:numPr>
          <w:ilvl w:val="0"/>
          <w:numId w:val="1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76294C">
        <w:rPr>
          <w:rFonts w:ascii="Arial" w:eastAsia="Times New Roman" w:hAnsi="Arial" w:cs="Arial"/>
          <w:lang w:eastAsia="pl-PL"/>
        </w:rPr>
        <w:t xml:space="preserve">Stosowanie technologii komunikacyjno-informatycznej w trakcie zajęć i jej </w:t>
      </w:r>
      <w:r w:rsidRPr="0076294C">
        <w:rPr>
          <w:rFonts w:ascii="Arial" w:eastAsia="Times New Roman" w:hAnsi="Arial" w:cs="Arial"/>
          <w:lang w:eastAsia="pl-PL"/>
        </w:rPr>
        <w:br/>
        <w:t>wykorzystywanie przez uczniów w procesie nauczania</w:t>
      </w:r>
      <w:r>
        <w:rPr>
          <w:rFonts w:ascii="Arial" w:eastAsia="Times New Roman" w:hAnsi="Arial" w:cs="Arial"/>
          <w:lang w:eastAsia="pl-PL"/>
        </w:rPr>
        <w:t>.</w:t>
      </w:r>
    </w:p>
    <w:p w14:paraId="4665E694" w14:textId="77777777" w:rsidR="00D71637" w:rsidRPr="0076294C" w:rsidRDefault="00D71637" w:rsidP="00D71637">
      <w:pPr>
        <w:numPr>
          <w:ilvl w:val="0"/>
          <w:numId w:val="11"/>
        </w:numPr>
        <w:jc w:val="both"/>
        <w:rPr>
          <w:rFonts w:ascii="Arial" w:eastAsia="Times New Roman" w:hAnsi="Arial" w:cs="Arial"/>
          <w:lang w:eastAsia="pl-PL"/>
        </w:rPr>
        <w:sectPr w:rsidR="00D71637" w:rsidRPr="0076294C" w:rsidSect="00730D8B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4E4B85A5" w14:textId="77777777" w:rsidR="00D71637" w:rsidRPr="001E0908" w:rsidRDefault="00D71637" w:rsidP="00D71637">
      <w:pPr>
        <w:numPr>
          <w:ilvl w:val="0"/>
          <w:numId w:val="45"/>
        </w:numPr>
        <w:ind w:left="426" w:right="510" w:hanging="426"/>
        <w:jc w:val="both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lastRenderedPageBreak/>
        <w:t xml:space="preserve">   </w:t>
      </w:r>
      <w:r w:rsidRPr="001E0908">
        <w:rPr>
          <w:rFonts w:ascii="Arial" w:hAnsi="Arial" w:cs="Arial"/>
          <w:b/>
          <w:bCs/>
          <w:noProof/>
          <w:color w:val="0070C0"/>
          <w:sz w:val="24"/>
          <w:szCs w:val="24"/>
        </w:rPr>
        <w:t>Plan monitorowania przebiegu wybranych procesów zachodzących</w:t>
      </w: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br/>
      </w:r>
      <w:r w:rsidRPr="001E0908">
        <w:rPr>
          <w:rFonts w:ascii="Arial" w:hAnsi="Arial" w:cs="Arial"/>
          <w:b/>
          <w:bCs/>
          <w:noProof/>
          <w:color w:val="0070C0"/>
          <w:sz w:val="24"/>
          <w:szCs w:val="24"/>
        </w:rPr>
        <w:t>w szkole.</w:t>
      </w:r>
    </w:p>
    <w:p w14:paraId="4252E887" w14:textId="77777777" w:rsidR="00D71637" w:rsidRPr="0071656E" w:rsidRDefault="00D71637" w:rsidP="00D71637">
      <w:pPr>
        <w:spacing w:after="160" w:line="259" w:lineRule="auto"/>
        <w:ind w:left="2628" w:right="510"/>
        <w:jc w:val="both"/>
        <w:rPr>
          <w:rFonts w:ascii="Arial" w:hAnsi="Arial" w:cs="Arial"/>
          <w:noProof/>
          <w:sz w:val="2"/>
          <w:szCs w:val="2"/>
        </w:rPr>
      </w:pPr>
    </w:p>
    <w:p w14:paraId="01AF57DE" w14:textId="77777777" w:rsidR="00D71637" w:rsidRDefault="00D71637" w:rsidP="00D71637">
      <w:pPr>
        <w:spacing w:after="160" w:line="259" w:lineRule="auto"/>
        <w:ind w:right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3ECA8470" w14:textId="77777777" w:rsidR="00D71637" w:rsidRPr="0049253B" w:rsidRDefault="00D71637" w:rsidP="00D71637">
      <w:pPr>
        <w:rPr>
          <w:rFonts w:ascii="Arial" w:hAnsi="Arial" w:cs="Arial"/>
          <w:b/>
        </w:rPr>
      </w:pPr>
      <w:r w:rsidRPr="0049253B">
        <w:rPr>
          <w:rFonts w:ascii="Arial" w:hAnsi="Arial" w:cs="Arial"/>
          <w:b/>
        </w:rPr>
        <w:t xml:space="preserve">Plan monitorowania </w:t>
      </w:r>
    </w:p>
    <w:p w14:paraId="7A479DA5" w14:textId="77777777" w:rsidR="00D71637" w:rsidRPr="0049253B" w:rsidRDefault="00D71637" w:rsidP="00D71637">
      <w:pPr>
        <w:rPr>
          <w:rFonts w:ascii="Arial" w:hAnsi="Arial" w:cs="Arial"/>
          <w:b/>
        </w:rPr>
      </w:pPr>
      <w:r w:rsidRPr="0049253B">
        <w:rPr>
          <w:rFonts w:ascii="Arial" w:hAnsi="Arial" w:cs="Arial"/>
          <w:b/>
        </w:rPr>
        <w:t xml:space="preserve">przebiegu </w:t>
      </w:r>
      <w:r>
        <w:rPr>
          <w:rFonts w:ascii="Arial" w:hAnsi="Arial" w:cs="Arial"/>
          <w:b/>
        </w:rPr>
        <w:t>wybranych procesów zachodzących w szkole w roku szk. 2021/2022</w:t>
      </w:r>
    </w:p>
    <w:p w14:paraId="2877B56F" w14:textId="77777777" w:rsidR="00D71637" w:rsidRDefault="00D71637" w:rsidP="00D7163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3782BC8" w14:textId="77777777" w:rsidR="00D71637" w:rsidRDefault="00D71637" w:rsidP="00D71637">
      <w:pPr>
        <w:jc w:val="left"/>
        <w:rPr>
          <w:rFonts w:ascii="Arial" w:hAnsi="Arial" w:cs="Arial"/>
          <w:b/>
        </w:rPr>
      </w:pPr>
    </w:p>
    <w:p w14:paraId="043463F0" w14:textId="77777777" w:rsidR="00D71637" w:rsidRDefault="00D71637" w:rsidP="00D71637">
      <w:pPr>
        <w:jc w:val="left"/>
        <w:rPr>
          <w:rFonts w:ascii="Arial" w:hAnsi="Arial" w:cs="Arial"/>
          <w:b/>
        </w:rPr>
      </w:pP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074"/>
        <w:gridCol w:w="6501"/>
      </w:tblGrid>
      <w:tr w:rsidR="00D71637" w14:paraId="0E96F662" w14:textId="77777777" w:rsidTr="00A0264C">
        <w:trPr>
          <w:trHeight w:val="171"/>
        </w:trPr>
        <w:tc>
          <w:tcPr>
            <w:tcW w:w="596" w:type="dxa"/>
            <w:shd w:val="clear" w:color="auto" w:fill="F3FFFF"/>
          </w:tcPr>
          <w:p w14:paraId="68EA9E37" w14:textId="77777777" w:rsidR="00D71637" w:rsidRPr="001F4C7B" w:rsidRDefault="00D71637" w:rsidP="00A0264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1F4C7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725" w:type="dxa"/>
            <w:gridSpan w:val="2"/>
            <w:shd w:val="clear" w:color="auto" w:fill="FDFFF3"/>
          </w:tcPr>
          <w:p w14:paraId="0BC48E62" w14:textId="77777777" w:rsidR="00D71637" w:rsidRPr="00F06BA6" w:rsidRDefault="00D71637" w:rsidP="00A0264C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EB"/>
              </w:rPr>
              <w:t xml:space="preserve">Realizacja i ocena efektywności zajęć wspomagających </w:t>
            </w:r>
          </w:p>
        </w:tc>
      </w:tr>
      <w:tr w:rsidR="00D71637" w14:paraId="7846FD83" w14:textId="77777777" w:rsidTr="00A0264C">
        <w:trPr>
          <w:trHeight w:val="208"/>
        </w:trPr>
        <w:tc>
          <w:tcPr>
            <w:tcW w:w="9321" w:type="dxa"/>
            <w:gridSpan w:val="3"/>
            <w:shd w:val="clear" w:color="auto" w:fill="F2F2F2"/>
          </w:tcPr>
          <w:p w14:paraId="5076CA98" w14:textId="77777777" w:rsidR="00D71637" w:rsidRPr="001F4C7B" w:rsidRDefault="00D71637" w:rsidP="00A0264C">
            <w:pPr>
              <w:rPr>
                <w:rFonts w:ascii="Arial Narrow" w:hAnsi="Arial Narrow" w:cs="Arial"/>
              </w:rPr>
            </w:pPr>
            <w:r w:rsidRPr="001F4C7B">
              <w:rPr>
                <w:rFonts w:ascii="Arial Narrow" w:hAnsi="Arial Narrow" w:cs="Arial"/>
              </w:rPr>
              <w:t>Zakres</w:t>
            </w:r>
            <w:r>
              <w:rPr>
                <w:rFonts w:ascii="Arial Narrow" w:hAnsi="Arial Narrow" w:cs="Arial"/>
              </w:rPr>
              <w:t>/ formy</w:t>
            </w:r>
          </w:p>
        </w:tc>
      </w:tr>
      <w:tr w:rsidR="00D71637" w14:paraId="6F41D3E3" w14:textId="77777777" w:rsidTr="00A0264C">
        <w:trPr>
          <w:trHeight w:val="519"/>
        </w:trPr>
        <w:tc>
          <w:tcPr>
            <w:tcW w:w="9321" w:type="dxa"/>
            <w:gridSpan w:val="3"/>
          </w:tcPr>
          <w:p w14:paraId="567871B1" w14:textId="77777777" w:rsidR="00D71637" w:rsidRPr="001F4C7B" w:rsidRDefault="00D71637" w:rsidP="00A0264C">
            <w:pPr>
              <w:rPr>
                <w:rFonts w:ascii="Arial Narrow" w:hAnsi="Arial Narrow" w:cs="Arial"/>
              </w:rPr>
            </w:pPr>
          </w:p>
          <w:p w14:paraId="65AE6ABD" w14:textId="77777777" w:rsidR="00D71637" w:rsidRPr="001F4C7B" w:rsidRDefault="00D71637" w:rsidP="00A0264C">
            <w:pPr>
              <w:spacing w:after="24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Dostosowanie treści kształcenia do zdiagnozowanych braków w edukacjach przedmiotowych </w:t>
            </w:r>
          </w:p>
        </w:tc>
      </w:tr>
      <w:tr w:rsidR="00D71637" w14:paraId="140CD927" w14:textId="77777777" w:rsidTr="00A0264C">
        <w:trPr>
          <w:trHeight w:val="101"/>
        </w:trPr>
        <w:tc>
          <w:tcPr>
            <w:tcW w:w="9321" w:type="dxa"/>
            <w:gridSpan w:val="3"/>
          </w:tcPr>
          <w:p w14:paraId="4B6A95A3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</w:p>
          <w:p w14:paraId="52FB76E4" w14:textId="77777777" w:rsidR="00D71637" w:rsidRPr="001F4C7B" w:rsidRDefault="00D71637" w:rsidP="00A0264C">
            <w:pPr>
              <w:spacing w:after="24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Frekwencja uczniów na zajęciach wspomagających </w:t>
            </w:r>
          </w:p>
        </w:tc>
      </w:tr>
      <w:tr w:rsidR="00D71637" w14:paraId="7F98772F" w14:textId="77777777" w:rsidTr="00A0264C">
        <w:trPr>
          <w:trHeight w:val="134"/>
        </w:trPr>
        <w:tc>
          <w:tcPr>
            <w:tcW w:w="9321" w:type="dxa"/>
            <w:gridSpan w:val="3"/>
          </w:tcPr>
          <w:p w14:paraId="4BF37C38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</w:p>
          <w:p w14:paraId="56F13C05" w14:textId="77777777" w:rsidR="00D71637" w:rsidRPr="001F4C7B" w:rsidRDefault="00D71637" w:rsidP="00A0264C">
            <w:pPr>
              <w:spacing w:after="24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Diagnoza efektywności zajęć wspomagających w wyrównaniu braków z okresu zdalnego nauczania</w:t>
            </w:r>
          </w:p>
        </w:tc>
      </w:tr>
      <w:tr w:rsidR="00D71637" w14:paraId="10CBC755" w14:textId="77777777" w:rsidTr="00A0264C">
        <w:trPr>
          <w:trHeight w:val="567"/>
        </w:trPr>
        <w:tc>
          <w:tcPr>
            <w:tcW w:w="2700" w:type="dxa"/>
            <w:gridSpan w:val="2"/>
            <w:vAlign w:val="center"/>
          </w:tcPr>
          <w:p w14:paraId="17215172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Okres monitorowania:</w:t>
            </w:r>
          </w:p>
        </w:tc>
        <w:tc>
          <w:tcPr>
            <w:tcW w:w="6621" w:type="dxa"/>
            <w:vAlign w:val="center"/>
          </w:tcPr>
          <w:p w14:paraId="743E3031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Od 2 września do 22 grudnia 2022 roku.</w:t>
            </w:r>
          </w:p>
        </w:tc>
      </w:tr>
      <w:tr w:rsidR="00D71637" w14:paraId="0219EDBB" w14:textId="77777777" w:rsidTr="00A0264C">
        <w:trPr>
          <w:trHeight w:val="567"/>
        </w:trPr>
        <w:tc>
          <w:tcPr>
            <w:tcW w:w="2700" w:type="dxa"/>
            <w:gridSpan w:val="2"/>
            <w:vAlign w:val="center"/>
          </w:tcPr>
          <w:p w14:paraId="74AAC159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Osoby monitorujące:</w:t>
            </w:r>
          </w:p>
        </w:tc>
        <w:tc>
          <w:tcPr>
            <w:tcW w:w="6621" w:type="dxa"/>
            <w:vAlign w:val="center"/>
          </w:tcPr>
          <w:p w14:paraId="55C85962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Dyrektor, wicedyrektor</w:t>
            </w:r>
          </w:p>
        </w:tc>
      </w:tr>
      <w:tr w:rsidR="00D71637" w14:paraId="5A69DC2C" w14:textId="77777777" w:rsidTr="00A0264C">
        <w:trPr>
          <w:trHeight w:val="567"/>
        </w:trPr>
        <w:tc>
          <w:tcPr>
            <w:tcW w:w="2700" w:type="dxa"/>
            <w:gridSpan w:val="2"/>
            <w:vAlign w:val="center"/>
          </w:tcPr>
          <w:p w14:paraId="37C1CC57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Narzędzia do dokumentowania </w:t>
            </w:r>
          </w:p>
        </w:tc>
        <w:tc>
          <w:tcPr>
            <w:tcW w:w="6621" w:type="dxa"/>
            <w:vAlign w:val="center"/>
          </w:tcPr>
          <w:p w14:paraId="20C9024C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Karta monitorowania nr 1</w:t>
            </w:r>
          </w:p>
        </w:tc>
      </w:tr>
    </w:tbl>
    <w:p w14:paraId="2A307787" w14:textId="77777777" w:rsidR="00D71637" w:rsidRDefault="00D71637" w:rsidP="00D71637">
      <w:pPr>
        <w:jc w:val="left"/>
        <w:rPr>
          <w:rFonts w:ascii="Arial" w:hAnsi="Arial" w:cs="Arial"/>
          <w:b/>
        </w:rPr>
      </w:pPr>
    </w:p>
    <w:p w14:paraId="20662CF8" w14:textId="77777777" w:rsidR="00D71637" w:rsidRDefault="00D71637" w:rsidP="00D71637">
      <w:pPr>
        <w:jc w:val="left"/>
        <w:rPr>
          <w:rFonts w:ascii="Arial" w:hAnsi="Arial" w:cs="Arial"/>
          <w:b/>
        </w:rPr>
      </w:pPr>
    </w:p>
    <w:p w14:paraId="0AD7DF0B" w14:textId="77777777" w:rsidR="00D71637" w:rsidRDefault="00D71637" w:rsidP="00D71637">
      <w:pPr>
        <w:jc w:val="left"/>
        <w:rPr>
          <w:rFonts w:ascii="Arial" w:hAnsi="Arial" w:cs="Arial"/>
          <w:b/>
        </w:rPr>
      </w:pPr>
    </w:p>
    <w:p w14:paraId="16945E46" w14:textId="77777777" w:rsidR="00D71637" w:rsidRDefault="00D71637" w:rsidP="00D71637">
      <w:pPr>
        <w:jc w:val="left"/>
        <w:rPr>
          <w:rFonts w:ascii="Arial" w:hAnsi="Arial" w:cs="Arial"/>
          <w:b/>
        </w:rPr>
      </w:pP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074"/>
        <w:gridCol w:w="6501"/>
      </w:tblGrid>
      <w:tr w:rsidR="00D71637" w14:paraId="623416D4" w14:textId="77777777" w:rsidTr="00A0264C">
        <w:trPr>
          <w:trHeight w:val="171"/>
        </w:trPr>
        <w:tc>
          <w:tcPr>
            <w:tcW w:w="596" w:type="dxa"/>
            <w:shd w:val="clear" w:color="auto" w:fill="F3FFFF"/>
          </w:tcPr>
          <w:p w14:paraId="54F15C86" w14:textId="77777777" w:rsidR="00D71637" w:rsidRPr="001F4C7B" w:rsidRDefault="00D71637" w:rsidP="00A0264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F4C7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725" w:type="dxa"/>
            <w:gridSpan w:val="2"/>
            <w:shd w:val="clear" w:color="auto" w:fill="FDFFF3"/>
          </w:tcPr>
          <w:p w14:paraId="4A776A41" w14:textId="77777777" w:rsidR="00D71637" w:rsidRPr="00F06BA6" w:rsidRDefault="00D71637" w:rsidP="00A0264C">
            <w:pPr>
              <w:spacing w:before="240" w:after="240"/>
              <w:rPr>
                <w:rFonts w:ascii="Arial" w:hAnsi="Arial" w:cs="Arial"/>
                <w:b/>
              </w:rPr>
            </w:pPr>
            <w:r w:rsidRPr="00F06BA6">
              <w:rPr>
                <w:rFonts w:ascii="Arial" w:hAnsi="Arial" w:cs="Arial"/>
                <w:b/>
                <w:shd w:val="clear" w:color="auto" w:fill="FFFFEB"/>
              </w:rPr>
              <w:t>Systematyczność oceniania z zachowaniem motywującego</w:t>
            </w:r>
            <w:r w:rsidRPr="00F06BA6">
              <w:rPr>
                <w:rFonts w:ascii="Arial" w:hAnsi="Arial" w:cs="Arial"/>
                <w:b/>
              </w:rPr>
              <w:t xml:space="preserve"> charakteru oceny</w:t>
            </w:r>
          </w:p>
        </w:tc>
      </w:tr>
      <w:tr w:rsidR="00D71637" w14:paraId="1572B2C8" w14:textId="77777777" w:rsidTr="00A0264C">
        <w:trPr>
          <w:trHeight w:val="208"/>
        </w:trPr>
        <w:tc>
          <w:tcPr>
            <w:tcW w:w="9321" w:type="dxa"/>
            <w:gridSpan w:val="3"/>
            <w:shd w:val="clear" w:color="auto" w:fill="F2F2F2"/>
          </w:tcPr>
          <w:p w14:paraId="035CAD58" w14:textId="77777777" w:rsidR="00D71637" w:rsidRPr="001F4C7B" w:rsidRDefault="00D71637" w:rsidP="00A0264C">
            <w:pPr>
              <w:rPr>
                <w:rFonts w:ascii="Arial Narrow" w:hAnsi="Arial Narrow" w:cs="Arial"/>
              </w:rPr>
            </w:pPr>
            <w:r w:rsidRPr="001F4C7B">
              <w:rPr>
                <w:rFonts w:ascii="Arial Narrow" w:hAnsi="Arial Narrow" w:cs="Arial"/>
              </w:rPr>
              <w:t>Zakres</w:t>
            </w:r>
            <w:r>
              <w:rPr>
                <w:rFonts w:ascii="Arial Narrow" w:hAnsi="Arial Narrow" w:cs="Arial"/>
              </w:rPr>
              <w:t>/ formy</w:t>
            </w:r>
          </w:p>
        </w:tc>
      </w:tr>
      <w:tr w:rsidR="00D71637" w14:paraId="6D057F2A" w14:textId="77777777" w:rsidTr="00A0264C">
        <w:trPr>
          <w:trHeight w:val="519"/>
        </w:trPr>
        <w:tc>
          <w:tcPr>
            <w:tcW w:w="9321" w:type="dxa"/>
            <w:gridSpan w:val="3"/>
          </w:tcPr>
          <w:p w14:paraId="6C4163C4" w14:textId="77777777" w:rsidR="00D71637" w:rsidRPr="001F4C7B" w:rsidRDefault="00D71637" w:rsidP="00A0264C">
            <w:pPr>
              <w:rPr>
                <w:rFonts w:ascii="Arial Narrow" w:hAnsi="Arial Narrow" w:cs="Arial"/>
              </w:rPr>
            </w:pPr>
          </w:p>
          <w:p w14:paraId="239D507D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Analiza zapisów w dziennikach lekcyjnych: systematyczność oceniania, poprawianie ocen przez uczniów, rozkład skali ocen u wybranych uczniów, skale ocen, analiza skarg i wniosków zarówno uczniów jak i rodziców.</w:t>
            </w:r>
          </w:p>
          <w:p w14:paraId="65258FAB" w14:textId="77777777" w:rsidR="00D71637" w:rsidRPr="001F4C7B" w:rsidRDefault="00D71637" w:rsidP="00A0264C">
            <w:pPr>
              <w:jc w:val="left"/>
              <w:rPr>
                <w:rFonts w:ascii="Arial Narrow" w:hAnsi="Arial Narrow" w:cs="Arial"/>
              </w:rPr>
            </w:pPr>
          </w:p>
        </w:tc>
      </w:tr>
      <w:tr w:rsidR="00D71637" w14:paraId="2C9D8D8D" w14:textId="77777777" w:rsidTr="00A0264C">
        <w:trPr>
          <w:trHeight w:val="101"/>
        </w:trPr>
        <w:tc>
          <w:tcPr>
            <w:tcW w:w="9321" w:type="dxa"/>
            <w:gridSpan w:val="3"/>
          </w:tcPr>
          <w:p w14:paraId="06EC6B9E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</w:p>
          <w:p w14:paraId="36E93B87" w14:textId="77777777" w:rsidR="00D71637" w:rsidRPr="001F4C7B" w:rsidRDefault="00D71637" w:rsidP="00A0264C">
            <w:pPr>
              <w:spacing w:after="24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Analiza zgłaszanych przez uczniów trudności w nauce. Skargi uczniów i rodziców na brak możliwości poprawy oceny.</w:t>
            </w:r>
          </w:p>
        </w:tc>
      </w:tr>
      <w:tr w:rsidR="00D71637" w14:paraId="3903C92C" w14:textId="77777777" w:rsidTr="00A0264C">
        <w:trPr>
          <w:trHeight w:val="134"/>
        </w:trPr>
        <w:tc>
          <w:tcPr>
            <w:tcW w:w="9321" w:type="dxa"/>
            <w:gridSpan w:val="3"/>
          </w:tcPr>
          <w:p w14:paraId="334C1617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</w:p>
          <w:p w14:paraId="08F84F38" w14:textId="77777777" w:rsidR="00D71637" w:rsidRPr="001F4C7B" w:rsidRDefault="00D71637" w:rsidP="00A0264C">
            <w:pPr>
              <w:spacing w:after="24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Kontrola pisemnych uzasadnień ocen z prac klasowych.</w:t>
            </w:r>
          </w:p>
        </w:tc>
      </w:tr>
      <w:tr w:rsidR="00D71637" w14:paraId="243B5D3E" w14:textId="77777777" w:rsidTr="00A0264C">
        <w:trPr>
          <w:trHeight w:val="567"/>
        </w:trPr>
        <w:tc>
          <w:tcPr>
            <w:tcW w:w="2700" w:type="dxa"/>
            <w:gridSpan w:val="2"/>
            <w:vAlign w:val="center"/>
          </w:tcPr>
          <w:p w14:paraId="61496ECE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Okres monitorowania:</w:t>
            </w:r>
          </w:p>
        </w:tc>
        <w:tc>
          <w:tcPr>
            <w:tcW w:w="6621" w:type="dxa"/>
            <w:vAlign w:val="center"/>
          </w:tcPr>
          <w:p w14:paraId="592CBC29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Cały rok szkolny</w:t>
            </w:r>
          </w:p>
        </w:tc>
      </w:tr>
      <w:tr w:rsidR="00D71637" w14:paraId="754DF35A" w14:textId="77777777" w:rsidTr="00A0264C">
        <w:trPr>
          <w:trHeight w:val="567"/>
        </w:trPr>
        <w:tc>
          <w:tcPr>
            <w:tcW w:w="2700" w:type="dxa"/>
            <w:gridSpan w:val="2"/>
            <w:vAlign w:val="center"/>
          </w:tcPr>
          <w:p w14:paraId="1474E007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Osoby monitorujące:</w:t>
            </w:r>
          </w:p>
        </w:tc>
        <w:tc>
          <w:tcPr>
            <w:tcW w:w="6621" w:type="dxa"/>
            <w:vAlign w:val="center"/>
          </w:tcPr>
          <w:p w14:paraId="62C3317A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Dyrektor, wicedyrektor</w:t>
            </w:r>
          </w:p>
        </w:tc>
      </w:tr>
      <w:tr w:rsidR="00D71637" w14:paraId="470D3A7F" w14:textId="77777777" w:rsidTr="00A0264C">
        <w:trPr>
          <w:trHeight w:val="567"/>
        </w:trPr>
        <w:tc>
          <w:tcPr>
            <w:tcW w:w="2700" w:type="dxa"/>
            <w:gridSpan w:val="2"/>
            <w:vAlign w:val="center"/>
          </w:tcPr>
          <w:p w14:paraId="4A7DC253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Narzędzia do dokumentowania </w:t>
            </w:r>
          </w:p>
        </w:tc>
        <w:tc>
          <w:tcPr>
            <w:tcW w:w="6621" w:type="dxa"/>
            <w:vAlign w:val="center"/>
          </w:tcPr>
          <w:p w14:paraId="5594C317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Karta monitorowania nr 2</w:t>
            </w:r>
          </w:p>
        </w:tc>
      </w:tr>
      <w:tr w:rsidR="00D71637" w14:paraId="58D96AA3" w14:textId="77777777" w:rsidTr="00A0264C">
        <w:trPr>
          <w:trHeight w:val="171"/>
        </w:trPr>
        <w:tc>
          <w:tcPr>
            <w:tcW w:w="596" w:type="dxa"/>
            <w:shd w:val="clear" w:color="auto" w:fill="F3FFFF"/>
            <w:vAlign w:val="center"/>
          </w:tcPr>
          <w:p w14:paraId="6189FE9D" w14:textId="77777777" w:rsidR="00D71637" w:rsidRPr="001F4C7B" w:rsidRDefault="00D71637" w:rsidP="00A0264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Pr="001F4C7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725" w:type="dxa"/>
            <w:gridSpan w:val="2"/>
            <w:shd w:val="clear" w:color="auto" w:fill="FDFFF3"/>
          </w:tcPr>
          <w:p w14:paraId="05F9BD22" w14:textId="77777777" w:rsidR="00D71637" w:rsidRPr="00E92D53" w:rsidRDefault="00D71637" w:rsidP="00A0264C">
            <w:pPr>
              <w:tabs>
                <w:tab w:val="left" w:pos="4395"/>
              </w:tabs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E92D53">
              <w:rPr>
                <w:rFonts w:ascii="Arial" w:hAnsi="Arial" w:cs="Arial"/>
                <w:b/>
                <w:shd w:val="clear" w:color="auto" w:fill="FFFFEB"/>
              </w:rPr>
              <w:t xml:space="preserve">Realizacja </w:t>
            </w:r>
            <w:r w:rsidRPr="00E92D53">
              <w:rPr>
                <w:rFonts w:ascii="Arial" w:hAnsi="Arial" w:cs="Arial"/>
                <w:b/>
              </w:rPr>
              <w:t>zadań i obowiązków przez wychowawców klas w zakresie wspomagania wychowanków, współpracy z rodzicami, koordynowania pomocy psychologiczno-pedagogicznej wychowawców klas</w:t>
            </w:r>
          </w:p>
        </w:tc>
      </w:tr>
      <w:tr w:rsidR="00D71637" w14:paraId="5C958A32" w14:textId="77777777" w:rsidTr="00A0264C">
        <w:trPr>
          <w:trHeight w:val="208"/>
        </w:trPr>
        <w:tc>
          <w:tcPr>
            <w:tcW w:w="9321" w:type="dxa"/>
            <w:gridSpan w:val="3"/>
            <w:shd w:val="clear" w:color="auto" w:fill="F2F2F2"/>
          </w:tcPr>
          <w:p w14:paraId="27DCCC47" w14:textId="77777777" w:rsidR="00D71637" w:rsidRPr="001F4C7B" w:rsidRDefault="00D71637" w:rsidP="00A0264C">
            <w:pPr>
              <w:rPr>
                <w:rFonts w:ascii="Arial Narrow" w:hAnsi="Arial Narrow" w:cs="Arial"/>
              </w:rPr>
            </w:pPr>
            <w:r w:rsidRPr="001F4C7B">
              <w:rPr>
                <w:rFonts w:ascii="Arial Narrow" w:hAnsi="Arial Narrow" w:cs="Arial"/>
              </w:rPr>
              <w:t>Zakres</w:t>
            </w:r>
            <w:r>
              <w:rPr>
                <w:rFonts w:ascii="Arial Narrow" w:hAnsi="Arial Narrow" w:cs="Arial"/>
              </w:rPr>
              <w:t>/ formy</w:t>
            </w:r>
          </w:p>
        </w:tc>
      </w:tr>
      <w:tr w:rsidR="00D71637" w14:paraId="163D4212" w14:textId="77777777" w:rsidTr="00A0264C">
        <w:trPr>
          <w:trHeight w:val="519"/>
        </w:trPr>
        <w:tc>
          <w:tcPr>
            <w:tcW w:w="9321" w:type="dxa"/>
            <w:gridSpan w:val="3"/>
          </w:tcPr>
          <w:p w14:paraId="6FE38829" w14:textId="77777777" w:rsidR="00D71637" w:rsidRPr="001F4C7B" w:rsidRDefault="00D71637" w:rsidP="00A0264C">
            <w:pPr>
              <w:rPr>
                <w:rFonts w:ascii="Arial Narrow" w:hAnsi="Arial Narrow" w:cs="Arial"/>
              </w:rPr>
            </w:pPr>
          </w:p>
          <w:p w14:paraId="06EB9199" w14:textId="77777777" w:rsidR="00D71637" w:rsidRPr="001F4C7B" w:rsidRDefault="00D71637" w:rsidP="00A0264C">
            <w:pPr>
              <w:spacing w:after="24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Adekwatność programu wychowawczo-profilaktycznego do diagnozy potrzeb wychowanków i sytuacji wychowawczej w klasie. </w:t>
            </w:r>
          </w:p>
        </w:tc>
      </w:tr>
      <w:tr w:rsidR="00D71637" w14:paraId="25065974" w14:textId="77777777" w:rsidTr="00A0264C">
        <w:trPr>
          <w:trHeight w:val="101"/>
        </w:trPr>
        <w:tc>
          <w:tcPr>
            <w:tcW w:w="9321" w:type="dxa"/>
            <w:gridSpan w:val="3"/>
          </w:tcPr>
          <w:p w14:paraId="471C7BD0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</w:p>
          <w:p w14:paraId="2AC6BB26" w14:textId="77777777" w:rsidR="00D71637" w:rsidRPr="001F4C7B" w:rsidRDefault="00D71637" w:rsidP="00A0264C">
            <w:pPr>
              <w:spacing w:after="24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Aktywność klasy w życiu szkoły, działaniach wolontarystycznych, uroczystościach i w ich przygotowaniu.</w:t>
            </w:r>
          </w:p>
        </w:tc>
      </w:tr>
      <w:tr w:rsidR="00D71637" w14:paraId="3C0EBF26" w14:textId="77777777" w:rsidTr="00A0264C">
        <w:trPr>
          <w:trHeight w:val="134"/>
        </w:trPr>
        <w:tc>
          <w:tcPr>
            <w:tcW w:w="9321" w:type="dxa"/>
            <w:gridSpan w:val="3"/>
          </w:tcPr>
          <w:p w14:paraId="7FA276E7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</w:p>
          <w:p w14:paraId="16B86BDD" w14:textId="77777777" w:rsidR="00D71637" w:rsidRPr="001F4C7B" w:rsidRDefault="00D71637" w:rsidP="00A0264C">
            <w:pPr>
              <w:spacing w:after="24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Angażowanie rodziców do aktywności na terenie szkoły/klasy. Frekwencja rodziców na zebraniach klasowych.</w:t>
            </w:r>
          </w:p>
        </w:tc>
      </w:tr>
      <w:tr w:rsidR="00D71637" w14:paraId="3B29B7FD" w14:textId="77777777" w:rsidTr="00A0264C">
        <w:trPr>
          <w:trHeight w:val="454"/>
        </w:trPr>
        <w:tc>
          <w:tcPr>
            <w:tcW w:w="9321" w:type="dxa"/>
            <w:gridSpan w:val="3"/>
            <w:vAlign w:val="center"/>
          </w:tcPr>
          <w:p w14:paraId="1CC7E1AF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Organizacja pomocy pedagogiczno-psychologicznej wychowankom</w:t>
            </w:r>
          </w:p>
        </w:tc>
      </w:tr>
      <w:tr w:rsidR="00D71637" w14:paraId="4BF299BE" w14:textId="77777777" w:rsidTr="00A0264C">
        <w:trPr>
          <w:trHeight w:val="454"/>
        </w:trPr>
        <w:tc>
          <w:tcPr>
            <w:tcW w:w="9321" w:type="dxa"/>
            <w:gridSpan w:val="3"/>
            <w:vAlign w:val="center"/>
          </w:tcPr>
          <w:p w14:paraId="4A842E57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Frekwencja klasy</w:t>
            </w:r>
          </w:p>
        </w:tc>
      </w:tr>
      <w:tr w:rsidR="00D71637" w14:paraId="37F28BA3" w14:textId="77777777" w:rsidTr="00A0264C">
        <w:trPr>
          <w:trHeight w:val="567"/>
        </w:trPr>
        <w:tc>
          <w:tcPr>
            <w:tcW w:w="2700" w:type="dxa"/>
            <w:gridSpan w:val="2"/>
            <w:vAlign w:val="center"/>
          </w:tcPr>
          <w:p w14:paraId="3500FB92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Okres monitorowania:</w:t>
            </w:r>
          </w:p>
        </w:tc>
        <w:tc>
          <w:tcPr>
            <w:tcW w:w="6621" w:type="dxa"/>
            <w:vAlign w:val="center"/>
          </w:tcPr>
          <w:p w14:paraId="01BFD8F3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Cały rok szkolny </w:t>
            </w:r>
          </w:p>
        </w:tc>
      </w:tr>
      <w:tr w:rsidR="00D71637" w14:paraId="33301D5F" w14:textId="77777777" w:rsidTr="00A0264C">
        <w:trPr>
          <w:trHeight w:val="567"/>
        </w:trPr>
        <w:tc>
          <w:tcPr>
            <w:tcW w:w="2700" w:type="dxa"/>
            <w:gridSpan w:val="2"/>
            <w:vAlign w:val="center"/>
          </w:tcPr>
          <w:p w14:paraId="6EE3D03E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Osoby monitorujące:</w:t>
            </w:r>
          </w:p>
        </w:tc>
        <w:tc>
          <w:tcPr>
            <w:tcW w:w="6621" w:type="dxa"/>
            <w:vAlign w:val="center"/>
          </w:tcPr>
          <w:p w14:paraId="34B8DE2C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Dyrektor, wicedyrektor wg przydziału</w:t>
            </w:r>
          </w:p>
        </w:tc>
      </w:tr>
      <w:tr w:rsidR="00D71637" w14:paraId="63B2B9B9" w14:textId="77777777" w:rsidTr="00A0264C">
        <w:trPr>
          <w:trHeight w:val="567"/>
        </w:trPr>
        <w:tc>
          <w:tcPr>
            <w:tcW w:w="2700" w:type="dxa"/>
            <w:gridSpan w:val="2"/>
            <w:vAlign w:val="center"/>
          </w:tcPr>
          <w:p w14:paraId="57E381C1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Narzędzia do dokumentowania </w:t>
            </w:r>
          </w:p>
        </w:tc>
        <w:tc>
          <w:tcPr>
            <w:tcW w:w="6621" w:type="dxa"/>
            <w:vAlign w:val="center"/>
          </w:tcPr>
          <w:p w14:paraId="4DF5A473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Karta monitorowania nr 3</w:t>
            </w:r>
          </w:p>
        </w:tc>
      </w:tr>
    </w:tbl>
    <w:p w14:paraId="5A8BE844" w14:textId="77777777" w:rsidR="00D71637" w:rsidRDefault="00D71637" w:rsidP="00D71637">
      <w:pPr>
        <w:spacing w:after="160" w:line="259" w:lineRule="auto"/>
        <w:ind w:right="510"/>
        <w:jc w:val="both"/>
        <w:rPr>
          <w:rFonts w:ascii="Arial" w:hAnsi="Arial" w:cs="Arial"/>
        </w:rPr>
      </w:pP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074"/>
        <w:gridCol w:w="6501"/>
      </w:tblGrid>
      <w:tr w:rsidR="00D71637" w14:paraId="4B443B06" w14:textId="77777777" w:rsidTr="00A0264C">
        <w:trPr>
          <w:trHeight w:val="171"/>
        </w:trPr>
        <w:tc>
          <w:tcPr>
            <w:tcW w:w="596" w:type="dxa"/>
            <w:shd w:val="clear" w:color="auto" w:fill="F3FFFF"/>
          </w:tcPr>
          <w:p w14:paraId="445A4E6C" w14:textId="77777777" w:rsidR="00D71637" w:rsidRPr="001F4C7B" w:rsidRDefault="00D71637" w:rsidP="00A0264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1F4C7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725" w:type="dxa"/>
            <w:gridSpan w:val="2"/>
            <w:shd w:val="clear" w:color="auto" w:fill="FDFFF3"/>
          </w:tcPr>
          <w:p w14:paraId="577F5748" w14:textId="77777777" w:rsidR="00D71637" w:rsidRPr="00F06BA6" w:rsidRDefault="00D71637" w:rsidP="00A0264C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EB"/>
              </w:rPr>
              <w:t>Systematyczność prowadzenia zaplanowanych badań edukacyjnych</w:t>
            </w:r>
          </w:p>
        </w:tc>
      </w:tr>
      <w:tr w:rsidR="00D71637" w14:paraId="779959E1" w14:textId="77777777" w:rsidTr="00A0264C">
        <w:trPr>
          <w:trHeight w:val="208"/>
        </w:trPr>
        <w:tc>
          <w:tcPr>
            <w:tcW w:w="9321" w:type="dxa"/>
            <w:gridSpan w:val="3"/>
            <w:shd w:val="clear" w:color="auto" w:fill="F2F2F2"/>
          </w:tcPr>
          <w:p w14:paraId="1399352A" w14:textId="77777777" w:rsidR="00D71637" w:rsidRPr="001F4C7B" w:rsidRDefault="00D71637" w:rsidP="00A0264C">
            <w:pPr>
              <w:rPr>
                <w:rFonts w:ascii="Arial Narrow" w:hAnsi="Arial Narrow" w:cs="Arial"/>
              </w:rPr>
            </w:pPr>
            <w:r w:rsidRPr="001F4C7B">
              <w:rPr>
                <w:rFonts w:ascii="Arial Narrow" w:hAnsi="Arial Narrow" w:cs="Arial"/>
              </w:rPr>
              <w:t>Zakres</w:t>
            </w:r>
            <w:r>
              <w:rPr>
                <w:rFonts w:ascii="Arial Narrow" w:hAnsi="Arial Narrow" w:cs="Arial"/>
              </w:rPr>
              <w:t>/ formy</w:t>
            </w:r>
          </w:p>
        </w:tc>
      </w:tr>
      <w:tr w:rsidR="00D71637" w14:paraId="3CF690E9" w14:textId="77777777" w:rsidTr="00A0264C">
        <w:trPr>
          <w:trHeight w:val="519"/>
        </w:trPr>
        <w:tc>
          <w:tcPr>
            <w:tcW w:w="9321" w:type="dxa"/>
            <w:gridSpan w:val="3"/>
          </w:tcPr>
          <w:p w14:paraId="511A13D5" w14:textId="77777777" w:rsidR="00D71637" w:rsidRPr="001F4C7B" w:rsidRDefault="00D71637" w:rsidP="00A0264C">
            <w:pPr>
              <w:rPr>
                <w:rFonts w:ascii="Arial Narrow" w:hAnsi="Arial Narrow" w:cs="Arial"/>
              </w:rPr>
            </w:pPr>
          </w:p>
          <w:p w14:paraId="7077BF66" w14:textId="77777777" w:rsidR="00D71637" w:rsidRPr="001F4C7B" w:rsidRDefault="00D71637" w:rsidP="00A0264C">
            <w:pPr>
              <w:spacing w:after="24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Realizacja badań edukacyjnych zgodnie z planem badań wewnętrznych, </w:t>
            </w:r>
          </w:p>
        </w:tc>
      </w:tr>
      <w:tr w:rsidR="00D71637" w14:paraId="78B6A2A8" w14:textId="77777777" w:rsidTr="00A0264C">
        <w:trPr>
          <w:trHeight w:val="101"/>
        </w:trPr>
        <w:tc>
          <w:tcPr>
            <w:tcW w:w="9321" w:type="dxa"/>
            <w:gridSpan w:val="3"/>
          </w:tcPr>
          <w:p w14:paraId="5A220100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</w:p>
          <w:p w14:paraId="658D4C57" w14:textId="77777777" w:rsidR="00D71637" w:rsidRPr="001F4C7B" w:rsidRDefault="00D71637" w:rsidP="00A0264C">
            <w:pPr>
              <w:spacing w:after="24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Opracowanie ilościowe i jakościowe sprawdzianów i badań</w:t>
            </w:r>
          </w:p>
        </w:tc>
      </w:tr>
      <w:tr w:rsidR="00D71637" w14:paraId="36600821" w14:textId="77777777" w:rsidTr="00A0264C">
        <w:trPr>
          <w:trHeight w:val="134"/>
        </w:trPr>
        <w:tc>
          <w:tcPr>
            <w:tcW w:w="9321" w:type="dxa"/>
            <w:gridSpan w:val="3"/>
          </w:tcPr>
          <w:p w14:paraId="118B0D4E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</w:p>
          <w:p w14:paraId="1E8A2FFF" w14:textId="77777777" w:rsidR="00D71637" w:rsidRPr="001F4C7B" w:rsidRDefault="00D71637" w:rsidP="00A0264C">
            <w:pPr>
              <w:spacing w:after="240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Wdrażanie wniosków z badań w celu poprawy efektywności nauczania </w:t>
            </w:r>
          </w:p>
        </w:tc>
      </w:tr>
      <w:tr w:rsidR="00D71637" w14:paraId="4384E2F9" w14:textId="77777777" w:rsidTr="00A0264C">
        <w:trPr>
          <w:trHeight w:val="567"/>
        </w:trPr>
        <w:tc>
          <w:tcPr>
            <w:tcW w:w="2700" w:type="dxa"/>
            <w:gridSpan w:val="2"/>
            <w:vAlign w:val="center"/>
          </w:tcPr>
          <w:p w14:paraId="1D24A033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Okres monitorowania:</w:t>
            </w:r>
          </w:p>
        </w:tc>
        <w:tc>
          <w:tcPr>
            <w:tcW w:w="6621" w:type="dxa"/>
            <w:vAlign w:val="center"/>
          </w:tcPr>
          <w:p w14:paraId="21227F93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Cały rok szkolny, zgodnie z planem badań edukacyjnych</w:t>
            </w:r>
          </w:p>
        </w:tc>
      </w:tr>
      <w:tr w:rsidR="00D71637" w14:paraId="41D5A6C8" w14:textId="77777777" w:rsidTr="00A0264C">
        <w:trPr>
          <w:trHeight w:val="567"/>
        </w:trPr>
        <w:tc>
          <w:tcPr>
            <w:tcW w:w="2700" w:type="dxa"/>
            <w:gridSpan w:val="2"/>
            <w:vAlign w:val="center"/>
          </w:tcPr>
          <w:p w14:paraId="5C04499D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Osoby monitorujące:</w:t>
            </w:r>
          </w:p>
        </w:tc>
        <w:tc>
          <w:tcPr>
            <w:tcW w:w="6621" w:type="dxa"/>
            <w:vAlign w:val="center"/>
          </w:tcPr>
          <w:p w14:paraId="2B89001A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Dyrektor, wicedyrektor</w:t>
            </w:r>
          </w:p>
        </w:tc>
      </w:tr>
      <w:tr w:rsidR="00D71637" w14:paraId="7B7B8DB8" w14:textId="77777777" w:rsidTr="00A0264C">
        <w:trPr>
          <w:trHeight w:val="567"/>
        </w:trPr>
        <w:tc>
          <w:tcPr>
            <w:tcW w:w="2700" w:type="dxa"/>
            <w:gridSpan w:val="2"/>
            <w:vAlign w:val="center"/>
          </w:tcPr>
          <w:p w14:paraId="3C6C2F7B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Narzędzia do dokumentowania </w:t>
            </w:r>
          </w:p>
        </w:tc>
        <w:tc>
          <w:tcPr>
            <w:tcW w:w="6621" w:type="dxa"/>
            <w:vAlign w:val="center"/>
          </w:tcPr>
          <w:p w14:paraId="1D665FF2" w14:textId="77777777" w:rsidR="00D71637" w:rsidRDefault="00D71637" w:rsidP="00A0264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Karta monitorowania nr 4</w:t>
            </w:r>
          </w:p>
        </w:tc>
      </w:tr>
    </w:tbl>
    <w:p w14:paraId="4DF8BEA2" w14:textId="77777777" w:rsidR="00D71637" w:rsidRDefault="00D71637" w:rsidP="00D71637">
      <w:pPr>
        <w:spacing w:after="160" w:line="259" w:lineRule="auto"/>
        <w:ind w:right="510"/>
        <w:jc w:val="both"/>
        <w:rPr>
          <w:rFonts w:ascii="Arial" w:hAnsi="Arial" w:cs="Arial"/>
        </w:rPr>
      </w:pPr>
    </w:p>
    <w:p w14:paraId="5AB6312E" w14:textId="77777777" w:rsidR="00D71637" w:rsidRPr="00F544E4" w:rsidRDefault="00D71637" w:rsidP="00D71637">
      <w:pPr>
        <w:spacing w:after="160" w:line="259" w:lineRule="auto"/>
        <w:ind w:right="510"/>
        <w:jc w:val="both"/>
        <w:rPr>
          <w:rFonts w:ascii="Arial" w:hAnsi="Arial" w:cs="Arial"/>
          <w:b/>
          <w:bCs/>
          <w:color w:val="C00000"/>
        </w:rPr>
      </w:pPr>
    </w:p>
    <w:p w14:paraId="1A8993DF" w14:textId="77777777" w:rsidR="00D71637" w:rsidRDefault="00D71637" w:rsidP="00D71637">
      <w:pPr>
        <w:tabs>
          <w:tab w:val="left" w:pos="4395"/>
        </w:tabs>
        <w:rPr>
          <w:rFonts w:ascii="Arial" w:hAnsi="Arial" w:cs="Arial"/>
          <w:b/>
        </w:rPr>
      </w:pPr>
    </w:p>
    <w:p w14:paraId="2AFA838A" w14:textId="77777777" w:rsidR="00D71637" w:rsidRDefault="00D71637" w:rsidP="00D71637">
      <w:pPr>
        <w:tabs>
          <w:tab w:val="left" w:pos="4395"/>
        </w:tabs>
        <w:rPr>
          <w:rFonts w:ascii="Arial" w:hAnsi="Arial" w:cs="Arial"/>
          <w:b/>
        </w:rPr>
      </w:pPr>
    </w:p>
    <w:p w14:paraId="67952171" w14:textId="77777777" w:rsidR="00D71637" w:rsidRPr="00AB6DA4" w:rsidRDefault="00D71637" w:rsidP="00D71637">
      <w:pPr>
        <w:pStyle w:val="Akapitzlist"/>
        <w:numPr>
          <w:ilvl w:val="0"/>
          <w:numId w:val="45"/>
        </w:numPr>
        <w:tabs>
          <w:tab w:val="left" w:pos="4395"/>
        </w:tabs>
        <w:jc w:val="left"/>
        <w:rPr>
          <w:rFonts w:ascii="Arial" w:hAnsi="Arial" w:cs="Arial"/>
          <w:b/>
          <w:color w:val="4472C4" w:themeColor="accent1"/>
          <w:sz w:val="28"/>
          <w:szCs w:val="28"/>
        </w:rPr>
      </w:pPr>
      <w:r w:rsidRPr="00AB6DA4">
        <w:rPr>
          <w:rFonts w:ascii="Arial" w:hAnsi="Arial" w:cs="Arial"/>
          <w:b/>
          <w:color w:val="4472C4" w:themeColor="accent1"/>
          <w:sz w:val="24"/>
          <w:szCs w:val="24"/>
        </w:rPr>
        <w:lastRenderedPageBreak/>
        <w:t xml:space="preserve">HARMONOGRAM SPOTKAŃ Z RODZICAMI W ROKU SZKOLNYM </w:t>
      </w:r>
      <w:r w:rsidRPr="00AB6DA4">
        <w:rPr>
          <w:rFonts w:ascii="Arial" w:hAnsi="Arial" w:cs="Arial"/>
          <w:b/>
          <w:color w:val="4472C4" w:themeColor="accent1"/>
          <w:sz w:val="28"/>
          <w:szCs w:val="28"/>
        </w:rPr>
        <w:t>2020/2021</w:t>
      </w:r>
    </w:p>
    <w:p w14:paraId="5F30E3DC" w14:textId="77777777" w:rsidR="00D71637" w:rsidRDefault="00D71637" w:rsidP="00D71637">
      <w:pPr>
        <w:tabs>
          <w:tab w:val="left" w:pos="4395"/>
        </w:tabs>
        <w:rPr>
          <w:rFonts w:ascii="Arial" w:hAnsi="Arial" w:cs="Arial"/>
          <w:b/>
        </w:rPr>
      </w:pPr>
    </w:p>
    <w:p w14:paraId="71A259C4" w14:textId="77777777" w:rsidR="00D71637" w:rsidRDefault="00D71637" w:rsidP="00D71637">
      <w:pPr>
        <w:tabs>
          <w:tab w:val="left" w:pos="4395"/>
        </w:tabs>
        <w:rPr>
          <w:rFonts w:ascii="Arial" w:hAnsi="Arial" w:cs="Arial"/>
          <w:b/>
        </w:rPr>
      </w:pPr>
    </w:p>
    <w:p w14:paraId="7C5AB527" w14:textId="77777777" w:rsidR="00D71637" w:rsidRDefault="00D71637" w:rsidP="00D71637">
      <w:pPr>
        <w:tabs>
          <w:tab w:val="left" w:pos="4395"/>
        </w:tabs>
        <w:rPr>
          <w:rFonts w:ascii="Arial" w:hAnsi="Arial" w:cs="Arial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5713"/>
        <w:gridCol w:w="1836"/>
      </w:tblGrid>
      <w:tr w:rsidR="00D71637" w14:paraId="353E40C2" w14:textId="77777777" w:rsidTr="00A0264C">
        <w:trPr>
          <w:trHeight w:val="540"/>
        </w:trPr>
        <w:tc>
          <w:tcPr>
            <w:tcW w:w="1455" w:type="dxa"/>
            <w:shd w:val="clear" w:color="auto" w:fill="FFFFEB"/>
          </w:tcPr>
          <w:p w14:paraId="3EE48A3C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6097FD61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  <w:p w14:paraId="41E06D6C" w14:textId="77777777" w:rsidR="00D71637" w:rsidRPr="00E907B9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5848" w:type="dxa"/>
            <w:shd w:val="clear" w:color="auto" w:fill="FFFFEB"/>
          </w:tcPr>
          <w:p w14:paraId="59D29363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E6D1DEB" w14:textId="77777777" w:rsidR="00D71637" w:rsidRPr="00E907B9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Tematyka /cel</w:t>
            </w:r>
          </w:p>
        </w:tc>
        <w:tc>
          <w:tcPr>
            <w:tcW w:w="1847" w:type="dxa"/>
            <w:shd w:val="clear" w:color="auto" w:fill="FFFFEB"/>
          </w:tcPr>
          <w:p w14:paraId="3B21C239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1924D64E" w14:textId="77777777" w:rsidR="00D71637" w:rsidRPr="00E907B9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Odpowiedzialny</w:t>
            </w:r>
          </w:p>
        </w:tc>
      </w:tr>
      <w:tr w:rsidR="00D71637" w14:paraId="597C163B" w14:textId="77777777" w:rsidTr="00A0264C">
        <w:trPr>
          <w:trHeight w:val="1857"/>
        </w:trPr>
        <w:tc>
          <w:tcPr>
            <w:tcW w:w="1455" w:type="dxa"/>
            <w:shd w:val="clear" w:color="auto" w:fill="FFFFEB"/>
          </w:tcPr>
          <w:p w14:paraId="304724D3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45C7E08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0</w:t>
            </w:r>
            <w:r>
              <w:rPr>
                <w:rFonts w:ascii="Arial Narrow" w:hAnsi="Arial Narrow" w:cs="Arial"/>
                <w:b/>
              </w:rPr>
              <w:t>4</w:t>
            </w:r>
            <w:r w:rsidRPr="00FE3021">
              <w:rPr>
                <w:rFonts w:ascii="Arial Narrow" w:hAnsi="Arial Narrow" w:cs="Arial"/>
                <w:b/>
              </w:rPr>
              <w:t>.10.202</w:t>
            </w:r>
            <w:r>
              <w:rPr>
                <w:rFonts w:ascii="Arial Narrow" w:hAnsi="Arial Narrow" w:cs="Arial"/>
                <w:b/>
              </w:rPr>
              <w:t>1</w:t>
            </w:r>
          </w:p>
          <w:p w14:paraId="5B5BC867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08.11.2001</w:t>
            </w:r>
          </w:p>
          <w:p w14:paraId="6B240CE7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0</w:t>
            </w:r>
            <w:r>
              <w:rPr>
                <w:rFonts w:ascii="Arial Narrow" w:hAnsi="Arial Narrow" w:cs="Arial"/>
                <w:b/>
              </w:rPr>
              <w:t>6</w:t>
            </w:r>
            <w:r w:rsidRPr="00FE3021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12.</w:t>
            </w:r>
            <w:r w:rsidRPr="00FE3021">
              <w:rPr>
                <w:rFonts w:ascii="Arial Narrow" w:hAnsi="Arial Narrow" w:cs="Arial"/>
                <w:b/>
              </w:rPr>
              <w:t>2021</w:t>
            </w:r>
          </w:p>
          <w:p w14:paraId="610FF2ED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03.01.2022</w:t>
            </w:r>
          </w:p>
          <w:p w14:paraId="3BE7556D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07.03.2022</w:t>
            </w:r>
          </w:p>
          <w:p w14:paraId="34C4FC95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04.04.2022</w:t>
            </w:r>
          </w:p>
          <w:p w14:paraId="041AACA2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06.06.2022</w:t>
            </w:r>
          </w:p>
          <w:p w14:paraId="0E5D87CA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52F080E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854D959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1A232A7D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5221BA40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5848" w:type="dxa"/>
            <w:shd w:val="clear" w:color="auto" w:fill="FFFFEB"/>
          </w:tcPr>
          <w:p w14:paraId="72F315F8" w14:textId="77777777" w:rsidR="00D71637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b/>
              </w:rPr>
            </w:pPr>
          </w:p>
          <w:p w14:paraId="729EBA6F" w14:textId="77777777" w:rsidR="00D71637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b/>
              </w:rPr>
            </w:pPr>
          </w:p>
          <w:p w14:paraId="4E633187" w14:textId="77777777" w:rsidR="00D71637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b/>
              </w:rPr>
            </w:pPr>
          </w:p>
          <w:p w14:paraId="4E6FF5F6" w14:textId="77777777" w:rsidR="00D71637" w:rsidRPr="00FE3021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Dyżur pedagogiczny</w:t>
            </w:r>
          </w:p>
        </w:tc>
        <w:tc>
          <w:tcPr>
            <w:tcW w:w="1847" w:type="dxa"/>
            <w:shd w:val="clear" w:color="auto" w:fill="FFFFEB"/>
          </w:tcPr>
          <w:p w14:paraId="383BCA1D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68C59C04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</w:p>
          <w:p w14:paraId="7FFF2B5A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B2F1D18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nauczyciele</w:t>
            </w:r>
          </w:p>
        </w:tc>
      </w:tr>
      <w:tr w:rsidR="00D71637" w14:paraId="08BDD2AE" w14:textId="77777777" w:rsidTr="00A0264C">
        <w:trPr>
          <w:trHeight w:val="525"/>
        </w:trPr>
        <w:tc>
          <w:tcPr>
            <w:tcW w:w="1455" w:type="dxa"/>
          </w:tcPr>
          <w:p w14:paraId="086DC0A9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584C418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</w:t>
            </w:r>
            <w:r w:rsidRPr="00FE3021">
              <w:rPr>
                <w:rFonts w:ascii="Arial Narrow" w:hAnsi="Arial Narrow" w:cs="Arial"/>
                <w:b/>
              </w:rPr>
              <w:t>.0</w:t>
            </w:r>
            <w:r>
              <w:rPr>
                <w:rFonts w:ascii="Arial Narrow" w:hAnsi="Arial Narrow" w:cs="Arial"/>
                <w:b/>
              </w:rPr>
              <w:t>9</w:t>
            </w:r>
            <w:r w:rsidRPr="00FE3021">
              <w:rPr>
                <w:rFonts w:ascii="Arial Narrow" w:hAnsi="Arial Narrow" w:cs="Arial"/>
                <w:b/>
              </w:rPr>
              <w:t>.20</w:t>
            </w:r>
            <w:r>
              <w:rPr>
                <w:rFonts w:ascii="Arial Narrow" w:hAnsi="Arial Narrow" w:cs="Arial"/>
                <w:b/>
              </w:rPr>
              <w:t>21</w:t>
            </w:r>
          </w:p>
          <w:p w14:paraId="0163CF79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5848" w:type="dxa"/>
          </w:tcPr>
          <w:p w14:paraId="6D1B0715" w14:textId="77777777" w:rsidR="00D71637" w:rsidRPr="00FE3021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b/>
              </w:rPr>
            </w:pPr>
          </w:p>
          <w:p w14:paraId="40EB9E53" w14:textId="77777777" w:rsidR="00D71637" w:rsidRPr="00FE3021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 xml:space="preserve">Spotkania organizacyjne z </w:t>
            </w:r>
            <w:r>
              <w:rPr>
                <w:rFonts w:ascii="Arial Narrow" w:hAnsi="Arial Narrow" w:cs="Arial"/>
                <w:b/>
              </w:rPr>
              <w:t>rodzicami klas I</w:t>
            </w:r>
          </w:p>
          <w:p w14:paraId="2A25B889" w14:textId="77777777" w:rsidR="00D71637" w:rsidRPr="00FE3021" w:rsidRDefault="00D71637" w:rsidP="00A0264C">
            <w:pPr>
              <w:ind w:left="453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1847" w:type="dxa"/>
          </w:tcPr>
          <w:p w14:paraId="04252635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03768D7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wychowawcy klas</w:t>
            </w:r>
          </w:p>
        </w:tc>
      </w:tr>
      <w:tr w:rsidR="00D71637" w14:paraId="0A52007B" w14:textId="77777777" w:rsidTr="00A0264C">
        <w:trPr>
          <w:trHeight w:val="525"/>
        </w:trPr>
        <w:tc>
          <w:tcPr>
            <w:tcW w:w="1455" w:type="dxa"/>
          </w:tcPr>
          <w:p w14:paraId="75481721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20-22.09.2021</w:t>
            </w:r>
          </w:p>
        </w:tc>
        <w:tc>
          <w:tcPr>
            <w:tcW w:w="5848" w:type="dxa"/>
          </w:tcPr>
          <w:p w14:paraId="69AC367C" w14:textId="77777777" w:rsidR="00D71637" w:rsidRPr="00FE3021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Spotkanie organizacyjne z rodzicami klas II - VIII</w:t>
            </w:r>
          </w:p>
        </w:tc>
        <w:tc>
          <w:tcPr>
            <w:tcW w:w="1847" w:type="dxa"/>
          </w:tcPr>
          <w:p w14:paraId="0EB329A9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wychowawcy klas</w:t>
            </w:r>
          </w:p>
        </w:tc>
      </w:tr>
      <w:tr w:rsidR="00D71637" w14:paraId="7543F33A" w14:textId="77777777" w:rsidTr="00A0264C">
        <w:trPr>
          <w:trHeight w:val="435"/>
        </w:trPr>
        <w:tc>
          <w:tcPr>
            <w:tcW w:w="1455" w:type="dxa"/>
          </w:tcPr>
          <w:p w14:paraId="06E9181F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22</w:t>
            </w:r>
            <w:r w:rsidRPr="00FE3021">
              <w:rPr>
                <w:rFonts w:ascii="Arial Narrow" w:hAnsi="Arial Narrow" w:cs="Arial"/>
                <w:b/>
              </w:rPr>
              <w:t>-</w:t>
            </w:r>
            <w:r>
              <w:rPr>
                <w:rFonts w:ascii="Arial Narrow" w:hAnsi="Arial Narrow" w:cs="Arial"/>
                <w:b/>
              </w:rPr>
              <w:t>24</w:t>
            </w:r>
            <w:r w:rsidRPr="00FE3021">
              <w:rPr>
                <w:rFonts w:ascii="Arial Narrow" w:hAnsi="Arial Narrow" w:cs="Arial"/>
                <w:b/>
              </w:rPr>
              <w:t>.11.202</w:t>
            </w: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848" w:type="dxa"/>
          </w:tcPr>
          <w:p w14:paraId="374F21E6" w14:textId="77777777" w:rsidR="00D71637" w:rsidRPr="00FE3021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Wywiadówka : sprawy dydaktyczno - wychowawcze</w:t>
            </w:r>
          </w:p>
        </w:tc>
        <w:tc>
          <w:tcPr>
            <w:tcW w:w="1847" w:type="dxa"/>
          </w:tcPr>
          <w:p w14:paraId="71D436B7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wychowawcy klas</w:t>
            </w:r>
          </w:p>
        </w:tc>
      </w:tr>
      <w:tr w:rsidR="00D71637" w14:paraId="464F47C3" w14:textId="77777777" w:rsidTr="00A0264C">
        <w:trPr>
          <w:trHeight w:val="435"/>
        </w:trPr>
        <w:tc>
          <w:tcPr>
            <w:tcW w:w="1455" w:type="dxa"/>
          </w:tcPr>
          <w:p w14:paraId="4AD6F5E0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3A36B51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11-13</w:t>
            </w:r>
            <w:r w:rsidRPr="00FE3021">
              <w:rPr>
                <w:rFonts w:ascii="Arial Narrow" w:hAnsi="Arial Narrow" w:cs="Arial"/>
                <w:b/>
              </w:rPr>
              <w:t>. 0</w:t>
            </w:r>
            <w:r>
              <w:rPr>
                <w:rFonts w:ascii="Arial Narrow" w:hAnsi="Arial Narrow" w:cs="Arial"/>
                <w:b/>
              </w:rPr>
              <w:t>1</w:t>
            </w:r>
            <w:r w:rsidRPr="00FE3021">
              <w:rPr>
                <w:rFonts w:ascii="Arial Narrow" w:hAnsi="Arial Narrow" w:cs="Arial"/>
                <w:b/>
              </w:rPr>
              <w:t>.202</w:t>
            </w: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848" w:type="dxa"/>
          </w:tcPr>
          <w:p w14:paraId="1F58CD35" w14:textId="77777777" w:rsidR="00D71637" w:rsidRPr="00FE3021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b/>
              </w:rPr>
            </w:pPr>
          </w:p>
          <w:p w14:paraId="2CC5285F" w14:textId="77777777" w:rsidR="00D71637" w:rsidRPr="00FE3021" w:rsidRDefault="00D71637" w:rsidP="00A0264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 xml:space="preserve">Wywiadówka </w:t>
            </w:r>
            <w:r>
              <w:rPr>
                <w:rFonts w:ascii="Arial Narrow" w:hAnsi="Arial Narrow" w:cs="Arial"/>
                <w:b/>
              </w:rPr>
              <w:t>:</w:t>
            </w:r>
            <w:r w:rsidRPr="00FE3021">
              <w:rPr>
                <w:rFonts w:ascii="Arial Narrow" w:hAnsi="Arial Narrow" w:cs="Arial"/>
                <w:b/>
              </w:rPr>
              <w:t xml:space="preserve"> klasyfikacja śródroczna</w:t>
            </w:r>
          </w:p>
          <w:p w14:paraId="22AA8E3E" w14:textId="77777777" w:rsidR="00D71637" w:rsidRPr="00FE3021" w:rsidRDefault="00D71637" w:rsidP="00A0264C">
            <w:pPr>
              <w:ind w:left="453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1847" w:type="dxa"/>
          </w:tcPr>
          <w:p w14:paraId="041FB02D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EB6650B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wychowawcy klas</w:t>
            </w:r>
          </w:p>
        </w:tc>
      </w:tr>
      <w:tr w:rsidR="00D71637" w14:paraId="7ED68BD5" w14:textId="77777777" w:rsidTr="00A0264C">
        <w:trPr>
          <w:trHeight w:val="1176"/>
        </w:trPr>
        <w:tc>
          <w:tcPr>
            <w:tcW w:w="1455" w:type="dxa"/>
          </w:tcPr>
          <w:p w14:paraId="6A80EBD7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6EE47570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04</w:t>
            </w:r>
            <w:r w:rsidRPr="00FE3021">
              <w:rPr>
                <w:rFonts w:ascii="Arial Narrow" w:hAnsi="Arial Narrow" w:cs="Arial"/>
                <w:b/>
              </w:rPr>
              <w:t>.0</w:t>
            </w:r>
            <w:r>
              <w:rPr>
                <w:rFonts w:ascii="Arial Narrow" w:hAnsi="Arial Narrow" w:cs="Arial"/>
                <w:b/>
              </w:rPr>
              <w:t>4</w:t>
            </w:r>
            <w:r w:rsidRPr="00FE3021">
              <w:rPr>
                <w:rFonts w:ascii="Arial Narrow" w:hAnsi="Arial Narrow" w:cs="Arial"/>
                <w:b/>
              </w:rPr>
              <w:t>. 202</w:t>
            </w: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848" w:type="dxa"/>
          </w:tcPr>
          <w:p w14:paraId="4D7A3DD3" w14:textId="77777777" w:rsidR="00D71637" w:rsidRPr="00FE3021" w:rsidRDefault="00D71637" w:rsidP="00A0264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65A2B678" w14:textId="77777777" w:rsidR="00D71637" w:rsidRPr="00FE3021" w:rsidRDefault="00D71637" w:rsidP="00A0264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Wywiadówk</w:t>
            </w:r>
            <w:r>
              <w:rPr>
                <w:rFonts w:ascii="Arial Narrow" w:hAnsi="Arial Narrow" w:cs="Arial"/>
                <w:b/>
              </w:rPr>
              <w:t>i indywidualne:</w:t>
            </w:r>
            <w:r w:rsidRPr="00FE3021">
              <w:rPr>
                <w:rFonts w:ascii="Arial Narrow" w:hAnsi="Arial Narrow" w:cs="Arial"/>
                <w:b/>
              </w:rPr>
              <w:t xml:space="preserve"> sprawy bieżące, </w:t>
            </w:r>
            <w:r>
              <w:rPr>
                <w:rFonts w:ascii="Arial Narrow" w:hAnsi="Arial Narrow" w:cs="Arial"/>
                <w:b/>
              </w:rPr>
              <w:t>zagrożenie nieklasyfikowaniem, analiza ocen</w:t>
            </w:r>
          </w:p>
        </w:tc>
        <w:tc>
          <w:tcPr>
            <w:tcW w:w="1847" w:type="dxa"/>
          </w:tcPr>
          <w:p w14:paraId="2E3F0C3C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3C53030" w14:textId="77777777" w:rsidR="00D71637" w:rsidRPr="00FE3021" w:rsidRDefault="00D71637" w:rsidP="00A0264C">
            <w:pPr>
              <w:rPr>
                <w:rFonts w:ascii="Arial Narrow" w:hAnsi="Arial Narrow" w:cs="Arial"/>
                <w:b/>
              </w:rPr>
            </w:pPr>
            <w:r w:rsidRPr="00FE3021">
              <w:rPr>
                <w:rFonts w:ascii="Arial Narrow" w:hAnsi="Arial Narrow" w:cs="Arial"/>
                <w:b/>
              </w:rPr>
              <w:t>wychowawcy klas</w:t>
            </w:r>
          </w:p>
        </w:tc>
      </w:tr>
      <w:tr w:rsidR="00D71637" w14:paraId="0901BE25" w14:textId="77777777" w:rsidTr="00A0264C">
        <w:trPr>
          <w:trHeight w:val="1176"/>
        </w:trPr>
        <w:tc>
          <w:tcPr>
            <w:tcW w:w="1455" w:type="dxa"/>
            <w:tcBorders>
              <w:bottom w:val="single" w:sz="4" w:space="0" w:color="auto"/>
            </w:tcBorders>
          </w:tcPr>
          <w:p w14:paraId="07BF67E3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55012C88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16-18.05.2022</w:t>
            </w:r>
          </w:p>
        </w:tc>
        <w:tc>
          <w:tcPr>
            <w:tcW w:w="5848" w:type="dxa"/>
            <w:tcBorders>
              <w:bottom w:val="single" w:sz="4" w:space="0" w:color="auto"/>
            </w:tcBorders>
          </w:tcPr>
          <w:p w14:paraId="291638AC" w14:textId="77777777" w:rsidR="00D71637" w:rsidRDefault="00D71637" w:rsidP="00A0264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5488DB1A" w14:textId="77777777" w:rsidR="00D71637" w:rsidRPr="00FE3021" w:rsidRDefault="00D71637" w:rsidP="00A0264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Wywiadówka: klasyfikacja roczna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14A4C43" w14:textId="77777777" w:rsidR="00D71637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A5C7BAF" w14:textId="77777777" w:rsidR="00D71637" w:rsidRPr="00FE3021" w:rsidRDefault="00D71637" w:rsidP="00A0264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wychowawcy klas</w:t>
            </w:r>
          </w:p>
        </w:tc>
      </w:tr>
    </w:tbl>
    <w:p w14:paraId="22E8558E" w14:textId="77777777" w:rsidR="00D71637" w:rsidRPr="008C3279" w:rsidRDefault="00D71637" w:rsidP="00D71637">
      <w:pPr>
        <w:tabs>
          <w:tab w:val="left" w:pos="439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26E055" w14:textId="77777777" w:rsidR="00D71637" w:rsidRDefault="00D71637" w:rsidP="00D71637">
      <w:pPr>
        <w:tabs>
          <w:tab w:val="left" w:pos="4395"/>
        </w:tabs>
        <w:jc w:val="right"/>
        <w:rPr>
          <w:rFonts w:ascii="Arial" w:hAnsi="Arial" w:cs="Arial"/>
          <w:b/>
        </w:rPr>
      </w:pPr>
    </w:p>
    <w:p w14:paraId="5C78FC1D" w14:textId="77777777" w:rsidR="00D71637" w:rsidRDefault="00D71637" w:rsidP="00D71637">
      <w:pPr>
        <w:tabs>
          <w:tab w:val="left" w:pos="4395"/>
        </w:tabs>
        <w:jc w:val="right"/>
        <w:rPr>
          <w:rFonts w:ascii="Arial" w:hAnsi="Arial" w:cs="Arial"/>
          <w:b/>
        </w:rPr>
      </w:pPr>
    </w:p>
    <w:p w14:paraId="286CB935" w14:textId="77777777" w:rsidR="00D71637" w:rsidRDefault="00D71637" w:rsidP="00D71637"/>
    <w:p w14:paraId="6E09E378" w14:textId="77777777" w:rsidR="00D71637" w:rsidRPr="002F2F38" w:rsidRDefault="00D71637" w:rsidP="00D71637">
      <w:pPr>
        <w:tabs>
          <w:tab w:val="left" w:pos="4395"/>
        </w:tabs>
        <w:spacing w:line="276" w:lineRule="auto"/>
        <w:jc w:val="left"/>
        <w:rPr>
          <w:rFonts w:ascii="Tahoma" w:hAnsi="Tahoma" w:cs="Tahoma"/>
          <w:b/>
          <w:sz w:val="32"/>
          <w:szCs w:val="32"/>
        </w:rPr>
      </w:pPr>
    </w:p>
    <w:p w14:paraId="0C685BCC" w14:textId="77777777" w:rsidR="00D71637" w:rsidRDefault="00D71637" w:rsidP="00D71637">
      <w:pPr>
        <w:ind w:left="5038"/>
        <w:jc w:val="both"/>
        <w:rPr>
          <w:sz w:val="20"/>
          <w:szCs w:val="20"/>
        </w:rPr>
      </w:pPr>
    </w:p>
    <w:p w14:paraId="1A96557D" w14:textId="77777777" w:rsidR="00D71637" w:rsidRDefault="00D71637" w:rsidP="00D71637">
      <w:pPr>
        <w:jc w:val="both"/>
        <w:rPr>
          <w:sz w:val="20"/>
          <w:szCs w:val="20"/>
        </w:rPr>
      </w:pPr>
    </w:p>
    <w:p w14:paraId="145A4E9D" w14:textId="77777777" w:rsidR="00D96416" w:rsidRDefault="00A61EE8" w:rsidP="00010ACA">
      <w:pPr>
        <w:shd w:val="clear" w:color="auto" w:fill="FFFFFF"/>
        <w:suppressAutoHyphens/>
        <w:spacing w:after="160" w:line="259" w:lineRule="auto"/>
        <w:jc w:val="both"/>
        <w:rPr>
          <w:rFonts w:ascii="Arial" w:hAnsi="Arial" w:cs="Arial"/>
          <w:bCs/>
          <w:color w:val="0070C0"/>
        </w:rPr>
        <w:sectPr w:rsidR="00D96416" w:rsidSect="00730D8B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  <w:r>
        <w:rPr>
          <w:rFonts w:ascii="Arial" w:hAnsi="Arial" w:cs="Arial"/>
          <w:b/>
        </w:rPr>
        <w:t xml:space="preserve"> </w:t>
      </w:r>
    </w:p>
    <w:p w14:paraId="6786AB55" w14:textId="77777777" w:rsidR="00010ACA" w:rsidRDefault="00A61EE8" w:rsidP="00A61EE8">
      <w:pPr>
        <w:tabs>
          <w:tab w:val="left" w:pos="439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</w:t>
      </w:r>
      <w:r w:rsidR="00010ACA">
        <w:rPr>
          <w:rFonts w:ascii="Arial" w:hAnsi="Arial" w:cs="Arial"/>
          <w:b/>
        </w:rPr>
        <w:t>Plan badań edukacyjnych</w:t>
      </w:r>
    </w:p>
    <w:p w14:paraId="3467D4F7" w14:textId="77777777" w:rsidR="00010ACA" w:rsidRDefault="00010ACA" w:rsidP="00010ACA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2021/2022</w:t>
      </w:r>
    </w:p>
    <w:p w14:paraId="0E61CF97" w14:textId="77777777" w:rsidR="00010ACA" w:rsidRPr="00A61EE8" w:rsidRDefault="00010ACA" w:rsidP="00010ACA">
      <w:pPr>
        <w:tabs>
          <w:tab w:val="left" w:pos="4395"/>
        </w:tabs>
        <w:rPr>
          <w:rFonts w:ascii="Arial" w:hAnsi="Arial" w:cs="Arial"/>
          <w:b/>
          <w:u w:val="single"/>
        </w:rPr>
      </w:pPr>
      <w:r w:rsidRPr="00A61EE8">
        <w:rPr>
          <w:rFonts w:ascii="Arial" w:hAnsi="Arial" w:cs="Arial"/>
          <w:b/>
          <w:u w:val="single"/>
        </w:rPr>
        <w:t>Zespół Edukacji Wczesnoszkolnej</w:t>
      </w:r>
    </w:p>
    <w:p w14:paraId="59658EBF" w14:textId="77777777" w:rsidR="00010ACA" w:rsidRDefault="00010ACA" w:rsidP="00010ACA">
      <w:pPr>
        <w:tabs>
          <w:tab w:val="left" w:pos="4395"/>
        </w:tabs>
        <w:rPr>
          <w:rFonts w:ascii="Arial" w:hAnsi="Arial" w:cs="Arial"/>
          <w:b/>
        </w:rPr>
      </w:pP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701"/>
        <w:gridCol w:w="1276"/>
        <w:gridCol w:w="1418"/>
        <w:gridCol w:w="3179"/>
      </w:tblGrid>
      <w:tr w:rsidR="00010ACA" w:rsidRPr="00E907B9" w14:paraId="51EA5BBD" w14:textId="77777777" w:rsidTr="00D136DF">
        <w:trPr>
          <w:trHeight w:val="540"/>
        </w:trPr>
        <w:tc>
          <w:tcPr>
            <w:tcW w:w="1993" w:type="dxa"/>
            <w:shd w:val="clear" w:color="auto" w:fill="FFFFEB"/>
          </w:tcPr>
          <w:p w14:paraId="28222CC0" w14:textId="77777777" w:rsidR="00010ACA" w:rsidRDefault="00010ACA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421B82CA" w14:textId="77777777" w:rsidR="00010ACA" w:rsidRPr="00E907B9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Zakres</w:t>
            </w:r>
          </w:p>
        </w:tc>
        <w:tc>
          <w:tcPr>
            <w:tcW w:w="1701" w:type="dxa"/>
            <w:shd w:val="clear" w:color="auto" w:fill="FFFFEB"/>
          </w:tcPr>
          <w:p w14:paraId="34754C56" w14:textId="77777777" w:rsidR="00010ACA" w:rsidRDefault="00010ACA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12FE47A0" w14:textId="77777777" w:rsidR="00010ACA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Prowadzący               badania</w:t>
            </w:r>
          </w:p>
          <w:p w14:paraId="400E8A6F" w14:textId="77777777" w:rsidR="00010ACA" w:rsidRPr="00E907B9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shd w:val="clear" w:color="auto" w:fill="FFFFEB"/>
          </w:tcPr>
          <w:p w14:paraId="08E19ED7" w14:textId="77777777" w:rsidR="00010ACA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529761C4" w14:textId="77777777" w:rsidR="00010ACA" w:rsidRPr="00E907B9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Klasa/Klasy</w:t>
            </w:r>
          </w:p>
        </w:tc>
        <w:tc>
          <w:tcPr>
            <w:tcW w:w="1418" w:type="dxa"/>
            <w:shd w:val="clear" w:color="auto" w:fill="FFFFEB"/>
          </w:tcPr>
          <w:p w14:paraId="148E76DF" w14:textId="77777777" w:rsidR="00010ACA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3872F43F" w14:textId="77777777" w:rsidR="00010ACA" w:rsidRPr="00E907B9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</w:tc>
        <w:tc>
          <w:tcPr>
            <w:tcW w:w="3179" w:type="dxa"/>
            <w:shd w:val="clear" w:color="auto" w:fill="FFFFEB"/>
          </w:tcPr>
          <w:p w14:paraId="2D10E74F" w14:textId="77777777" w:rsidR="00010ACA" w:rsidRDefault="00010ACA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7C86940B" w14:textId="77777777" w:rsidR="00010ACA" w:rsidRPr="00E907B9" w:rsidRDefault="00010ACA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Narzędzie badawcze/ Sposób dokumentowania</w:t>
            </w:r>
          </w:p>
        </w:tc>
      </w:tr>
      <w:tr w:rsidR="00010ACA" w:rsidRPr="00070064" w14:paraId="5F09A4D2" w14:textId="77777777" w:rsidTr="00D136DF">
        <w:trPr>
          <w:trHeight w:val="270"/>
        </w:trPr>
        <w:tc>
          <w:tcPr>
            <w:tcW w:w="1993" w:type="dxa"/>
          </w:tcPr>
          <w:p w14:paraId="26CE3150" w14:textId="77777777" w:rsidR="00010ACA" w:rsidRDefault="00010ACA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14:paraId="4F4680C2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070064">
              <w:rPr>
                <w:rFonts w:ascii="Arial Narrow" w:hAnsi="Arial Narrow" w:cs="Arial"/>
              </w:rPr>
              <w:t>Diagnoza uc</w:t>
            </w:r>
            <w:r>
              <w:rPr>
                <w:rFonts w:ascii="Arial Narrow" w:hAnsi="Arial Narrow" w:cs="Arial"/>
              </w:rPr>
              <w:t>zniów               „na wejściu”</w:t>
            </w:r>
          </w:p>
        </w:tc>
        <w:tc>
          <w:tcPr>
            <w:tcW w:w="1701" w:type="dxa"/>
            <w:vAlign w:val="bottom"/>
          </w:tcPr>
          <w:p w14:paraId="5EC6833E" w14:textId="77777777" w:rsidR="00010ACA" w:rsidRDefault="00010ACA" w:rsidP="00D136DF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Beata Adamkiewicz</w:t>
            </w:r>
          </w:p>
          <w:p w14:paraId="00A5C987" w14:textId="77777777" w:rsidR="00010ACA" w:rsidRDefault="00010ACA" w:rsidP="00D136DF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Ewa Mościpan – Falana</w:t>
            </w:r>
          </w:p>
          <w:p w14:paraId="7330F803" w14:textId="77777777" w:rsidR="00010ACA" w:rsidRDefault="00010ACA" w:rsidP="00D136DF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Iwona Szubert</w:t>
            </w:r>
          </w:p>
          <w:p w14:paraId="38A77F3B" w14:textId="77777777" w:rsidR="00010ACA" w:rsidRDefault="00010ACA" w:rsidP="00D136DF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0CC8CE48" w14:textId="77777777" w:rsidR="00010ACA" w:rsidRDefault="00010ACA" w:rsidP="00D136DF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0E9E5D73" w14:textId="77777777" w:rsidR="00010ACA" w:rsidRPr="00070064" w:rsidRDefault="00010ACA" w:rsidP="00D136DF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14:paraId="6C73CE94" w14:textId="77777777" w:rsidR="00010ACA" w:rsidRPr="00070064" w:rsidRDefault="00010ACA" w:rsidP="00D136DF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31C900BF" w14:textId="77777777" w:rsidR="00010ACA" w:rsidRPr="00070064" w:rsidRDefault="00010ACA" w:rsidP="00D136DF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I, a, b, c</w:t>
            </w:r>
          </w:p>
        </w:tc>
        <w:tc>
          <w:tcPr>
            <w:tcW w:w="1418" w:type="dxa"/>
          </w:tcPr>
          <w:p w14:paraId="072E7855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CCAF94C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X/2021</w:t>
            </w:r>
          </w:p>
        </w:tc>
        <w:tc>
          <w:tcPr>
            <w:tcW w:w="3179" w:type="dxa"/>
          </w:tcPr>
          <w:p w14:paraId="31CA96BA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405274D" w14:textId="77777777" w:rsidR="00010ACA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 diagnozujący/ Raport z  badań wraz ze wskazaniem najsłabiej i najlepiej opanowanych umiejętności</w:t>
            </w:r>
          </w:p>
          <w:p w14:paraId="14C184A0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010ACA" w:rsidRPr="00070064" w14:paraId="4B51F644" w14:textId="77777777" w:rsidTr="00D136DF">
        <w:trPr>
          <w:trHeight w:val="968"/>
        </w:trPr>
        <w:tc>
          <w:tcPr>
            <w:tcW w:w="1993" w:type="dxa"/>
            <w:vMerge w:val="restart"/>
          </w:tcPr>
          <w:p w14:paraId="1004FD0F" w14:textId="77777777" w:rsidR="00010ACA" w:rsidRDefault="00010ACA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Badanie osiągnięć edukacyjnych uczniów:</w:t>
            </w:r>
          </w:p>
          <w:p w14:paraId="2A6CEA17" w14:textId="77777777" w:rsidR="00010ACA" w:rsidRDefault="00010ACA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2F5D2C54" w14:textId="77777777" w:rsidR="00010ACA" w:rsidRPr="00427C88" w:rsidRDefault="00010ACA" w:rsidP="00010ACA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opanowania wybranych umiejętności przedmiotowych</w:t>
            </w:r>
            <w:r>
              <w:rPr>
                <w:rFonts w:ascii="Arial Narrow" w:hAnsi="Arial Narrow" w:cs="Arial"/>
              </w:rPr>
              <w:t>, wynikających z podstawy programowej,</w:t>
            </w:r>
          </w:p>
          <w:p w14:paraId="247A604B" w14:textId="77777777" w:rsidR="00010ACA" w:rsidRDefault="00010ACA" w:rsidP="00D136DF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</w:p>
          <w:p w14:paraId="05CCE58E" w14:textId="77777777" w:rsidR="00010ACA" w:rsidRDefault="00010ACA" w:rsidP="00010ACA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kluczowych;</w:t>
            </w:r>
          </w:p>
          <w:p w14:paraId="208F36EE" w14:textId="77777777" w:rsidR="00010ACA" w:rsidRPr="00CB64EE" w:rsidRDefault="00010ACA" w:rsidP="00D136DF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  <w:u w:val="single"/>
              </w:rPr>
            </w:pPr>
          </w:p>
          <w:p w14:paraId="313B00BC" w14:textId="77777777" w:rsidR="00010ACA" w:rsidRDefault="00010ACA" w:rsidP="00010ACA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czytanie ze zrozu- </w:t>
            </w:r>
          </w:p>
          <w:p w14:paraId="3F97EF95" w14:textId="77777777" w:rsidR="00010ACA" w:rsidRDefault="00010ACA" w:rsidP="00D136DF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mieniem,</w:t>
            </w:r>
          </w:p>
          <w:p w14:paraId="42CF0550" w14:textId="77777777" w:rsidR="00010ACA" w:rsidRDefault="00010ACA" w:rsidP="00010ACA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umiejętność pracy w grupie,</w:t>
            </w:r>
          </w:p>
          <w:p w14:paraId="1B0BB444" w14:textId="77777777" w:rsidR="00010ACA" w:rsidRDefault="00010ACA" w:rsidP="00D136DF">
            <w:pPr>
              <w:tabs>
                <w:tab w:val="left" w:pos="222"/>
              </w:tabs>
              <w:jc w:val="left"/>
              <w:rPr>
                <w:rFonts w:ascii="Arial Narrow" w:hAnsi="Arial Narrow" w:cs="Arial"/>
              </w:rPr>
            </w:pPr>
          </w:p>
          <w:p w14:paraId="2B0F6541" w14:textId="77777777" w:rsidR="00010ACA" w:rsidRDefault="00010ACA" w:rsidP="00010ACA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rozwoju umiejętności w cyklu kształcenia</w:t>
            </w:r>
            <w:r>
              <w:rPr>
                <w:rFonts w:ascii="Arial Narrow" w:hAnsi="Arial Narrow" w:cs="Arial"/>
              </w:rPr>
              <w:t xml:space="preserve"> – badania przekrojowe:</w:t>
            </w:r>
          </w:p>
          <w:p w14:paraId="08AC2C35" w14:textId="77777777" w:rsidR="00010ACA" w:rsidRDefault="00010ACA" w:rsidP="00D136DF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</w:p>
          <w:p w14:paraId="5028AC91" w14:textId="77777777" w:rsidR="00010ACA" w:rsidRDefault="00010ACA" w:rsidP="00010ACA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modelowanie matematyczne,</w:t>
            </w:r>
          </w:p>
          <w:p w14:paraId="4371232C" w14:textId="77777777" w:rsidR="00010ACA" w:rsidRDefault="00010ACA" w:rsidP="00010ACA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korzystanie z różnych źródeł informacji,</w:t>
            </w:r>
          </w:p>
          <w:p w14:paraId="665F296C" w14:textId="77777777" w:rsidR="00010ACA" w:rsidRDefault="00010ACA" w:rsidP="00010ACA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wykorzystywanie i tworzenie informacji</w:t>
            </w:r>
          </w:p>
          <w:p w14:paraId="6BC4F74A" w14:textId="77777777" w:rsidR="00010ACA" w:rsidRPr="006C62E4" w:rsidRDefault="00010ACA" w:rsidP="00010ACA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...............................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E4FB0AA" w14:textId="77777777" w:rsidR="00010ACA" w:rsidRDefault="00010ACA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Monika Skomro</w:t>
            </w:r>
          </w:p>
          <w:p w14:paraId="5239616B" w14:textId="77777777" w:rsidR="00010ACA" w:rsidRDefault="00010ACA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 Wieczorek</w:t>
            </w:r>
          </w:p>
          <w:p w14:paraId="7E5B22DB" w14:textId="77777777" w:rsidR="00010ACA" w:rsidRDefault="00010ACA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0955155C" w14:textId="77777777" w:rsidR="00010ACA" w:rsidRDefault="00010ACA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2021302F" w14:textId="77777777" w:rsidR="00010ACA" w:rsidRDefault="00010ACA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344232AC" w14:textId="77777777" w:rsidR="00010ACA" w:rsidRDefault="00010ACA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6A9EC1C8" w14:textId="77777777" w:rsidR="00010ACA" w:rsidRDefault="00010ACA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677CF291" w14:textId="77777777" w:rsidR="00010ACA" w:rsidRPr="00070064" w:rsidRDefault="00010ACA" w:rsidP="00D136DF">
            <w:pPr>
              <w:tabs>
                <w:tab w:val="left" w:pos="72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728782" w14:textId="77777777" w:rsidR="00010ACA" w:rsidRPr="00070064" w:rsidRDefault="00010ACA" w:rsidP="00D136DF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27C5501C" w14:textId="77777777" w:rsidR="00010ACA" w:rsidRDefault="00010ACA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a, b</w:t>
            </w:r>
          </w:p>
          <w:p w14:paraId="579EF965" w14:textId="77777777" w:rsidR="00010ACA" w:rsidRDefault="00010ACA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08D26C84" w14:textId="77777777" w:rsidR="00010ACA" w:rsidRDefault="00010ACA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0B99A8BF" w14:textId="77777777" w:rsidR="00010ACA" w:rsidRDefault="00010ACA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20EB61FC" w14:textId="77777777" w:rsidR="00010ACA" w:rsidRDefault="00010ACA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011AB5AD" w14:textId="77777777" w:rsidR="00010ACA" w:rsidRDefault="00010ACA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78B85901" w14:textId="77777777" w:rsidR="00010ACA" w:rsidRDefault="00010ACA" w:rsidP="00D136DF">
            <w:pPr>
              <w:ind w:left="152" w:hanging="142"/>
              <w:rPr>
                <w:rFonts w:ascii="Arial Narrow" w:hAnsi="Arial Narrow" w:cs="Arial"/>
              </w:rPr>
            </w:pPr>
          </w:p>
          <w:p w14:paraId="533B6D2E" w14:textId="77777777" w:rsidR="00010ACA" w:rsidRPr="00070064" w:rsidRDefault="00010ACA" w:rsidP="00D136DF">
            <w:pPr>
              <w:ind w:left="152" w:hanging="142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D85FCB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CDFBFAB" w14:textId="77777777" w:rsidR="00010ACA" w:rsidRDefault="00010ACA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V/2022</w:t>
            </w:r>
          </w:p>
          <w:p w14:paraId="5EC8E38D" w14:textId="77777777" w:rsidR="00010ACA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BCE8FBB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1E6CEE46" w14:textId="77777777" w:rsidR="00010ACA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3FDB823" w14:textId="77777777" w:rsidR="00010ACA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78E0635" w14:textId="77777777" w:rsidR="00010ACA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 sprawdzający. Raport z analizy ilościowej i jakościowej</w:t>
            </w:r>
          </w:p>
          <w:p w14:paraId="2E9103E2" w14:textId="77777777" w:rsidR="00010ACA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C4ECCC5" w14:textId="77777777" w:rsidR="00010ACA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61268F9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010ACA" w:rsidRPr="00070064" w14:paraId="2DAD4E91" w14:textId="77777777" w:rsidTr="00D136DF">
        <w:trPr>
          <w:trHeight w:val="552"/>
        </w:trPr>
        <w:tc>
          <w:tcPr>
            <w:tcW w:w="1993" w:type="dxa"/>
            <w:vMerge/>
          </w:tcPr>
          <w:p w14:paraId="2261786E" w14:textId="77777777" w:rsidR="00010ACA" w:rsidRDefault="00010ACA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55D2C1" w14:textId="77777777" w:rsidR="00010ACA" w:rsidRDefault="00010ACA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4782F1D5" w14:textId="77777777" w:rsidR="00010ACA" w:rsidRPr="00070064" w:rsidRDefault="00010ACA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84494E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FCEF68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087939DB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010ACA" w:rsidRPr="00070064" w14:paraId="1E991D07" w14:textId="77777777" w:rsidTr="00D136DF">
        <w:trPr>
          <w:trHeight w:val="1191"/>
        </w:trPr>
        <w:tc>
          <w:tcPr>
            <w:tcW w:w="1993" w:type="dxa"/>
            <w:vMerge/>
          </w:tcPr>
          <w:p w14:paraId="6CABD981" w14:textId="77777777" w:rsidR="00010ACA" w:rsidRDefault="00010ACA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C418FC" w14:textId="77777777" w:rsidR="00010ACA" w:rsidRDefault="00010ACA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58FF3D68" w14:textId="77777777" w:rsidR="00010ACA" w:rsidRDefault="00010ACA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Beata Guźniczak</w:t>
            </w:r>
          </w:p>
          <w:p w14:paraId="52E3B205" w14:textId="77777777" w:rsidR="00010ACA" w:rsidRDefault="00010ACA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Sławomira Madalińska</w:t>
            </w:r>
          </w:p>
          <w:p w14:paraId="04315199" w14:textId="77777777" w:rsidR="00010ACA" w:rsidRDefault="00010ACA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Izabell Wojtkowska</w:t>
            </w:r>
          </w:p>
          <w:p w14:paraId="7313FDA5" w14:textId="77777777" w:rsidR="00010ACA" w:rsidRDefault="00010ACA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60F6A371" w14:textId="77777777" w:rsidR="00010ACA" w:rsidRPr="00070064" w:rsidRDefault="00010ACA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E913AB" w14:textId="77777777" w:rsidR="00010ACA" w:rsidRDefault="00010ACA" w:rsidP="00D136DF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38A47D5C" w14:textId="77777777" w:rsidR="00010ACA" w:rsidRPr="00070064" w:rsidRDefault="00010ACA" w:rsidP="00D136DF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 a, b, 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969FE2D" w14:textId="77777777" w:rsidR="00010ACA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248D054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III/ 2022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0E6CE10A" w14:textId="77777777" w:rsidR="00010ACA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201EACB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 wraz z opracowaniem wyników</w:t>
            </w:r>
          </w:p>
        </w:tc>
      </w:tr>
      <w:tr w:rsidR="00010ACA" w:rsidRPr="00070064" w14:paraId="48BAD472" w14:textId="77777777" w:rsidTr="00D136DF">
        <w:trPr>
          <w:trHeight w:val="2160"/>
        </w:trPr>
        <w:tc>
          <w:tcPr>
            <w:tcW w:w="1993" w:type="dxa"/>
            <w:vMerge/>
          </w:tcPr>
          <w:p w14:paraId="72FB609F" w14:textId="77777777" w:rsidR="00010ACA" w:rsidRDefault="00010ACA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30B6A4C1" w14:textId="77777777" w:rsidR="00010ACA" w:rsidRPr="00070064" w:rsidRDefault="00010ACA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DB56A7" w14:textId="77777777" w:rsidR="00010ACA" w:rsidRPr="00070064" w:rsidRDefault="00010ACA" w:rsidP="00D136DF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E983D01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51691E43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010ACA" w:rsidRPr="00070064" w14:paraId="3792DB8E" w14:textId="77777777" w:rsidTr="00D136DF">
        <w:trPr>
          <w:trHeight w:val="427"/>
        </w:trPr>
        <w:tc>
          <w:tcPr>
            <w:tcW w:w="1993" w:type="dxa"/>
          </w:tcPr>
          <w:p w14:paraId="4274E6AA" w14:textId="77777777" w:rsidR="00010ACA" w:rsidRDefault="00010ACA" w:rsidP="00D136DF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</w:p>
          <w:p w14:paraId="19C1EC04" w14:textId="77777777" w:rsidR="00010ACA" w:rsidRDefault="00010ACA" w:rsidP="00D136DF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4) </w:t>
            </w:r>
          </w:p>
          <w:p w14:paraId="3F880A47" w14:textId="77777777" w:rsidR="00010ACA" w:rsidRDefault="00010ACA" w:rsidP="00D136DF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Analizy porównawcze wyników egzaminu zewnętrznego </w:t>
            </w:r>
          </w:p>
          <w:p w14:paraId="60FF21CE" w14:textId="77777777" w:rsidR="00010ACA" w:rsidRDefault="00010ACA" w:rsidP="00D136DF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 ocenianiem szkolnym</w:t>
            </w:r>
          </w:p>
          <w:p w14:paraId="36C0B7C6" w14:textId="77777777" w:rsidR="00010ACA" w:rsidRDefault="00010ACA" w:rsidP="00D136DF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</w:p>
          <w:p w14:paraId="1A56FBE7" w14:textId="77777777" w:rsidR="00010ACA" w:rsidRDefault="00010ACA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5) Egzaminy próbne,</w:t>
            </w:r>
          </w:p>
          <w:p w14:paraId="160A7FA6" w14:textId="77777777" w:rsidR="00010ACA" w:rsidRDefault="00010ACA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2BCFB5A8" w14:textId="77777777" w:rsidR="00010ACA" w:rsidRDefault="00010ACA" w:rsidP="00D136DF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6) Sprawdziany zewnętrzne prowadzone prze instytucje zewnętrzne,</w:t>
            </w:r>
          </w:p>
          <w:p w14:paraId="5A78CA44" w14:textId="77777777" w:rsidR="00010ACA" w:rsidRDefault="00010ACA" w:rsidP="00D136DF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</w:p>
          <w:p w14:paraId="66F4838B" w14:textId="77777777" w:rsidR="00010ACA" w:rsidRDefault="00010ACA" w:rsidP="00D136DF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7) Inne:</w:t>
            </w:r>
          </w:p>
          <w:p w14:paraId="4D675A77" w14:textId="77777777" w:rsidR="00010ACA" w:rsidRPr="00070064" w:rsidRDefault="00010ACA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bottom"/>
          </w:tcPr>
          <w:p w14:paraId="11066173" w14:textId="77777777" w:rsidR="00010ACA" w:rsidRPr="00070064" w:rsidRDefault="00010ACA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3CD52091" w14:textId="77777777" w:rsidR="00010ACA" w:rsidRPr="00070064" w:rsidRDefault="00010ACA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14:paraId="574F1F75" w14:textId="77777777" w:rsidR="00010ACA" w:rsidRDefault="00010ACA" w:rsidP="00D136DF">
            <w:pPr>
              <w:jc w:val="left"/>
              <w:rPr>
                <w:rFonts w:ascii="Arial Narrow" w:hAnsi="Arial Narrow" w:cs="Arial"/>
              </w:rPr>
            </w:pPr>
          </w:p>
          <w:p w14:paraId="1176C1F8" w14:textId="77777777" w:rsidR="00010ACA" w:rsidRDefault="00010ACA" w:rsidP="00D136DF">
            <w:pPr>
              <w:jc w:val="left"/>
              <w:rPr>
                <w:rFonts w:ascii="Arial Narrow" w:hAnsi="Arial Narrow" w:cs="Arial"/>
              </w:rPr>
            </w:pPr>
          </w:p>
          <w:p w14:paraId="13FC013E" w14:textId="77777777" w:rsidR="00010ACA" w:rsidRDefault="00010ACA" w:rsidP="00D136DF">
            <w:pPr>
              <w:jc w:val="left"/>
              <w:rPr>
                <w:rFonts w:ascii="Arial Narrow" w:hAnsi="Arial Narrow" w:cs="Arial"/>
              </w:rPr>
            </w:pPr>
          </w:p>
          <w:p w14:paraId="45C85933" w14:textId="77777777" w:rsidR="00010ACA" w:rsidRDefault="00010ACA" w:rsidP="00D136DF">
            <w:pPr>
              <w:jc w:val="left"/>
              <w:rPr>
                <w:rFonts w:ascii="Arial Narrow" w:hAnsi="Arial Narrow" w:cs="Arial"/>
              </w:rPr>
            </w:pPr>
          </w:p>
          <w:p w14:paraId="3212E3C7" w14:textId="77777777" w:rsidR="00010ACA" w:rsidRDefault="00010ACA" w:rsidP="00D136DF">
            <w:pPr>
              <w:jc w:val="left"/>
              <w:rPr>
                <w:rFonts w:ascii="Arial Narrow" w:hAnsi="Arial Narrow" w:cs="Arial"/>
              </w:rPr>
            </w:pPr>
          </w:p>
          <w:p w14:paraId="19B91280" w14:textId="77777777" w:rsidR="00010ACA" w:rsidRDefault="00010ACA" w:rsidP="00D136DF">
            <w:pPr>
              <w:jc w:val="left"/>
              <w:rPr>
                <w:rFonts w:ascii="Arial Narrow" w:hAnsi="Arial Narrow" w:cs="Arial"/>
              </w:rPr>
            </w:pPr>
          </w:p>
          <w:p w14:paraId="6C077DBB" w14:textId="77777777" w:rsidR="00010ACA" w:rsidRDefault="00010ACA" w:rsidP="00D136DF">
            <w:pPr>
              <w:jc w:val="left"/>
              <w:rPr>
                <w:rFonts w:ascii="Arial Narrow" w:hAnsi="Arial Narrow" w:cs="Arial"/>
              </w:rPr>
            </w:pPr>
          </w:p>
          <w:p w14:paraId="766F68D7" w14:textId="77777777" w:rsidR="00010ACA" w:rsidRDefault="00010ACA" w:rsidP="00D136DF">
            <w:pPr>
              <w:jc w:val="left"/>
              <w:rPr>
                <w:rFonts w:ascii="Arial Narrow" w:hAnsi="Arial Narrow" w:cs="Arial"/>
              </w:rPr>
            </w:pPr>
          </w:p>
          <w:p w14:paraId="2B15EE54" w14:textId="77777777" w:rsidR="00010ACA" w:rsidRDefault="00010ACA" w:rsidP="00D136DF">
            <w:pPr>
              <w:jc w:val="left"/>
              <w:rPr>
                <w:rFonts w:ascii="Arial Narrow" w:hAnsi="Arial Narrow" w:cs="Arial"/>
              </w:rPr>
            </w:pPr>
          </w:p>
          <w:p w14:paraId="0364C77D" w14:textId="77777777" w:rsidR="00010ACA" w:rsidRDefault="00010ACA" w:rsidP="00D136DF">
            <w:pPr>
              <w:jc w:val="left"/>
              <w:rPr>
                <w:rFonts w:ascii="Arial Narrow" w:hAnsi="Arial Narrow" w:cs="Arial"/>
              </w:rPr>
            </w:pPr>
          </w:p>
          <w:p w14:paraId="4C45B803" w14:textId="77777777" w:rsidR="00010ACA" w:rsidRDefault="00010ACA" w:rsidP="00D136DF">
            <w:pPr>
              <w:jc w:val="left"/>
              <w:rPr>
                <w:rFonts w:ascii="Arial Narrow" w:hAnsi="Arial Narrow" w:cs="Arial"/>
              </w:rPr>
            </w:pPr>
          </w:p>
          <w:p w14:paraId="29B12E5F" w14:textId="77777777" w:rsidR="00010ACA" w:rsidRDefault="00010ACA" w:rsidP="00D136DF">
            <w:pPr>
              <w:jc w:val="left"/>
              <w:rPr>
                <w:rFonts w:ascii="Arial Narrow" w:hAnsi="Arial Narrow" w:cs="Arial"/>
              </w:rPr>
            </w:pPr>
          </w:p>
          <w:p w14:paraId="0D4CBFD7" w14:textId="77777777" w:rsidR="00010ACA" w:rsidRDefault="00010ACA" w:rsidP="00D136DF">
            <w:pPr>
              <w:jc w:val="left"/>
              <w:rPr>
                <w:rFonts w:ascii="Arial Narrow" w:hAnsi="Arial Narrow" w:cs="Arial"/>
              </w:rPr>
            </w:pPr>
          </w:p>
          <w:p w14:paraId="54685FF7" w14:textId="77777777" w:rsidR="00010ACA" w:rsidRPr="00070064" w:rsidRDefault="00010ACA" w:rsidP="00D136D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43365DCC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</w:tcPr>
          <w:p w14:paraId="17B93780" w14:textId="77777777" w:rsidR="00010ACA" w:rsidRPr="00070064" w:rsidRDefault="00010ACA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</w:tbl>
    <w:p w14:paraId="17FD96F4" w14:textId="77777777" w:rsidR="00010ACA" w:rsidRDefault="00010ACA" w:rsidP="00010ACA">
      <w:pPr>
        <w:tabs>
          <w:tab w:val="left" w:pos="4395"/>
        </w:tabs>
        <w:rPr>
          <w:rFonts w:ascii="Arial" w:hAnsi="Arial" w:cs="Arial"/>
          <w:b/>
        </w:rPr>
      </w:pPr>
    </w:p>
    <w:p w14:paraId="7694C33D" w14:textId="77777777" w:rsidR="00010ACA" w:rsidRDefault="00010ACA" w:rsidP="00010ACA">
      <w:pPr>
        <w:tabs>
          <w:tab w:val="left" w:pos="4395"/>
        </w:tabs>
        <w:rPr>
          <w:rFonts w:ascii="Arial" w:hAnsi="Arial" w:cs="Arial"/>
          <w:b/>
        </w:rPr>
      </w:pPr>
    </w:p>
    <w:p w14:paraId="4412E8A1" w14:textId="77777777" w:rsidR="00010ACA" w:rsidRDefault="00010ACA" w:rsidP="00010ACA">
      <w:pPr>
        <w:tabs>
          <w:tab w:val="left" w:pos="439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47350DE" w14:textId="77777777" w:rsidR="00010ACA" w:rsidRDefault="00010ACA" w:rsidP="00010ACA">
      <w:pPr>
        <w:tabs>
          <w:tab w:val="left" w:pos="4395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F20918" w14:textId="77777777" w:rsidR="00010ACA" w:rsidRDefault="00010ACA" w:rsidP="00010ACA">
      <w:pPr>
        <w:tabs>
          <w:tab w:val="left" w:pos="1836"/>
          <w:tab w:val="center" w:pos="4536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E53E39E" w14:textId="77777777" w:rsidR="00B579DB" w:rsidRDefault="00B579DB" w:rsidP="00031BF5">
      <w:pPr>
        <w:jc w:val="both"/>
        <w:rPr>
          <w:sz w:val="20"/>
          <w:szCs w:val="20"/>
        </w:rPr>
      </w:pPr>
    </w:p>
    <w:p w14:paraId="334FEEA7" w14:textId="77777777" w:rsidR="00031BF5" w:rsidRPr="00010ACA" w:rsidRDefault="00031BF5" w:rsidP="00031BF5">
      <w:pPr>
        <w:jc w:val="both"/>
        <w:rPr>
          <w:sz w:val="20"/>
          <w:szCs w:val="20"/>
        </w:rPr>
        <w:sectPr w:rsidR="00031BF5" w:rsidRPr="00010ACA" w:rsidSect="00730D8B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1C8356BC" w14:textId="77777777" w:rsidR="00031BF5" w:rsidRDefault="00031BF5" w:rsidP="00031BF5">
      <w:pPr>
        <w:jc w:val="both"/>
        <w:rPr>
          <w:rFonts w:ascii="Arial" w:hAnsi="Arial" w:cs="Arial"/>
        </w:rPr>
      </w:pPr>
    </w:p>
    <w:p w14:paraId="75A32A82" w14:textId="77777777" w:rsidR="00031BF5" w:rsidRDefault="00031BF5" w:rsidP="00031BF5">
      <w:pPr>
        <w:tabs>
          <w:tab w:val="left" w:pos="439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b/>
        </w:rPr>
        <w:t>Plan badań edukacyjnych</w:t>
      </w:r>
    </w:p>
    <w:p w14:paraId="0FA2B09F" w14:textId="77777777" w:rsidR="00031BF5" w:rsidRDefault="00031BF5" w:rsidP="00031BF5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2021/2022</w:t>
      </w:r>
    </w:p>
    <w:p w14:paraId="6F5E6CBF" w14:textId="77777777" w:rsidR="00031BF5" w:rsidRPr="00677AC8" w:rsidRDefault="00031BF5" w:rsidP="00031BF5">
      <w:pPr>
        <w:tabs>
          <w:tab w:val="left" w:pos="4395"/>
        </w:tabs>
        <w:rPr>
          <w:rFonts w:ascii="Arial" w:hAnsi="Arial" w:cs="Arial"/>
          <w:b/>
          <w:u w:val="single"/>
        </w:rPr>
      </w:pPr>
      <w:r w:rsidRPr="00677AC8">
        <w:rPr>
          <w:rFonts w:ascii="Arial" w:hAnsi="Arial" w:cs="Arial"/>
          <w:b/>
          <w:u w:val="single"/>
        </w:rPr>
        <w:t>Zespół Nauczycieli Historii i WOS</w:t>
      </w:r>
    </w:p>
    <w:p w14:paraId="147EC2F1" w14:textId="77777777" w:rsidR="00031BF5" w:rsidRPr="00677AC8" w:rsidRDefault="00031BF5" w:rsidP="00031BF5">
      <w:pPr>
        <w:tabs>
          <w:tab w:val="left" w:pos="4395"/>
        </w:tabs>
        <w:rPr>
          <w:rFonts w:ascii="Arial" w:hAnsi="Arial" w:cs="Arial"/>
          <w:b/>
          <w:u w:val="single"/>
        </w:rPr>
      </w:pP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701"/>
        <w:gridCol w:w="1276"/>
        <w:gridCol w:w="1418"/>
        <w:gridCol w:w="3179"/>
      </w:tblGrid>
      <w:tr w:rsidR="00031BF5" w:rsidRPr="00E907B9" w14:paraId="756AD570" w14:textId="77777777" w:rsidTr="00D136DF">
        <w:trPr>
          <w:trHeight w:val="540"/>
        </w:trPr>
        <w:tc>
          <w:tcPr>
            <w:tcW w:w="1993" w:type="dxa"/>
            <w:shd w:val="clear" w:color="auto" w:fill="FFFFEB"/>
          </w:tcPr>
          <w:p w14:paraId="5E094C39" w14:textId="77777777" w:rsidR="00031BF5" w:rsidRDefault="00031BF5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25BE1B26" w14:textId="77777777" w:rsidR="00031BF5" w:rsidRPr="00E907B9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Zakres</w:t>
            </w:r>
          </w:p>
        </w:tc>
        <w:tc>
          <w:tcPr>
            <w:tcW w:w="1701" w:type="dxa"/>
            <w:shd w:val="clear" w:color="auto" w:fill="FFFFEB"/>
          </w:tcPr>
          <w:p w14:paraId="09243EA0" w14:textId="77777777" w:rsidR="00031BF5" w:rsidRDefault="00031BF5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4E832DFB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Prowadzący               badania</w:t>
            </w:r>
          </w:p>
          <w:p w14:paraId="1987D652" w14:textId="77777777" w:rsidR="00031BF5" w:rsidRPr="00E907B9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shd w:val="clear" w:color="auto" w:fill="FFFFEB"/>
          </w:tcPr>
          <w:p w14:paraId="0B35BCFE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7A00E67" w14:textId="77777777" w:rsidR="00031BF5" w:rsidRPr="00E907B9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Klasa/Klasy</w:t>
            </w:r>
          </w:p>
        </w:tc>
        <w:tc>
          <w:tcPr>
            <w:tcW w:w="1418" w:type="dxa"/>
            <w:shd w:val="clear" w:color="auto" w:fill="FFFFEB"/>
          </w:tcPr>
          <w:p w14:paraId="42554CC0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5D6E3897" w14:textId="77777777" w:rsidR="00031BF5" w:rsidRPr="00E907B9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</w:tc>
        <w:tc>
          <w:tcPr>
            <w:tcW w:w="3179" w:type="dxa"/>
            <w:shd w:val="clear" w:color="auto" w:fill="FFFFEB"/>
          </w:tcPr>
          <w:p w14:paraId="687DE6B3" w14:textId="77777777" w:rsidR="00031BF5" w:rsidRDefault="00031BF5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410845CE" w14:textId="77777777" w:rsidR="00031BF5" w:rsidRPr="00E907B9" w:rsidRDefault="00031BF5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Narzędzie badawcze/ Sposób dokumentowania</w:t>
            </w:r>
          </w:p>
        </w:tc>
      </w:tr>
      <w:tr w:rsidR="00031BF5" w:rsidRPr="00070064" w14:paraId="784EEBA3" w14:textId="77777777" w:rsidTr="00D136DF">
        <w:trPr>
          <w:trHeight w:val="270"/>
        </w:trPr>
        <w:tc>
          <w:tcPr>
            <w:tcW w:w="1993" w:type="dxa"/>
          </w:tcPr>
          <w:p w14:paraId="1E8B0F38" w14:textId="77777777" w:rsidR="00031BF5" w:rsidRDefault="00031BF5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14:paraId="57D38F9D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070064">
              <w:rPr>
                <w:rFonts w:ascii="Arial Narrow" w:hAnsi="Arial Narrow" w:cs="Arial"/>
              </w:rPr>
              <w:t>Diagnoza uc</w:t>
            </w:r>
            <w:r>
              <w:rPr>
                <w:rFonts w:ascii="Arial Narrow" w:hAnsi="Arial Narrow" w:cs="Arial"/>
              </w:rPr>
              <w:t>zniów               „na wejściu”</w:t>
            </w:r>
          </w:p>
        </w:tc>
        <w:tc>
          <w:tcPr>
            <w:tcW w:w="1701" w:type="dxa"/>
            <w:vAlign w:val="bottom"/>
          </w:tcPr>
          <w:p w14:paraId="6A3963AF" w14:textId="77777777" w:rsidR="00031BF5" w:rsidRPr="00070064" w:rsidRDefault="00031BF5" w:rsidP="00D136DF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14:paraId="36B20EC3" w14:textId="77777777" w:rsidR="00031BF5" w:rsidRPr="00070064" w:rsidRDefault="00031BF5" w:rsidP="00D136DF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67ED0EAD" w14:textId="77777777" w:rsidR="00031BF5" w:rsidRPr="00070064" w:rsidRDefault="00031BF5" w:rsidP="00D136DF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0C58F9C3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C726B6E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</w:tcPr>
          <w:p w14:paraId="5C9040A3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50C99B7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 diagnozujący/ Raport z  badań wraz ze wskazaniem najsłabiej i najlepiej opanowanych umiejętności</w:t>
            </w:r>
          </w:p>
          <w:p w14:paraId="6F71B58E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031BF5" w:rsidRPr="00070064" w14:paraId="2123BBC0" w14:textId="77777777" w:rsidTr="00D136DF">
        <w:trPr>
          <w:trHeight w:val="968"/>
        </w:trPr>
        <w:tc>
          <w:tcPr>
            <w:tcW w:w="1993" w:type="dxa"/>
            <w:vMerge w:val="restart"/>
          </w:tcPr>
          <w:p w14:paraId="06B2D184" w14:textId="77777777" w:rsidR="00031BF5" w:rsidRDefault="00031BF5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Badanie osiągnięć edukacyjnych uczniów:</w:t>
            </w:r>
          </w:p>
          <w:p w14:paraId="151C6DD4" w14:textId="77777777" w:rsidR="00031BF5" w:rsidRDefault="00031BF5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7EAE0C51" w14:textId="77777777" w:rsidR="00031BF5" w:rsidRPr="00427C88" w:rsidRDefault="00031BF5" w:rsidP="00031BF5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opanowania wybranych umiejętności przedmiotowych</w:t>
            </w:r>
            <w:r>
              <w:rPr>
                <w:rFonts w:ascii="Arial Narrow" w:hAnsi="Arial Narrow" w:cs="Arial"/>
              </w:rPr>
              <w:t>, wynikających z podstawy programowej,</w:t>
            </w:r>
          </w:p>
          <w:p w14:paraId="761B895E" w14:textId="77777777" w:rsidR="00031BF5" w:rsidRDefault="00031BF5" w:rsidP="00D136DF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</w:p>
          <w:p w14:paraId="1971C46D" w14:textId="77777777" w:rsidR="00031BF5" w:rsidRDefault="00031BF5" w:rsidP="00031BF5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kluczowych;</w:t>
            </w:r>
          </w:p>
          <w:p w14:paraId="3C894504" w14:textId="77777777" w:rsidR="00031BF5" w:rsidRPr="00CB64EE" w:rsidRDefault="00031BF5" w:rsidP="00D136DF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  <w:u w:val="single"/>
              </w:rPr>
            </w:pPr>
          </w:p>
          <w:p w14:paraId="792985DD" w14:textId="77777777" w:rsidR="00031BF5" w:rsidRDefault="00031BF5" w:rsidP="00031BF5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czytanie ze zrozu- </w:t>
            </w:r>
          </w:p>
          <w:p w14:paraId="49016034" w14:textId="77777777" w:rsidR="00031BF5" w:rsidRDefault="00031BF5" w:rsidP="00D136DF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mieniem,</w:t>
            </w:r>
          </w:p>
          <w:p w14:paraId="54D47A8A" w14:textId="77777777" w:rsidR="00031BF5" w:rsidRDefault="00031BF5" w:rsidP="00031BF5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umiejętność pracy w grupie,</w:t>
            </w:r>
          </w:p>
          <w:p w14:paraId="766DDD31" w14:textId="77777777" w:rsidR="00031BF5" w:rsidRDefault="00031BF5" w:rsidP="00D136DF">
            <w:pPr>
              <w:tabs>
                <w:tab w:val="left" w:pos="222"/>
              </w:tabs>
              <w:jc w:val="left"/>
              <w:rPr>
                <w:rFonts w:ascii="Arial Narrow" w:hAnsi="Arial Narrow" w:cs="Arial"/>
              </w:rPr>
            </w:pPr>
          </w:p>
          <w:p w14:paraId="6FCB9191" w14:textId="77777777" w:rsidR="00031BF5" w:rsidRDefault="00031BF5" w:rsidP="00031BF5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rozwoju umiejętności w cyklu kształcenia</w:t>
            </w:r>
            <w:r>
              <w:rPr>
                <w:rFonts w:ascii="Arial Narrow" w:hAnsi="Arial Narrow" w:cs="Arial"/>
              </w:rPr>
              <w:t xml:space="preserve"> – badania przekrojowe:</w:t>
            </w:r>
          </w:p>
          <w:p w14:paraId="6F9C4FC0" w14:textId="77777777" w:rsidR="00031BF5" w:rsidRDefault="00031BF5" w:rsidP="00D136DF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</w:p>
          <w:p w14:paraId="5AAC5E20" w14:textId="77777777" w:rsidR="00031BF5" w:rsidRDefault="00031BF5" w:rsidP="00031BF5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modelowanie matematyczne,</w:t>
            </w:r>
          </w:p>
          <w:p w14:paraId="21A3E8B0" w14:textId="77777777" w:rsidR="00031BF5" w:rsidRDefault="00031BF5" w:rsidP="00031BF5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korzystanie z różnych źródeł informacji,</w:t>
            </w:r>
          </w:p>
          <w:p w14:paraId="28227378" w14:textId="77777777" w:rsidR="00031BF5" w:rsidRDefault="00031BF5" w:rsidP="00031BF5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wykorzystywanie i tworzenie informacji</w:t>
            </w:r>
          </w:p>
          <w:p w14:paraId="4CB479AA" w14:textId="77777777" w:rsidR="00031BF5" w:rsidRPr="006C62E4" w:rsidRDefault="00031BF5" w:rsidP="00031BF5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...............................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2AC5C01" w14:textId="77777777" w:rsidR="00031BF5" w:rsidRDefault="00031BF5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695265C2" w14:textId="77777777" w:rsidR="00031BF5" w:rsidRDefault="00031BF5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1916A3B0" w14:textId="77777777" w:rsidR="00031BF5" w:rsidRPr="00070064" w:rsidRDefault="00031BF5" w:rsidP="00D136DF">
            <w:pPr>
              <w:tabs>
                <w:tab w:val="left" w:pos="72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92531C" w14:textId="77777777" w:rsidR="00031BF5" w:rsidRPr="00070064" w:rsidRDefault="00031BF5" w:rsidP="00D136DF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4C8B072D" w14:textId="77777777" w:rsidR="00031BF5" w:rsidRDefault="00031BF5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0C9F376C" w14:textId="77777777" w:rsidR="00031BF5" w:rsidRDefault="00031BF5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531DD731" w14:textId="77777777" w:rsidR="00031BF5" w:rsidRDefault="00031BF5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3AD54C0B" w14:textId="77777777" w:rsidR="00031BF5" w:rsidRDefault="00031BF5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23D30249" w14:textId="77777777" w:rsidR="00031BF5" w:rsidRDefault="00031BF5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710B7E83" w14:textId="77777777" w:rsidR="00031BF5" w:rsidRDefault="00031BF5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6101592E" w14:textId="77777777" w:rsidR="00031BF5" w:rsidRDefault="00031BF5" w:rsidP="00D136DF">
            <w:pPr>
              <w:ind w:left="152" w:hanging="142"/>
              <w:rPr>
                <w:rFonts w:ascii="Arial Narrow" w:hAnsi="Arial Narrow" w:cs="Arial"/>
              </w:rPr>
            </w:pPr>
          </w:p>
          <w:p w14:paraId="0BC721A4" w14:textId="77777777" w:rsidR="00031BF5" w:rsidRPr="00070064" w:rsidRDefault="00031BF5" w:rsidP="00D136DF">
            <w:pPr>
              <w:ind w:left="152" w:hanging="142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624194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17AC306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D98AB8D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4FA090E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73A26D8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7CF0EE41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1F11FE3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A610D12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Raport z analizy ilościowej i jakościowej</w:t>
            </w:r>
          </w:p>
          <w:p w14:paraId="583F61ED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29C9AA4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Raport z analizy ilościowej i jakościowej</w:t>
            </w:r>
          </w:p>
          <w:p w14:paraId="1CE53B61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031BF5" w:rsidRPr="00070064" w14:paraId="04162156" w14:textId="77777777" w:rsidTr="00D136DF">
        <w:trPr>
          <w:trHeight w:val="552"/>
        </w:trPr>
        <w:tc>
          <w:tcPr>
            <w:tcW w:w="1993" w:type="dxa"/>
            <w:vMerge/>
          </w:tcPr>
          <w:p w14:paraId="72E68179" w14:textId="77777777" w:rsidR="00031BF5" w:rsidRDefault="00031BF5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1FF2A" w14:textId="77777777" w:rsidR="00031BF5" w:rsidRDefault="00031BF5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37A699A4" w14:textId="77777777" w:rsidR="00031BF5" w:rsidRPr="00070064" w:rsidRDefault="00031BF5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6108F0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A0A94A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548B6E5F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031BF5" w:rsidRPr="00070064" w14:paraId="51FD71BC" w14:textId="77777777" w:rsidTr="00D136DF">
        <w:trPr>
          <w:trHeight w:val="1191"/>
        </w:trPr>
        <w:tc>
          <w:tcPr>
            <w:tcW w:w="1993" w:type="dxa"/>
            <w:vMerge/>
          </w:tcPr>
          <w:p w14:paraId="60098627" w14:textId="77777777" w:rsidR="00031BF5" w:rsidRDefault="00031BF5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C82EC" w14:textId="77777777" w:rsidR="00031BF5" w:rsidRDefault="00031BF5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25E78222" w14:textId="77777777" w:rsidR="00031BF5" w:rsidRDefault="00031BF5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3D78297E" w14:textId="77777777" w:rsidR="00031BF5" w:rsidRDefault="00031BF5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45DCAA21" w14:textId="77777777" w:rsidR="00031BF5" w:rsidRPr="00070064" w:rsidRDefault="00031BF5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778848" w14:textId="77777777" w:rsidR="00031BF5" w:rsidRPr="00070064" w:rsidRDefault="00031BF5" w:rsidP="00D136DF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B41942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7139D06A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031BF5" w:rsidRPr="00070064" w14:paraId="4A84DC68" w14:textId="77777777" w:rsidTr="00D136DF">
        <w:trPr>
          <w:trHeight w:val="2160"/>
        </w:trPr>
        <w:tc>
          <w:tcPr>
            <w:tcW w:w="1993" w:type="dxa"/>
            <w:vMerge/>
          </w:tcPr>
          <w:p w14:paraId="030123A0" w14:textId="77777777" w:rsidR="00031BF5" w:rsidRDefault="00031BF5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5DC05AEF" w14:textId="77777777" w:rsidR="00031BF5" w:rsidRPr="00070064" w:rsidRDefault="00031BF5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6D6A4E" w14:textId="77777777" w:rsidR="00031BF5" w:rsidRPr="00070064" w:rsidRDefault="00031BF5" w:rsidP="00D136DF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B93F6E4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767390BF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031BF5" w:rsidRPr="00070064" w14:paraId="7B07E5F0" w14:textId="77777777" w:rsidTr="00D136DF">
        <w:trPr>
          <w:trHeight w:val="427"/>
        </w:trPr>
        <w:tc>
          <w:tcPr>
            <w:tcW w:w="1993" w:type="dxa"/>
          </w:tcPr>
          <w:p w14:paraId="660866B5" w14:textId="77777777" w:rsidR="00031BF5" w:rsidRDefault="00031BF5" w:rsidP="00D136DF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</w:p>
          <w:p w14:paraId="6B59214A" w14:textId="77777777" w:rsidR="00031BF5" w:rsidRDefault="00031BF5" w:rsidP="00D136DF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4) </w:t>
            </w:r>
          </w:p>
          <w:p w14:paraId="555F1788" w14:textId="77777777" w:rsidR="00031BF5" w:rsidRDefault="00031BF5" w:rsidP="00D136DF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Analizy porównawcze wyników egzaminu zewnętrznego </w:t>
            </w:r>
          </w:p>
          <w:p w14:paraId="3C169BCA" w14:textId="77777777" w:rsidR="00031BF5" w:rsidRDefault="00031BF5" w:rsidP="00D136DF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 ocenianiem szkolnym</w:t>
            </w:r>
          </w:p>
          <w:p w14:paraId="4A6376FD" w14:textId="77777777" w:rsidR="00031BF5" w:rsidRDefault="00031BF5" w:rsidP="00D136DF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</w:p>
          <w:p w14:paraId="64D8A33F" w14:textId="77777777" w:rsidR="00031BF5" w:rsidRDefault="00031BF5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5) Egzaminy próbne,</w:t>
            </w:r>
          </w:p>
          <w:p w14:paraId="65FB91D5" w14:textId="77777777" w:rsidR="00031BF5" w:rsidRDefault="00031BF5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7F16926F" w14:textId="77777777" w:rsidR="00031BF5" w:rsidRDefault="00031BF5" w:rsidP="00D136DF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6) Sprawdziany zewnętrzne prowadzone prze instytucje zewnętrzne,</w:t>
            </w:r>
          </w:p>
          <w:p w14:paraId="1FFCA868" w14:textId="77777777" w:rsidR="00031BF5" w:rsidRDefault="00031BF5" w:rsidP="00D136DF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</w:p>
          <w:p w14:paraId="3AD56FD4" w14:textId="77777777" w:rsidR="00031BF5" w:rsidRDefault="00031BF5" w:rsidP="00D136DF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7) Inne: Sprawdzenie podstawowych umiejętności:</w:t>
            </w:r>
          </w:p>
          <w:p w14:paraId="292FEDE3" w14:textId="77777777" w:rsidR="00031BF5" w:rsidRDefault="00031BF5" w:rsidP="00D136DF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określenie wieków</w:t>
            </w:r>
          </w:p>
          <w:p w14:paraId="2EC5D716" w14:textId="77777777" w:rsidR="00031BF5" w:rsidRDefault="00031BF5" w:rsidP="00D136DF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obliczanie upływu czasu</w:t>
            </w:r>
          </w:p>
          <w:p w14:paraId="76D9349D" w14:textId="77777777" w:rsidR="00031BF5" w:rsidRDefault="00031BF5" w:rsidP="00D136DF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określenie rodzaju źródeł historycznych</w:t>
            </w:r>
          </w:p>
          <w:p w14:paraId="05C47222" w14:textId="77777777" w:rsidR="00031BF5" w:rsidRPr="00070064" w:rsidRDefault="00031BF5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bottom"/>
          </w:tcPr>
          <w:p w14:paraId="5C5B4902" w14:textId="77777777" w:rsidR="00031BF5" w:rsidRDefault="00031BF5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sz w:val="18"/>
              </w:rPr>
            </w:pPr>
          </w:p>
          <w:p w14:paraId="350CB695" w14:textId="77777777" w:rsidR="00031BF5" w:rsidRDefault="00031BF5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sz w:val="18"/>
              </w:rPr>
            </w:pPr>
          </w:p>
          <w:p w14:paraId="43C53856" w14:textId="77777777" w:rsidR="00031BF5" w:rsidRPr="00677AC8" w:rsidRDefault="00031BF5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677AC8">
              <w:rPr>
                <w:rFonts w:ascii="Arial Narrow" w:hAnsi="Arial Narrow" w:cs="Arial"/>
                <w:sz w:val="24"/>
                <w:szCs w:val="24"/>
              </w:rPr>
              <w:t>Nauczyciel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e </w:t>
            </w:r>
            <w:r w:rsidRPr="00677AC8">
              <w:rPr>
                <w:rFonts w:ascii="Arial Narrow" w:hAnsi="Arial Narrow" w:cs="Arial"/>
                <w:sz w:val="24"/>
                <w:szCs w:val="24"/>
              </w:rPr>
              <w:t>historii</w:t>
            </w:r>
          </w:p>
          <w:p w14:paraId="000F1CA7" w14:textId="77777777" w:rsidR="00031BF5" w:rsidRPr="00070064" w:rsidRDefault="00031BF5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14:paraId="5ECAEB3D" w14:textId="77777777" w:rsidR="00031BF5" w:rsidRDefault="00031BF5" w:rsidP="00D136DF">
            <w:pPr>
              <w:jc w:val="left"/>
              <w:rPr>
                <w:rFonts w:ascii="Arial Narrow" w:hAnsi="Arial Narrow" w:cs="Arial"/>
              </w:rPr>
            </w:pPr>
          </w:p>
          <w:p w14:paraId="29AF6252" w14:textId="77777777" w:rsidR="00031BF5" w:rsidRDefault="00031BF5" w:rsidP="00D136DF">
            <w:pPr>
              <w:jc w:val="left"/>
              <w:rPr>
                <w:rFonts w:ascii="Arial Narrow" w:hAnsi="Arial Narrow" w:cs="Arial"/>
              </w:rPr>
            </w:pPr>
          </w:p>
          <w:p w14:paraId="485BBF20" w14:textId="77777777" w:rsidR="00031BF5" w:rsidRDefault="00031BF5" w:rsidP="00D136DF">
            <w:pPr>
              <w:jc w:val="left"/>
              <w:rPr>
                <w:rFonts w:ascii="Arial Narrow" w:hAnsi="Arial Narrow" w:cs="Arial"/>
              </w:rPr>
            </w:pPr>
          </w:p>
          <w:p w14:paraId="02C01894" w14:textId="77777777" w:rsidR="00031BF5" w:rsidRDefault="00031BF5" w:rsidP="00D136DF">
            <w:pPr>
              <w:jc w:val="left"/>
              <w:rPr>
                <w:rFonts w:ascii="Arial Narrow" w:hAnsi="Arial Narrow" w:cs="Arial"/>
              </w:rPr>
            </w:pPr>
          </w:p>
          <w:p w14:paraId="1E7B931A" w14:textId="77777777" w:rsidR="00031BF5" w:rsidRDefault="00031BF5" w:rsidP="00D136DF">
            <w:pPr>
              <w:rPr>
                <w:rFonts w:ascii="Arial Narrow" w:hAnsi="Arial Narrow" w:cs="Arial"/>
              </w:rPr>
            </w:pPr>
          </w:p>
          <w:p w14:paraId="05C6FBCE" w14:textId="77777777" w:rsidR="00031BF5" w:rsidRDefault="00031BF5" w:rsidP="00D136DF">
            <w:pPr>
              <w:rPr>
                <w:rFonts w:ascii="Arial Narrow" w:hAnsi="Arial Narrow" w:cs="Arial"/>
              </w:rPr>
            </w:pPr>
          </w:p>
          <w:p w14:paraId="3DB6D086" w14:textId="77777777" w:rsidR="00031BF5" w:rsidRDefault="00031BF5" w:rsidP="00D136DF">
            <w:pPr>
              <w:rPr>
                <w:rFonts w:ascii="Arial Narrow" w:hAnsi="Arial Narrow" w:cs="Arial"/>
              </w:rPr>
            </w:pPr>
          </w:p>
          <w:p w14:paraId="296A717C" w14:textId="77777777" w:rsidR="00031BF5" w:rsidRDefault="00031BF5" w:rsidP="00D136DF">
            <w:pPr>
              <w:rPr>
                <w:rFonts w:ascii="Arial Narrow" w:hAnsi="Arial Narrow" w:cs="Arial"/>
              </w:rPr>
            </w:pPr>
          </w:p>
          <w:p w14:paraId="73905C7D" w14:textId="77777777" w:rsidR="00031BF5" w:rsidRDefault="00031BF5" w:rsidP="00D136DF">
            <w:pPr>
              <w:rPr>
                <w:rFonts w:ascii="Arial Narrow" w:hAnsi="Arial Narrow" w:cs="Arial"/>
              </w:rPr>
            </w:pPr>
          </w:p>
          <w:p w14:paraId="04391B54" w14:textId="77777777" w:rsidR="00031BF5" w:rsidRDefault="00031BF5" w:rsidP="00D136DF">
            <w:pPr>
              <w:rPr>
                <w:rFonts w:ascii="Arial Narrow" w:hAnsi="Arial Narrow" w:cs="Arial"/>
              </w:rPr>
            </w:pPr>
          </w:p>
          <w:p w14:paraId="1DDA18FE" w14:textId="77777777" w:rsidR="00031BF5" w:rsidRDefault="00031BF5" w:rsidP="00D136DF">
            <w:pPr>
              <w:rPr>
                <w:rFonts w:ascii="Arial Narrow" w:hAnsi="Arial Narrow" w:cs="Arial"/>
              </w:rPr>
            </w:pPr>
          </w:p>
          <w:p w14:paraId="52FD99F2" w14:textId="77777777" w:rsidR="00031BF5" w:rsidRDefault="00031BF5" w:rsidP="00D136DF">
            <w:pPr>
              <w:rPr>
                <w:rFonts w:ascii="Arial Narrow" w:hAnsi="Arial Narrow" w:cs="Arial"/>
              </w:rPr>
            </w:pPr>
          </w:p>
          <w:p w14:paraId="6607B24D" w14:textId="77777777" w:rsidR="00031BF5" w:rsidRDefault="00031BF5" w:rsidP="00D136DF">
            <w:pPr>
              <w:rPr>
                <w:rFonts w:ascii="Arial Narrow" w:hAnsi="Arial Narrow" w:cs="Arial"/>
              </w:rPr>
            </w:pPr>
          </w:p>
          <w:p w14:paraId="5050288F" w14:textId="77777777" w:rsidR="00031BF5" w:rsidRDefault="00031BF5" w:rsidP="00D136DF">
            <w:pPr>
              <w:rPr>
                <w:rFonts w:ascii="Arial Narrow" w:hAnsi="Arial Narrow" w:cs="Arial"/>
              </w:rPr>
            </w:pPr>
          </w:p>
          <w:p w14:paraId="2E30E811" w14:textId="77777777" w:rsidR="00031BF5" w:rsidRDefault="00031BF5" w:rsidP="00D136DF">
            <w:pPr>
              <w:rPr>
                <w:rFonts w:ascii="Arial Narrow" w:hAnsi="Arial Narrow" w:cs="Arial"/>
              </w:rPr>
            </w:pPr>
          </w:p>
          <w:p w14:paraId="2543A028" w14:textId="77777777" w:rsidR="00031BF5" w:rsidRDefault="00031BF5" w:rsidP="00D136DF">
            <w:pPr>
              <w:rPr>
                <w:rFonts w:ascii="Arial Narrow" w:hAnsi="Arial Narrow" w:cs="Arial"/>
              </w:rPr>
            </w:pPr>
          </w:p>
          <w:p w14:paraId="2E63D90D" w14:textId="77777777" w:rsidR="00031BF5" w:rsidRDefault="00031BF5" w:rsidP="00D136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 b, VII a, b, c</w:t>
            </w:r>
          </w:p>
          <w:p w14:paraId="478A9C3E" w14:textId="77777777" w:rsidR="00031BF5" w:rsidRDefault="00031BF5" w:rsidP="00D136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VIII a, b</w:t>
            </w:r>
          </w:p>
          <w:p w14:paraId="2B98CC2B" w14:textId="77777777" w:rsidR="00031BF5" w:rsidRDefault="00031BF5" w:rsidP="00D136DF">
            <w:pPr>
              <w:jc w:val="left"/>
              <w:rPr>
                <w:rFonts w:ascii="Arial Narrow" w:hAnsi="Arial Narrow" w:cs="Arial"/>
              </w:rPr>
            </w:pPr>
          </w:p>
          <w:p w14:paraId="1FDD58B4" w14:textId="77777777" w:rsidR="00031BF5" w:rsidRDefault="00031BF5" w:rsidP="00D136DF">
            <w:pPr>
              <w:jc w:val="left"/>
              <w:rPr>
                <w:rFonts w:ascii="Arial Narrow" w:hAnsi="Arial Narrow" w:cs="Arial"/>
              </w:rPr>
            </w:pPr>
          </w:p>
          <w:p w14:paraId="09A0A505" w14:textId="77777777" w:rsidR="00031BF5" w:rsidRDefault="00031BF5" w:rsidP="00D136DF">
            <w:pPr>
              <w:jc w:val="left"/>
              <w:rPr>
                <w:rFonts w:ascii="Arial Narrow" w:hAnsi="Arial Narrow" w:cs="Arial"/>
              </w:rPr>
            </w:pPr>
          </w:p>
          <w:p w14:paraId="72E76A0F" w14:textId="77777777" w:rsidR="00031BF5" w:rsidRDefault="00031BF5" w:rsidP="00D136DF">
            <w:pPr>
              <w:jc w:val="left"/>
              <w:rPr>
                <w:rFonts w:ascii="Arial Narrow" w:hAnsi="Arial Narrow" w:cs="Arial"/>
              </w:rPr>
            </w:pPr>
          </w:p>
          <w:p w14:paraId="32DCB8F6" w14:textId="77777777" w:rsidR="00031BF5" w:rsidRDefault="00031BF5" w:rsidP="00D136DF">
            <w:pPr>
              <w:jc w:val="left"/>
              <w:rPr>
                <w:rFonts w:ascii="Arial Narrow" w:hAnsi="Arial Narrow" w:cs="Arial"/>
              </w:rPr>
            </w:pPr>
          </w:p>
          <w:p w14:paraId="58B0846A" w14:textId="77777777" w:rsidR="00031BF5" w:rsidRDefault="00031BF5" w:rsidP="00D136DF">
            <w:pPr>
              <w:jc w:val="left"/>
              <w:rPr>
                <w:rFonts w:ascii="Arial Narrow" w:hAnsi="Arial Narrow" w:cs="Arial"/>
              </w:rPr>
            </w:pPr>
          </w:p>
          <w:p w14:paraId="06D4C88D" w14:textId="77777777" w:rsidR="00031BF5" w:rsidRDefault="00031BF5" w:rsidP="00D136DF">
            <w:pPr>
              <w:jc w:val="left"/>
              <w:rPr>
                <w:rFonts w:ascii="Arial Narrow" w:hAnsi="Arial Narrow" w:cs="Arial"/>
              </w:rPr>
            </w:pPr>
          </w:p>
          <w:p w14:paraId="2C1E8E3C" w14:textId="77777777" w:rsidR="00031BF5" w:rsidRDefault="00031BF5" w:rsidP="00D136DF">
            <w:pPr>
              <w:jc w:val="left"/>
              <w:rPr>
                <w:rFonts w:ascii="Arial Narrow" w:hAnsi="Arial Narrow" w:cs="Arial"/>
              </w:rPr>
            </w:pPr>
          </w:p>
          <w:p w14:paraId="2B435270" w14:textId="77777777" w:rsidR="00031BF5" w:rsidRPr="00070064" w:rsidRDefault="00031BF5" w:rsidP="00D136D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50BE66D5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37BD28B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048FE2E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B4C02D3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E1549DF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1BFB52D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2962590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52BD138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D061BE6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E691621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082C616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3F5E228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AF1D9CC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B3D2299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3655053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0C76D07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DAE562C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X/2021</w:t>
            </w:r>
          </w:p>
        </w:tc>
        <w:tc>
          <w:tcPr>
            <w:tcW w:w="3179" w:type="dxa"/>
          </w:tcPr>
          <w:p w14:paraId="342CAB67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0B86AF5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DEBF8FE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0BC06C2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85C1C30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0B243DD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1E25ABD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3BFDC40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2716A0E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3FE56A7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F4F2E05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BA54F21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FD9929D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8DA3A9F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707B855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E377529" w14:textId="77777777" w:rsidR="00031BF5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0968F66" w14:textId="77777777" w:rsidR="00031BF5" w:rsidRPr="00070064" w:rsidRDefault="00031BF5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Krótka forma - kartkówka</w:t>
            </w:r>
          </w:p>
        </w:tc>
      </w:tr>
    </w:tbl>
    <w:p w14:paraId="790D16A1" w14:textId="77777777" w:rsidR="00031BF5" w:rsidRDefault="00031BF5" w:rsidP="00031BF5">
      <w:pPr>
        <w:tabs>
          <w:tab w:val="left" w:pos="2964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062A14CE" w14:textId="77777777" w:rsidR="000641DD" w:rsidRPr="00031BF5" w:rsidRDefault="000641DD" w:rsidP="00031BF5">
      <w:pPr>
        <w:rPr>
          <w:rFonts w:ascii="Arial" w:hAnsi="Arial" w:cs="Arial"/>
        </w:rPr>
        <w:sectPr w:rsidR="000641DD" w:rsidRPr="00031BF5" w:rsidSect="00730D8B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14:paraId="176CCF1F" w14:textId="77777777" w:rsidR="007D426F" w:rsidRDefault="007D426F" w:rsidP="007D426F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 badań edukacyjnych</w:t>
      </w:r>
    </w:p>
    <w:p w14:paraId="44529926" w14:textId="77777777" w:rsidR="007D426F" w:rsidRDefault="007D426F" w:rsidP="007D426F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2021/2022</w:t>
      </w:r>
    </w:p>
    <w:p w14:paraId="2FCA2C2F" w14:textId="77777777" w:rsidR="007D426F" w:rsidRPr="005A0A41" w:rsidRDefault="007D426F" w:rsidP="007D426F">
      <w:pPr>
        <w:tabs>
          <w:tab w:val="left" w:pos="4395"/>
        </w:tabs>
        <w:rPr>
          <w:rFonts w:ascii="Arial" w:hAnsi="Arial" w:cs="Arial"/>
          <w:b/>
          <w:u w:val="single"/>
        </w:rPr>
      </w:pPr>
      <w:r w:rsidRPr="005A0A41">
        <w:rPr>
          <w:rFonts w:ascii="Arial" w:hAnsi="Arial" w:cs="Arial"/>
          <w:b/>
          <w:u w:val="single"/>
        </w:rPr>
        <w:t>Zespół Nauczycieli Wychowania Fizycznego</w:t>
      </w:r>
    </w:p>
    <w:p w14:paraId="7A0DD7B2" w14:textId="77777777" w:rsidR="007D426F" w:rsidRPr="005A0A41" w:rsidRDefault="007D426F" w:rsidP="007D426F">
      <w:pPr>
        <w:tabs>
          <w:tab w:val="left" w:pos="4395"/>
        </w:tabs>
        <w:rPr>
          <w:rFonts w:ascii="Arial" w:hAnsi="Arial" w:cs="Arial"/>
          <w:b/>
          <w:u w:val="single"/>
        </w:rPr>
      </w:pP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701"/>
        <w:gridCol w:w="1276"/>
        <w:gridCol w:w="1418"/>
        <w:gridCol w:w="3179"/>
      </w:tblGrid>
      <w:tr w:rsidR="007D426F" w:rsidRPr="00E907B9" w14:paraId="2D34DE0C" w14:textId="77777777" w:rsidTr="00D136DF">
        <w:trPr>
          <w:trHeight w:val="540"/>
        </w:trPr>
        <w:tc>
          <w:tcPr>
            <w:tcW w:w="1993" w:type="dxa"/>
            <w:shd w:val="clear" w:color="auto" w:fill="FFFFEB"/>
          </w:tcPr>
          <w:p w14:paraId="0018B297" w14:textId="77777777" w:rsidR="007D426F" w:rsidRDefault="007D426F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4E880620" w14:textId="77777777" w:rsidR="007D426F" w:rsidRPr="00E907B9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Zakres</w:t>
            </w:r>
          </w:p>
        </w:tc>
        <w:tc>
          <w:tcPr>
            <w:tcW w:w="1701" w:type="dxa"/>
            <w:shd w:val="clear" w:color="auto" w:fill="FFFFEB"/>
          </w:tcPr>
          <w:p w14:paraId="535FC71A" w14:textId="77777777" w:rsidR="007D426F" w:rsidRDefault="007D426F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1C6610E1" w14:textId="77777777" w:rsidR="007D426F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Prowadzący               badania</w:t>
            </w:r>
          </w:p>
          <w:p w14:paraId="12A258D0" w14:textId="77777777" w:rsidR="007D426F" w:rsidRPr="00E907B9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shd w:val="clear" w:color="auto" w:fill="FFFFEB"/>
          </w:tcPr>
          <w:p w14:paraId="7935EB91" w14:textId="77777777" w:rsidR="007D426F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49B08DF" w14:textId="77777777" w:rsidR="007D426F" w:rsidRPr="00E907B9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Klasa/Klasy</w:t>
            </w:r>
          </w:p>
        </w:tc>
        <w:tc>
          <w:tcPr>
            <w:tcW w:w="1418" w:type="dxa"/>
            <w:shd w:val="clear" w:color="auto" w:fill="FFFFEB"/>
          </w:tcPr>
          <w:p w14:paraId="6AB01BC4" w14:textId="77777777" w:rsidR="007D426F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0126165C" w14:textId="77777777" w:rsidR="007D426F" w:rsidRPr="00E907B9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</w:tc>
        <w:tc>
          <w:tcPr>
            <w:tcW w:w="3179" w:type="dxa"/>
            <w:shd w:val="clear" w:color="auto" w:fill="FFFFEB"/>
          </w:tcPr>
          <w:p w14:paraId="2D3466F8" w14:textId="77777777" w:rsidR="007D426F" w:rsidRDefault="007D426F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4E5EFDA1" w14:textId="77777777" w:rsidR="007D426F" w:rsidRPr="00E907B9" w:rsidRDefault="007D426F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Narzędzie badawcze/ Sposób dokumentowania</w:t>
            </w:r>
          </w:p>
        </w:tc>
      </w:tr>
      <w:tr w:rsidR="007D426F" w:rsidRPr="00070064" w14:paraId="6A2A9427" w14:textId="77777777" w:rsidTr="00D136DF">
        <w:trPr>
          <w:trHeight w:val="270"/>
        </w:trPr>
        <w:tc>
          <w:tcPr>
            <w:tcW w:w="1993" w:type="dxa"/>
          </w:tcPr>
          <w:p w14:paraId="60373857" w14:textId="77777777" w:rsidR="007D426F" w:rsidRDefault="007D426F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14:paraId="41795479" w14:textId="77777777" w:rsidR="007D426F" w:rsidRPr="00070064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070064">
              <w:rPr>
                <w:rFonts w:ascii="Arial Narrow" w:hAnsi="Arial Narrow" w:cs="Arial"/>
              </w:rPr>
              <w:t>Diagnoza uc</w:t>
            </w:r>
            <w:r>
              <w:rPr>
                <w:rFonts w:ascii="Arial Narrow" w:hAnsi="Arial Narrow" w:cs="Arial"/>
              </w:rPr>
              <w:t>zniów               „na wejściu”</w:t>
            </w:r>
          </w:p>
        </w:tc>
        <w:tc>
          <w:tcPr>
            <w:tcW w:w="1701" w:type="dxa"/>
            <w:vAlign w:val="bottom"/>
          </w:tcPr>
          <w:p w14:paraId="66AA6AE4" w14:textId="77777777" w:rsidR="007D426F" w:rsidRDefault="007D426F" w:rsidP="00D136DF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w -f</w:t>
            </w:r>
          </w:p>
          <w:p w14:paraId="32D38ADD" w14:textId="77777777" w:rsidR="007D426F" w:rsidRDefault="007D426F" w:rsidP="00D136DF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7883188C" w14:textId="77777777" w:rsidR="007D426F" w:rsidRPr="00070064" w:rsidRDefault="007D426F" w:rsidP="00D136DF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14:paraId="5851B203" w14:textId="77777777" w:rsidR="007D426F" w:rsidRPr="00070064" w:rsidRDefault="007D426F" w:rsidP="00D136DF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5127005E" w14:textId="77777777" w:rsidR="007D426F" w:rsidRDefault="007D426F" w:rsidP="00D136DF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604609D6" w14:textId="77777777" w:rsidR="007D426F" w:rsidRPr="00070064" w:rsidRDefault="007D426F" w:rsidP="00D136DF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IV - VIII</w:t>
            </w:r>
          </w:p>
        </w:tc>
        <w:tc>
          <w:tcPr>
            <w:tcW w:w="1418" w:type="dxa"/>
          </w:tcPr>
          <w:p w14:paraId="79F441F6" w14:textId="77777777" w:rsidR="007D426F" w:rsidRPr="00070064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A9377CC" w14:textId="77777777" w:rsidR="007D426F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667A9A5" w14:textId="77777777" w:rsidR="007D426F" w:rsidRPr="00070064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IX, X/2021</w:t>
            </w:r>
          </w:p>
        </w:tc>
        <w:tc>
          <w:tcPr>
            <w:tcW w:w="3179" w:type="dxa"/>
          </w:tcPr>
          <w:p w14:paraId="01E4054C" w14:textId="77777777" w:rsidR="007D426F" w:rsidRPr="00070064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3ABECE2" w14:textId="77777777" w:rsidR="007D426F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 diagnozujący/ Raport z  badań wraz ze wskazaniem najsłabiej i najlepiej opanowanych umiejętności</w:t>
            </w:r>
          </w:p>
          <w:p w14:paraId="15AB5D64" w14:textId="77777777" w:rsidR="007D426F" w:rsidRPr="00070064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7D426F" w:rsidRPr="00070064" w14:paraId="6101ACE5" w14:textId="77777777" w:rsidTr="00D136DF">
        <w:trPr>
          <w:trHeight w:val="968"/>
        </w:trPr>
        <w:tc>
          <w:tcPr>
            <w:tcW w:w="1993" w:type="dxa"/>
            <w:vMerge w:val="restart"/>
          </w:tcPr>
          <w:p w14:paraId="7E82794D" w14:textId="77777777" w:rsidR="007D426F" w:rsidRDefault="007D426F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Badanie osiągnięć edukacyjnych uczniów:</w:t>
            </w:r>
          </w:p>
          <w:p w14:paraId="6E7476B5" w14:textId="77777777" w:rsidR="007D426F" w:rsidRDefault="007D426F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04FAE1CA" w14:textId="77777777" w:rsidR="007D426F" w:rsidRPr="00427C88" w:rsidRDefault="007D426F" w:rsidP="007D426F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opanowania wybranych umiejętności przedmiotowych</w:t>
            </w:r>
            <w:r>
              <w:rPr>
                <w:rFonts w:ascii="Arial Narrow" w:hAnsi="Arial Narrow" w:cs="Arial"/>
              </w:rPr>
              <w:t>, wynikających z podstawy programowej,</w:t>
            </w:r>
          </w:p>
          <w:p w14:paraId="27B4A261" w14:textId="77777777" w:rsidR="007D426F" w:rsidRDefault="007D426F" w:rsidP="00D136DF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</w:p>
          <w:p w14:paraId="57C62C38" w14:textId="77777777" w:rsidR="007D426F" w:rsidRDefault="007D426F" w:rsidP="007D426F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kluczowych;</w:t>
            </w:r>
          </w:p>
          <w:p w14:paraId="689B3709" w14:textId="77777777" w:rsidR="007D426F" w:rsidRPr="00CB64EE" w:rsidRDefault="007D426F" w:rsidP="00D136DF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  <w:u w:val="single"/>
              </w:rPr>
            </w:pPr>
          </w:p>
          <w:p w14:paraId="259B342E" w14:textId="77777777" w:rsidR="007D426F" w:rsidRDefault="007D426F" w:rsidP="007D426F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czytanie ze zrozu- </w:t>
            </w:r>
          </w:p>
          <w:p w14:paraId="4E2D8F5E" w14:textId="77777777" w:rsidR="007D426F" w:rsidRDefault="007D426F" w:rsidP="00D136DF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mieniem,</w:t>
            </w:r>
          </w:p>
          <w:p w14:paraId="44E1EE00" w14:textId="77777777" w:rsidR="007D426F" w:rsidRDefault="007D426F" w:rsidP="007D426F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umiejętność pracy w grupie,</w:t>
            </w:r>
          </w:p>
          <w:p w14:paraId="2A746293" w14:textId="77777777" w:rsidR="007D426F" w:rsidRDefault="007D426F" w:rsidP="00D136DF">
            <w:pPr>
              <w:tabs>
                <w:tab w:val="left" w:pos="222"/>
              </w:tabs>
              <w:jc w:val="left"/>
              <w:rPr>
                <w:rFonts w:ascii="Arial Narrow" w:hAnsi="Arial Narrow" w:cs="Arial"/>
              </w:rPr>
            </w:pPr>
          </w:p>
          <w:p w14:paraId="4DF65C72" w14:textId="77777777" w:rsidR="007D426F" w:rsidRDefault="007D426F" w:rsidP="007D426F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rozwoju umiejętności w cyklu kształcenia</w:t>
            </w:r>
            <w:r>
              <w:rPr>
                <w:rFonts w:ascii="Arial Narrow" w:hAnsi="Arial Narrow" w:cs="Arial"/>
              </w:rPr>
              <w:t xml:space="preserve"> – badania przekrojowe:</w:t>
            </w:r>
          </w:p>
          <w:p w14:paraId="7F456058" w14:textId="77777777" w:rsidR="007D426F" w:rsidRDefault="007D426F" w:rsidP="00D136DF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</w:p>
          <w:p w14:paraId="238E157E" w14:textId="77777777" w:rsidR="007D426F" w:rsidRDefault="007D426F" w:rsidP="007D426F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modelowanie matematyczne,</w:t>
            </w:r>
          </w:p>
          <w:p w14:paraId="1CDB50A0" w14:textId="77777777" w:rsidR="007D426F" w:rsidRDefault="007D426F" w:rsidP="007D426F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korzystanie z różnych źródeł informacji,</w:t>
            </w:r>
          </w:p>
          <w:p w14:paraId="24B0D967" w14:textId="77777777" w:rsidR="007D426F" w:rsidRDefault="007D426F" w:rsidP="007D426F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wykorzystywanie i tworzenie informacji</w:t>
            </w:r>
          </w:p>
          <w:p w14:paraId="2F90FEA3" w14:textId="77777777" w:rsidR="007D426F" w:rsidRPr="006C62E4" w:rsidRDefault="007D426F" w:rsidP="007D426F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...............................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8859239" w14:textId="77777777" w:rsidR="007D426F" w:rsidRDefault="007D426F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w -f</w:t>
            </w:r>
          </w:p>
          <w:p w14:paraId="67477AD5" w14:textId="77777777" w:rsidR="007D426F" w:rsidRPr="00070064" w:rsidRDefault="007D426F" w:rsidP="00D136DF">
            <w:pPr>
              <w:tabs>
                <w:tab w:val="left" w:pos="72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402D53" w14:textId="77777777" w:rsidR="007D426F" w:rsidRPr="00070064" w:rsidRDefault="007D426F" w:rsidP="00D136DF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05178ADE" w14:textId="77777777" w:rsidR="007D426F" w:rsidRDefault="007D426F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73372596" w14:textId="77777777" w:rsidR="007D426F" w:rsidRDefault="007D426F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25A9DB83" w14:textId="77777777" w:rsidR="007D426F" w:rsidRDefault="007D426F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0056F959" w14:textId="77777777" w:rsidR="007D426F" w:rsidRDefault="007D426F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23A88D1F" w14:textId="77777777" w:rsidR="007D426F" w:rsidRDefault="007D426F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143AA42D" w14:textId="77777777" w:rsidR="007D426F" w:rsidRDefault="007D426F" w:rsidP="00D136DF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28B8FFE8" w14:textId="77777777" w:rsidR="007D426F" w:rsidRDefault="007D426F" w:rsidP="00D136DF">
            <w:pPr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 - VIII</w:t>
            </w:r>
          </w:p>
          <w:p w14:paraId="5C3E2B8A" w14:textId="77777777" w:rsidR="007D426F" w:rsidRPr="00070064" w:rsidRDefault="007D426F" w:rsidP="00D136DF">
            <w:pPr>
              <w:ind w:left="152" w:hanging="142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19392E" w14:textId="77777777" w:rsidR="007D426F" w:rsidRPr="00070064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AB370B4" w14:textId="77777777" w:rsidR="007D426F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0F77ECF" w14:textId="77777777" w:rsidR="007D426F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1C8A7BD" w14:textId="77777777" w:rsidR="007D426F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9D7BDA7" w14:textId="77777777" w:rsidR="007D426F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49367CA" w14:textId="77777777" w:rsidR="007D426F" w:rsidRPr="005A0A41" w:rsidRDefault="007D426F" w:rsidP="00D136DF">
            <w:pPr>
              <w:rPr>
                <w:rFonts w:ascii="Arial Narrow" w:hAnsi="Arial Narrow" w:cs="Arial"/>
              </w:rPr>
            </w:pPr>
          </w:p>
          <w:p w14:paraId="36018C19" w14:textId="77777777" w:rsidR="007D426F" w:rsidRDefault="007D426F" w:rsidP="00D136DF">
            <w:pPr>
              <w:rPr>
                <w:rFonts w:ascii="Arial Narrow" w:hAnsi="Arial Narrow" w:cs="Arial"/>
              </w:rPr>
            </w:pPr>
          </w:p>
          <w:p w14:paraId="74685B25" w14:textId="77777777" w:rsidR="007D426F" w:rsidRPr="005A0A41" w:rsidRDefault="007D426F" w:rsidP="00D136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VI/2022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627D7FE4" w14:textId="77777777" w:rsidR="007D426F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3A04BF0" w14:textId="77777777" w:rsidR="007D426F" w:rsidRDefault="007D426F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Test sprawdzający</w:t>
            </w:r>
          </w:p>
          <w:p w14:paraId="378DDE33" w14:textId="77777777" w:rsidR="007D426F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8922437" w14:textId="77777777" w:rsidR="007D426F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Raport z analizy ilościowej i jakościowej</w:t>
            </w:r>
          </w:p>
          <w:p w14:paraId="79843C13" w14:textId="77777777" w:rsidR="007D426F" w:rsidRPr="00070064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7D426F" w:rsidRPr="00070064" w14:paraId="2AF90DC8" w14:textId="77777777" w:rsidTr="00D136DF">
        <w:trPr>
          <w:trHeight w:val="552"/>
        </w:trPr>
        <w:tc>
          <w:tcPr>
            <w:tcW w:w="1993" w:type="dxa"/>
            <w:vMerge/>
          </w:tcPr>
          <w:p w14:paraId="1852C11C" w14:textId="77777777" w:rsidR="007D426F" w:rsidRDefault="007D426F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C70293" w14:textId="77777777" w:rsidR="007D426F" w:rsidRDefault="007D426F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22BA8C1C" w14:textId="77777777" w:rsidR="007D426F" w:rsidRPr="00070064" w:rsidRDefault="007D426F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9DC551" w14:textId="77777777" w:rsidR="007D426F" w:rsidRPr="00070064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A7A8A3" w14:textId="77777777" w:rsidR="007D426F" w:rsidRPr="00070064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0EFD6ADB" w14:textId="77777777" w:rsidR="007D426F" w:rsidRPr="00070064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7D426F" w:rsidRPr="00070064" w14:paraId="364CFEDC" w14:textId="77777777" w:rsidTr="00D136DF">
        <w:trPr>
          <w:trHeight w:val="1191"/>
        </w:trPr>
        <w:tc>
          <w:tcPr>
            <w:tcW w:w="1993" w:type="dxa"/>
            <w:vMerge/>
          </w:tcPr>
          <w:p w14:paraId="2F926A4E" w14:textId="77777777" w:rsidR="007D426F" w:rsidRDefault="007D426F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4F21A" w14:textId="77777777" w:rsidR="007D426F" w:rsidRDefault="007D426F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1BC89907" w14:textId="77777777" w:rsidR="007D426F" w:rsidRDefault="007D426F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79A36340" w14:textId="77777777" w:rsidR="007D426F" w:rsidRDefault="007D426F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0C2399EB" w14:textId="77777777" w:rsidR="007D426F" w:rsidRPr="00070064" w:rsidRDefault="007D426F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D49606" w14:textId="77777777" w:rsidR="007D426F" w:rsidRPr="00070064" w:rsidRDefault="007D426F" w:rsidP="00D136DF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8C533A" w14:textId="77777777" w:rsidR="007D426F" w:rsidRPr="00070064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2C6192E4" w14:textId="77777777" w:rsidR="007D426F" w:rsidRPr="00070064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7D426F" w:rsidRPr="00070064" w14:paraId="0601065C" w14:textId="77777777" w:rsidTr="00D136DF">
        <w:trPr>
          <w:trHeight w:val="2160"/>
        </w:trPr>
        <w:tc>
          <w:tcPr>
            <w:tcW w:w="1993" w:type="dxa"/>
            <w:vMerge/>
          </w:tcPr>
          <w:p w14:paraId="42DA0315" w14:textId="77777777" w:rsidR="007D426F" w:rsidRDefault="007D426F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0B50935" w14:textId="77777777" w:rsidR="007D426F" w:rsidRPr="00070064" w:rsidRDefault="007D426F" w:rsidP="00D136DF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2F0227" w14:textId="77777777" w:rsidR="007D426F" w:rsidRPr="00070064" w:rsidRDefault="007D426F" w:rsidP="00D136DF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2729272" w14:textId="77777777" w:rsidR="007D426F" w:rsidRPr="00070064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7068F80D" w14:textId="77777777" w:rsidR="007D426F" w:rsidRPr="00070064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7D426F" w:rsidRPr="00070064" w14:paraId="6CE9D8F4" w14:textId="77777777" w:rsidTr="00D136DF">
        <w:trPr>
          <w:trHeight w:val="427"/>
        </w:trPr>
        <w:tc>
          <w:tcPr>
            <w:tcW w:w="1993" w:type="dxa"/>
          </w:tcPr>
          <w:p w14:paraId="705D9FCE" w14:textId="77777777" w:rsidR="007D426F" w:rsidRDefault="007D426F" w:rsidP="00D136DF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</w:p>
          <w:p w14:paraId="52C89E5E" w14:textId="77777777" w:rsidR="007D426F" w:rsidRDefault="007D426F" w:rsidP="00D136DF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4) </w:t>
            </w:r>
          </w:p>
          <w:p w14:paraId="757051CA" w14:textId="77777777" w:rsidR="007D426F" w:rsidRDefault="007D426F" w:rsidP="00D136DF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Analizy porównawcze wyników egzaminu zewnętrznego </w:t>
            </w:r>
          </w:p>
          <w:p w14:paraId="70FEA3D2" w14:textId="77777777" w:rsidR="007D426F" w:rsidRDefault="007D426F" w:rsidP="00D136DF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 ocenianiem szkolnym</w:t>
            </w:r>
          </w:p>
          <w:p w14:paraId="73DFAFCA" w14:textId="77777777" w:rsidR="007D426F" w:rsidRDefault="007D426F" w:rsidP="00D136DF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</w:p>
          <w:p w14:paraId="6767C600" w14:textId="77777777" w:rsidR="007D426F" w:rsidRDefault="007D426F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5) Egzaminy próbne,</w:t>
            </w:r>
          </w:p>
          <w:p w14:paraId="1323E451" w14:textId="77777777" w:rsidR="007D426F" w:rsidRDefault="007D426F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62FAA3A2" w14:textId="77777777" w:rsidR="007D426F" w:rsidRDefault="007D426F" w:rsidP="00D136DF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6) Sprawdziany zewnętrzne prowadzone prze instytucje zewnętrzne,</w:t>
            </w:r>
          </w:p>
          <w:p w14:paraId="44645E22" w14:textId="77777777" w:rsidR="007D426F" w:rsidRDefault="007D426F" w:rsidP="00D136DF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</w:p>
          <w:p w14:paraId="597C27D9" w14:textId="77777777" w:rsidR="007D426F" w:rsidRDefault="007D426F" w:rsidP="00D136DF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7) Inne:</w:t>
            </w:r>
          </w:p>
          <w:p w14:paraId="0B11A672" w14:textId="77777777" w:rsidR="007D426F" w:rsidRPr="00070064" w:rsidRDefault="007D426F" w:rsidP="00D136DF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bottom"/>
          </w:tcPr>
          <w:p w14:paraId="3F2B2B7F" w14:textId="77777777" w:rsidR="007D426F" w:rsidRPr="00070064" w:rsidRDefault="007D426F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763076EF" w14:textId="77777777" w:rsidR="007D426F" w:rsidRPr="00070064" w:rsidRDefault="007D426F" w:rsidP="00D136DF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14:paraId="3C4F99D3" w14:textId="77777777" w:rsidR="007D426F" w:rsidRDefault="007D426F" w:rsidP="00D136DF">
            <w:pPr>
              <w:jc w:val="left"/>
              <w:rPr>
                <w:rFonts w:ascii="Arial Narrow" w:hAnsi="Arial Narrow" w:cs="Arial"/>
              </w:rPr>
            </w:pPr>
          </w:p>
          <w:p w14:paraId="54CCF5D0" w14:textId="77777777" w:rsidR="007D426F" w:rsidRDefault="007D426F" w:rsidP="00D136DF">
            <w:pPr>
              <w:jc w:val="left"/>
              <w:rPr>
                <w:rFonts w:ascii="Arial Narrow" w:hAnsi="Arial Narrow" w:cs="Arial"/>
              </w:rPr>
            </w:pPr>
          </w:p>
          <w:p w14:paraId="55FF1550" w14:textId="77777777" w:rsidR="007D426F" w:rsidRDefault="007D426F" w:rsidP="00D136DF">
            <w:pPr>
              <w:jc w:val="left"/>
              <w:rPr>
                <w:rFonts w:ascii="Arial Narrow" w:hAnsi="Arial Narrow" w:cs="Arial"/>
              </w:rPr>
            </w:pPr>
          </w:p>
          <w:p w14:paraId="35E1755B" w14:textId="77777777" w:rsidR="007D426F" w:rsidRDefault="007D426F" w:rsidP="00D136DF">
            <w:pPr>
              <w:jc w:val="left"/>
              <w:rPr>
                <w:rFonts w:ascii="Arial Narrow" w:hAnsi="Arial Narrow" w:cs="Arial"/>
              </w:rPr>
            </w:pPr>
          </w:p>
          <w:p w14:paraId="255FEEFD" w14:textId="77777777" w:rsidR="007D426F" w:rsidRDefault="007D426F" w:rsidP="00D136DF">
            <w:pPr>
              <w:jc w:val="left"/>
              <w:rPr>
                <w:rFonts w:ascii="Arial Narrow" w:hAnsi="Arial Narrow" w:cs="Arial"/>
              </w:rPr>
            </w:pPr>
          </w:p>
          <w:p w14:paraId="6C602BF6" w14:textId="77777777" w:rsidR="007D426F" w:rsidRDefault="007D426F" w:rsidP="00D136DF">
            <w:pPr>
              <w:jc w:val="left"/>
              <w:rPr>
                <w:rFonts w:ascii="Arial Narrow" w:hAnsi="Arial Narrow" w:cs="Arial"/>
              </w:rPr>
            </w:pPr>
          </w:p>
          <w:p w14:paraId="40836438" w14:textId="77777777" w:rsidR="007D426F" w:rsidRDefault="007D426F" w:rsidP="00D136DF">
            <w:pPr>
              <w:jc w:val="left"/>
              <w:rPr>
                <w:rFonts w:ascii="Arial Narrow" w:hAnsi="Arial Narrow" w:cs="Arial"/>
              </w:rPr>
            </w:pPr>
          </w:p>
          <w:p w14:paraId="0BA888E5" w14:textId="77777777" w:rsidR="007D426F" w:rsidRDefault="007D426F" w:rsidP="00D136DF">
            <w:pPr>
              <w:jc w:val="left"/>
              <w:rPr>
                <w:rFonts w:ascii="Arial Narrow" w:hAnsi="Arial Narrow" w:cs="Arial"/>
              </w:rPr>
            </w:pPr>
          </w:p>
          <w:p w14:paraId="5B9876C8" w14:textId="77777777" w:rsidR="007D426F" w:rsidRDefault="007D426F" w:rsidP="00D136DF">
            <w:pPr>
              <w:jc w:val="left"/>
              <w:rPr>
                <w:rFonts w:ascii="Arial Narrow" w:hAnsi="Arial Narrow" w:cs="Arial"/>
              </w:rPr>
            </w:pPr>
          </w:p>
          <w:p w14:paraId="0311BC57" w14:textId="77777777" w:rsidR="007D426F" w:rsidRDefault="007D426F" w:rsidP="00D136DF">
            <w:pPr>
              <w:jc w:val="left"/>
              <w:rPr>
                <w:rFonts w:ascii="Arial Narrow" w:hAnsi="Arial Narrow" w:cs="Arial"/>
              </w:rPr>
            </w:pPr>
          </w:p>
          <w:p w14:paraId="5A72F560" w14:textId="77777777" w:rsidR="007D426F" w:rsidRDefault="007D426F" w:rsidP="00D136DF">
            <w:pPr>
              <w:jc w:val="left"/>
              <w:rPr>
                <w:rFonts w:ascii="Arial Narrow" w:hAnsi="Arial Narrow" w:cs="Arial"/>
              </w:rPr>
            </w:pPr>
          </w:p>
          <w:p w14:paraId="073C3E52" w14:textId="77777777" w:rsidR="007D426F" w:rsidRDefault="007D426F" w:rsidP="00D136DF">
            <w:pPr>
              <w:jc w:val="left"/>
              <w:rPr>
                <w:rFonts w:ascii="Arial Narrow" w:hAnsi="Arial Narrow" w:cs="Arial"/>
              </w:rPr>
            </w:pPr>
          </w:p>
          <w:p w14:paraId="2D2F7D1F" w14:textId="77777777" w:rsidR="007D426F" w:rsidRDefault="007D426F" w:rsidP="00D136DF">
            <w:pPr>
              <w:jc w:val="left"/>
              <w:rPr>
                <w:rFonts w:ascii="Arial Narrow" w:hAnsi="Arial Narrow" w:cs="Arial"/>
              </w:rPr>
            </w:pPr>
          </w:p>
          <w:p w14:paraId="11DFE3FC" w14:textId="77777777" w:rsidR="007D426F" w:rsidRPr="00070064" w:rsidRDefault="007D426F" w:rsidP="00D136D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5539E63B" w14:textId="77777777" w:rsidR="007D426F" w:rsidRPr="00070064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</w:tcPr>
          <w:p w14:paraId="29423B4E" w14:textId="77777777" w:rsidR="007D426F" w:rsidRPr="00070064" w:rsidRDefault="007D426F" w:rsidP="00D136DF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</w:tbl>
    <w:p w14:paraId="6234FCA1" w14:textId="77777777" w:rsidR="002058C6" w:rsidRDefault="002058C6"/>
    <w:p w14:paraId="25CC8D39" w14:textId="77777777" w:rsidR="0071126C" w:rsidRDefault="0071126C"/>
    <w:p w14:paraId="33528A4A" w14:textId="77777777" w:rsidR="0071126C" w:rsidRDefault="0071126C"/>
    <w:p w14:paraId="009016C6" w14:textId="77777777" w:rsidR="0071126C" w:rsidRDefault="0071126C"/>
    <w:p w14:paraId="32C64DE5" w14:textId="77777777" w:rsidR="0071126C" w:rsidRDefault="0071126C"/>
    <w:p w14:paraId="7CA72B39" w14:textId="77777777" w:rsidR="0071126C" w:rsidRDefault="0071126C"/>
    <w:p w14:paraId="343217AA" w14:textId="77777777" w:rsidR="0071126C" w:rsidRDefault="0071126C"/>
    <w:p w14:paraId="00C2B0D9" w14:textId="77777777" w:rsidR="0071126C" w:rsidRDefault="0071126C"/>
    <w:p w14:paraId="48073160" w14:textId="77777777" w:rsidR="0071126C" w:rsidRDefault="0071126C"/>
    <w:p w14:paraId="56FE00B9" w14:textId="77777777" w:rsidR="0071126C" w:rsidRDefault="0071126C"/>
    <w:p w14:paraId="696E9E22" w14:textId="77777777" w:rsidR="0071126C" w:rsidRDefault="0071126C"/>
    <w:p w14:paraId="53B571E4" w14:textId="77777777" w:rsidR="0071126C" w:rsidRDefault="0071126C"/>
    <w:p w14:paraId="72DF151C" w14:textId="77777777" w:rsidR="0071126C" w:rsidRDefault="0071126C"/>
    <w:p w14:paraId="7339D8D7" w14:textId="77777777" w:rsidR="0071126C" w:rsidRDefault="0071126C"/>
    <w:p w14:paraId="0D40B21C" w14:textId="77777777" w:rsidR="0071126C" w:rsidRDefault="0071126C"/>
    <w:p w14:paraId="05FD9559" w14:textId="77777777" w:rsidR="0071126C" w:rsidRDefault="0071126C"/>
    <w:p w14:paraId="6C571B25" w14:textId="77777777" w:rsidR="0071126C" w:rsidRDefault="0071126C"/>
    <w:p w14:paraId="64B953E6" w14:textId="77777777" w:rsidR="0071126C" w:rsidRDefault="0071126C"/>
    <w:p w14:paraId="34D48954" w14:textId="77777777" w:rsidR="0071126C" w:rsidRDefault="0071126C"/>
    <w:p w14:paraId="58A52F22" w14:textId="77777777" w:rsidR="0071126C" w:rsidRDefault="0071126C"/>
    <w:p w14:paraId="540E2077" w14:textId="77777777" w:rsidR="0071126C" w:rsidRDefault="0071126C"/>
    <w:p w14:paraId="3D004B66" w14:textId="77777777" w:rsidR="0071126C" w:rsidRDefault="0071126C"/>
    <w:p w14:paraId="4F595D8C" w14:textId="77777777" w:rsidR="0071126C" w:rsidRDefault="0071126C"/>
    <w:p w14:paraId="3266A75E" w14:textId="77777777" w:rsidR="0071126C" w:rsidRDefault="0071126C"/>
    <w:p w14:paraId="272F7D05" w14:textId="77777777" w:rsidR="0071126C" w:rsidRDefault="0071126C"/>
    <w:p w14:paraId="63DBE14F" w14:textId="77777777" w:rsidR="0071126C" w:rsidRDefault="0071126C"/>
    <w:p w14:paraId="055F9242" w14:textId="77777777" w:rsidR="0071126C" w:rsidRDefault="0071126C"/>
    <w:p w14:paraId="3E7A996F" w14:textId="77777777" w:rsidR="0071126C" w:rsidRDefault="0071126C"/>
    <w:p w14:paraId="005D1EA8" w14:textId="77777777" w:rsidR="0071126C" w:rsidRDefault="0071126C"/>
    <w:p w14:paraId="0F6DB2A7" w14:textId="77777777" w:rsidR="0071126C" w:rsidRDefault="0071126C"/>
    <w:p w14:paraId="7E6B7D2B" w14:textId="77777777" w:rsidR="0071126C" w:rsidRDefault="0071126C"/>
    <w:p w14:paraId="7CADD448" w14:textId="77777777" w:rsidR="0071126C" w:rsidRDefault="0071126C"/>
    <w:p w14:paraId="33B5D5B4" w14:textId="77777777" w:rsidR="0071126C" w:rsidRDefault="0071126C"/>
    <w:p w14:paraId="61D4247E" w14:textId="77777777" w:rsidR="0071126C" w:rsidRDefault="0071126C"/>
    <w:p w14:paraId="2288E844" w14:textId="77777777" w:rsidR="0071126C" w:rsidRDefault="0071126C"/>
    <w:p w14:paraId="79434128" w14:textId="77777777" w:rsidR="0071126C" w:rsidRDefault="0071126C"/>
    <w:p w14:paraId="24278E2C" w14:textId="77777777" w:rsidR="0071126C" w:rsidRDefault="0071126C"/>
    <w:p w14:paraId="1C860487" w14:textId="77777777" w:rsidR="0071126C" w:rsidRDefault="0071126C"/>
    <w:p w14:paraId="5C688103" w14:textId="77777777" w:rsidR="0071126C" w:rsidRDefault="0071126C"/>
    <w:p w14:paraId="302A455B" w14:textId="77777777" w:rsidR="0071126C" w:rsidRDefault="0071126C"/>
    <w:p w14:paraId="60B371CC" w14:textId="77777777" w:rsidR="0071126C" w:rsidRDefault="0071126C"/>
    <w:p w14:paraId="5F2192B9" w14:textId="77777777" w:rsidR="0071126C" w:rsidRDefault="0071126C"/>
    <w:p w14:paraId="2606A777" w14:textId="77777777" w:rsidR="0071126C" w:rsidRDefault="0071126C"/>
    <w:p w14:paraId="6853350E" w14:textId="77777777" w:rsidR="0071126C" w:rsidRDefault="0071126C"/>
    <w:p w14:paraId="5B273619" w14:textId="77777777" w:rsidR="0071126C" w:rsidRDefault="0071126C" w:rsidP="0071126C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 badań edukacyjnych</w:t>
      </w:r>
    </w:p>
    <w:p w14:paraId="0A533906" w14:textId="77777777" w:rsidR="0071126C" w:rsidRDefault="0071126C" w:rsidP="0071126C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2021/2022</w:t>
      </w:r>
    </w:p>
    <w:p w14:paraId="35BF49C9" w14:textId="77777777" w:rsidR="0071126C" w:rsidRPr="00A74914" w:rsidRDefault="0071126C" w:rsidP="0071126C">
      <w:pPr>
        <w:tabs>
          <w:tab w:val="left" w:pos="4395"/>
        </w:tabs>
        <w:rPr>
          <w:rFonts w:ascii="Arial" w:hAnsi="Arial" w:cs="Arial"/>
          <w:b/>
          <w:u w:val="single"/>
        </w:rPr>
      </w:pPr>
      <w:r w:rsidRPr="00A74914">
        <w:rPr>
          <w:rFonts w:ascii="Arial" w:hAnsi="Arial" w:cs="Arial"/>
          <w:b/>
          <w:u w:val="single"/>
        </w:rPr>
        <w:t>Zespół Polonistów</w:t>
      </w:r>
    </w:p>
    <w:p w14:paraId="067E7D1D" w14:textId="77777777" w:rsidR="0071126C" w:rsidRPr="00A74914" w:rsidRDefault="0071126C" w:rsidP="0071126C">
      <w:pPr>
        <w:tabs>
          <w:tab w:val="left" w:pos="4395"/>
        </w:tabs>
        <w:rPr>
          <w:rFonts w:ascii="Arial" w:hAnsi="Arial" w:cs="Arial"/>
          <w:b/>
          <w:u w:val="single"/>
        </w:rPr>
      </w:pP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701"/>
        <w:gridCol w:w="1276"/>
        <w:gridCol w:w="1418"/>
        <w:gridCol w:w="3179"/>
      </w:tblGrid>
      <w:tr w:rsidR="0071126C" w:rsidRPr="00E907B9" w14:paraId="4760F0C3" w14:textId="77777777" w:rsidTr="00FF5231">
        <w:trPr>
          <w:trHeight w:val="540"/>
        </w:trPr>
        <w:tc>
          <w:tcPr>
            <w:tcW w:w="1993" w:type="dxa"/>
            <w:shd w:val="clear" w:color="auto" w:fill="FFFFEB"/>
          </w:tcPr>
          <w:p w14:paraId="3D9273E3" w14:textId="77777777" w:rsidR="0071126C" w:rsidRDefault="0071126C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3674A7B4" w14:textId="77777777" w:rsidR="0071126C" w:rsidRPr="00E907B9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Zakres</w:t>
            </w:r>
          </w:p>
        </w:tc>
        <w:tc>
          <w:tcPr>
            <w:tcW w:w="1701" w:type="dxa"/>
            <w:shd w:val="clear" w:color="auto" w:fill="FFFFEB"/>
          </w:tcPr>
          <w:p w14:paraId="34526EDF" w14:textId="77777777" w:rsidR="0071126C" w:rsidRDefault="0071126C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5974299E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Prowadzący               badania</w:t>
            </w:r>
          </w:p>
          <w:p w14:paraId="586D6C9C" w14:textId="77777777" w:rsidR="0071126C" w:rsidRPr="00E907B9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shd w:val="clear" w:color="auto" w:fill="FFFFEB"/>
          </w:tcPr>
          <w:p w14:paraId="78EC912F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268AA339" w14:textId="77777777" w:rsidR="0071126C" w:rsidRPr="00E907B9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Klasa/Klasy</w:t>
            </w:r>
          </w:p>
        </w:tc>
        <w:tc>
          <w:tcPr>
            <w:tcW w:w="1418" w:type="dxa"/>
            <w:shd w:val="clear" w:color="auto" w:fill="FFFFEB"/>
          </w:tcPr>
          <w:p w14:paraId="2FA491F5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57802C15" w14:textId="77777777" w:rsidR="0071126C" w:rsidRPr="00E907B9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</w:tc>
        <w:tc>
          <w:tcPr>
            <w:tcW w:w="3179" w:type="dxa"/>
            <w:shd w:val="clear" w:color="auto" w:fill="FFFFEB"/>
          </w:tcPr>
          <w:p w14:paraId="6B2817CA" w14:textId="77777777" w:rsidR="0071126C" w:rsidRDefault="0071126C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7C258B61" w14:textId="77777777" w:rsidR="0071126C" w:rsidRPr="00E907B9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Narzędzie badawcze/ Sposób dokumentowania</w:t>
            </w:r>
          </w:p>
        </w:tc>
      </w:tr>
      <w:tr w:rsidR="0071126C" w:rsidRPr="00070064" w14:paraId="1F23980C" w14:textId="77777777" w:rsidTr="00FF5231">
        <w:trPr>
          <w:trHeight w:val="270"/>
        </w:trPr>
        <w:tc>
          <w:tcPr>
            <w:tcW w:w="1993" w:type="dxa"/>
          </w:tcPr>
          <w:p w14:paraId="6D0151A9" w14:textId="77777777" w:rsidR="0071126C" w:rsidRDefault="0071126C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14:paraId="66A6C504" w14:textId="77777777" w:rsidR="0071126C" w:rsidRPr="00A74914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A74914">
              <w:rPr>
                <w:rFonts w:ascii="Arial Narrow" w:hAnsi="Arial Narrow" w:cs="Arial"/>
                <w:b/>
              </w:rPr>
              <w:t>Diagnoza uczniów               „na wejściu”</w:t>
            </w:r>
          </w:p>
        </w:tc>
        <w:tc>
          <w:tcPr>
            <w:tcW w:w="1701" w:type="dxa"/>
            <w:vAlign w:val="bottom"/>
          </w:tcPr>
          <w:p w14:paraId="26E117C6" w14:textId="77777777" w:rsidR="0071126C" w:rsidRPr="00070064" w:rsidRDefault="0071126C" w:rsidP="00FF5231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poloniści</w:t>
            </w:r>
          </w:p>
        </w:tc>
        <w:tc>
          <w:tcPr>
            <w:tcW w:w="1276" w:type="dxa"/>
          </w:tcPr>
          <w:p w14:paraId="2459E14C" w14:textId="77777777" w:rsidR="0071126C" w:rsidRPr="00070064" w:rsidRDefault="0071126C" w:rsidP="00FF5231">
            <w:pPr>
              <w:ind w:left="152" w:hanging="142"/>
              <w:rPr>
                <w:rFonts w:ascii="Arial Narrow" w:hAnsi="Arial Narrow" w:cs="Arial"/>
              </w:rPr>
            </w:pPr>
          </w:p>
          <w:p w14:paraId="2724D656" w14:textId="77777777" w:rsidR="0071126C" w:rsidRDefault="0071126C" w:rsidP="00FF5231">
            <w:pPr>
              <w:ind w:left="152" w:hanging="142"/>
              <w:rPr>
                <w:rFonts w:ascii="Arial Narrow" w:hAnsi="Arial Narrow" w:cs="Arial"/>
              </w:rPr>
            </w:pPr>
          </w:p>
          <w:p w14:paraId="4B3F5DC9" w14:textId="77777777" w:rsidR="0071126C" w:rsidRDefault="0071126C" w:rsidP="00FF5231">
            <w:pPr>
              <w:ind w:left="152" w:hanging="142"/>
              <w:rPr>
                <w:rFonts w:ascii="Arial Narrow" w:hAnsi="Arial Narrow" w:cs="Arial"/>
              </w:rPr>
            </w:pPr>
          </w:p>
          <w:p w14:paraId="58FDB8DE" w14:textId="77777777" w:rsidR="0071126C" w:rsidRPr="00070064" w:rsidRDefault="0071126C" w:rsidP="00FF5231">
            <w:pPr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 - VIII</w:t>
            </w:r>
          </w:p>
        </w:tc>
        <w:tc>
          <w:tcPr>
            <w:tcW w:w="1418" w:type="dxa"/>
          </w:tcPr>
          <w:p w14:paraId="18A9F61E" w14:textId="77777777" w:rsidR="0071126C" w:rsidRPr="00070064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B538BBA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F244C90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E9A2308" w14:textId="77777777" w:rsidR="0071126C" w:rsidRPr="00070064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IX,X/2021</w:t>
            </w:r>
          </w:p>
        </w:tc>
        <w:tc>
          <w:tcPr>
            <w:tcW w:w="3179" w:type="dxa"/>
          </w:tcPr>
          <w:p w14:paraId="4A3EA0E7" w14:textId="77777777" w:rsidR="0071126C" w:rsidRPr="00070064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FAFA432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 diagnozujący/ Raport z  badań wraz ze wskazaniem najsłabiej i najlepiej opanowanych umiejętności</w:t>
            </w:r>
          </w:p>
          <w:p w14:paraId="703AE9AD" w14:textId="77777777" w:rsidR="0071126C" w:rsidRPr="00070064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71126C" w:rsidRPr="00070064" w14:paraId="60AAF54B" w14:textId="77777777" w:rsidTr="00FF5231">
        <w:trPr>
          <w:trHeight w:val="968"/>
        </w:trPr>
        <w:tc>
          <w:tcPr>
            <w:tcW w:w="1993" w:type="dxa"/>
            <w:vMerge w:val="restart"/>
          </w:tcPr>
          <w:p w14:paraId="338CC420" w14:textId="77777777" w:rsidR="0071126C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Badanie osiągnięć edukacyjnych uczniów:</w:t>
            </w:r>
          </w:p>
          <w:p w14:paraId="3A4CC935" w14:textId="77777777" w:rsidR="0071126C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2ECFB7F8" w14:textId="77777777" w:rsidR="0071126C" w:rsidRPr="00427C88" w:rsidRDefault="0071126C" w:rsidP="0071126C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opanowania wybranych umiejętności przedmiotowych</w:t>
            </w:r>
            <w:r>
              <w:rPr>
                <w:rFonts w:ascii="Arial Narrow" w:hAnsi="Arial Narrow" w:cs="Arial"/>
              </w:rPr>
              <w:t>, wynikających z podstawy programowej,</w:t>
            </w:r>
          </w:p>
          <w:p w14:paraId="71D16408" w14:textId="77777777" w:rsidR="0071126C" w:rsidRDefault="0071126C" w:rsidP="00FF5231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</w:p>
          <w:p w14:paraId="08F776EE" w14:textId="77777777" w:rsidR="0071126C" w:rsidRDefault="0071126C" w:rsidP="0071126C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kluczowych;</w:t>
            </w:r>
          </w:p>
          <w:p w14:paraId="189A2ADB" w14:textId="77777777" w:rsidR="0071126C" w:rsidRPr="00CB64EE" w:rsidRDefault="0071126C" w:rsidP="00FF5231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  <w:u w:val="single"/>
              </w:rPr>
            </w:pPr>
          </w:p>
          <w:p w14:paraId="6D6AD558" w14:textId="77777777" w:rsidR="0071126C" w:rsidRPr="00A74914" w:rsidRDefault="0071126C" w:rsidP="0071126C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A74914">
              <w:rPr>
                <w:rFonts w:ascii="Arial Narrow" w:hAnsi="Arial Narrow" w:cs="Arial"/>
                <w:b/>
              </w:rPr>
              <w:t xml:space="preserve">czytanie ze zrozu- </w:t>
            </w:r>
          </w:p>
          <w:p w14:paraId="36877D3E" w14:textId="77777777" w:rsidR="0071126C" w:rsidRPr="00A74914" w:rsidRDefault="0071126C" w:rsidP="00FF5231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  <w:b/>
              </w:rPr>
            </w:pPr>
            <w:r w:rsidRPr="00A74914">
              <w:rPr>
                <w:rFonts w:ascii="Arial Narrow" w:hAnsi="Arial Narrow" w:cs="Arial"/>
                <w:b/>
              </w:rPr>
              <w:t>mieniem,</w:t>
            </w:r>
          </w:p>
          <w:p w14:paraId="06DC7923" w14:textId="77777777" w:rsidR="0071126C" w:rsidRDefault="0071126C" w:rsidP="0071126C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umiejętność pracy w grupie,</w:t>
            </w:r>
          </w:p>
          <w:p w14:paraId="531FDD60" w14:textId="77777777" w:rsidR="0071126C" w:rsidRDefault="0071126C" w:rsidP="00FF5231">
            <w:pPr>
              <w:tabs>
                <w:tab w:val="left" w:pos="222"/>
              </w:tabs>
              <w:jc w:val="left"/>
              <w:rPr>
                <w:rFonts w:ascii="Arial Narrow" w:hAnsi="Arial Narrow" w:cs="Arial"/>
              </w:rPr>
            </w:pPr>
          </w:p>
          <w:p w14:paraId="087C856B" w14:textId="77777777" w:rsidR="0071126C" w:rsidRDefault="0071126C" w:rsidP="0071126C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rozwoju umiejętności w cyklu kształcenia</w:t>
            </w:r>
            <w:r>
              <w:rPr>
                <w:rFonts w:ascii="Arial Narrow" w:hAnsi="Arial Narrow" w:cs="Arial"/>
              </w:rPr>
              <w:t xml:space="preserve"> – badania przekrojowe:</w:t>
            </w:r>
          </w:p>
          <w:p w14:paraId="2C170FAC" w14:textId="77777777" w:rsidR="0071126C" w:rsidRDefault="0071126C" w:rsidP="00FF5231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</w:p>
          <w:p w14:paraId="0BC0FD00" w14:textId="77777777" w:rsidR="0071126C" w:rsidRDefault="0071126C" w:rsidP="0071126C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modelowanie matematyczne,</w:t>
            </w:r>
          </w:p>
          <w:p w14:paraId="05B68F5E" w14:textId="77777777" w:rsidR="0071126C" w:rsidRDefault="0071126C" w:rsidP="0071126C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korzystanie z różnych źródeł informacji,</w:t>
            </w:r>
          </w:p>
          <w:p w14:paraId="47A6BCA0" w14:textId="77777777" w:rsidR="0071126C" w:rsidRDefault="0071126C" w:rsidP="0071126C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wykorzystywanie i tworzenie informacji</w:t>
            </w:r>
          </w:p>
          <w:p w14:paraId="629F17CC" w14:textId="77777777" w:rsidR="0071126C" w:rsidRPr="006C62E4" w:rsidRDefault="0071126C" w:rsidP="0071126C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...............................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0C60C681" w14:textId="77777777" w:rsidR="0071126C" w:rsidRDefault="0071126C" w:rsidP="00FF5231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77ABEAB9" w14:textId="77777777" w:rsidR="0071126C" w:rsidRPr="00070064" w:rsidRDefault="0071126C" w:rsidP="00FF5231">
            <w:pPr>
              <w:tabs>
                <w:tab w:val="left" w:pos="72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58AD53" w14:textId="77777777" w:rsidR="0071126C" w:rsidRPr="00070064" w:rsidRDefault="0071126C" w:rsidP="00FF5231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79FE1534" w14:textId="77777777" w:rsidR="0071126C" w:rsidRDefault="0071126C" w:rsidP="00FF5231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238053BE" w14:textId="77777777" w:rsidR="0071126C" w:rsidRDefault="0071126C" w:rsidP="00FF5231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0D197093" w14:textId="77777777" w:rsidR="0071126C" w:rsidRDefault="0071126C" w:rsidP="00FF5231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240074FF" w14:textId="77777777" w:rsidR="0071126C" w:rsidRDefault="0071126C" w:rsidP="00FF5231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409519F4" w14:textId="77777777" w:rsidR="0071126C" w:rsidRDefault="0071126C" w:rsidP="00FF5231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33116BC6" w14:textId="77777777" w:rsidR="0071126C" w:rsidRDefault="0071126C" w:rsidP="00FF5231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3E60655E" w14:textId="77777777" w:rsidR="0071126C" w:rsidRDefault="0071126C" w:rsidP="00FF5231">
            <w:pPr>
              <w:ind w:left="152" w:hanging="142"/>
              <w:rPr>
                <w:rFonts w:ascii="Arial Narrow" w:hAnsi="Arial Narrow" w:cs="Arial"/>
              </w:rPr>
            </w:pPr>
          </w:p>
          <w:p w14:paraId="131DAA35" w14:textId="77777777" w:rsidR="0071126C" w:rsidRPr="00070064" w:rsidRDefault="0071126C" w:rsidP="00FF5231">
            <w:pPr>
              <w:ind w:left="152" w:hanging="142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176BAC" w14:textId="77777777" w:rsidR="0071126C" w:rsidRPr="00070064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18A9D12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DB8917A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CB202A3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41BF0DF" w14:textId="77777777" w:rsidR="0071126C" w:rsidRPr="00070064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7EF463B0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0A15E7D" w14:textId="77777777" w:rsidR="0071126C" w:rsidRDefault="0071126C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49B28527" w14:textId="77777777" w:rsidR="0071126C" w:rsidRPr="00070064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71126C" w:rsidRPr="00070064" w14:paraId="3CF64F92" w14:textId="77777777" w:rsidTr="00FF5231">
        <w:trPr>
          <w:trHeight w:val="552"/>
        </w:trPr>
        <w:tc>
          <w:tcPr>
            <w:tcW w:w="1993" w:type="dxa"/>
            <w:vMerge/>
          </w:tcPr>
          <w:p w14:paraId="19913888" w14:textId="77777777" w:rsidR="0071126C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327DAA" w14:textId="77777777" w:rsidR="0071126C" w:rsidRDefault="0071126C" w:rsidP="00FF5231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730BCECD" w14:textId="77777777" w:rsidR="0071126C" w:rsidRPr="00070064" w:rsidRDefault="0071126C" w:rsidP="00FF5231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098BFB" w14:textId="77777777" w:rsidR="0071126C" w:rsidRPr="00070064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4BD940" w14:textId="77777777" w:rsidR="0071126C" w:rsidRPr="00070064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5CDA4783" w14:textId="77777777" w:rsidR="0071126C" w:rsidRPr="00070064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71126C" w:rsidRPr="00070064" w14:paraId="20C05182" w14:textId="77777777" w:rsidTr="00FF5231">
        <w:trPr>
          <w:trHeight w:val="1191"/>
        </w:trPr>
        <w:tc>
          <w:tcPr>
            <w:tcW w:w="1993" w:type="dxa"/>
            <w:vMerge/>
          </w:tcPr>
          <w:p w14:paraId="50576BDB" w14:textId="77777777" w:rsidR="0071126C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185E7" w14:textId="77777777" w:rsidR="0071126C" w:rsidRDefault="0071126C" w:rsidP="00FF5231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</w:p>
          <w:p w14:paraId="350AC47D" w14:textId="77777777" w:rsidR="0071126C" w:rsidRDefault="0071126C" w:rsidP="00FF5231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poloniści</w:t>
            </w:r>
          </w:p>
          <w:p w14:paraId="7920B384" w14:textId="77777777" w:rsidR="0071126C" w:rsidRDefault="0071126C" w:rsidP="00FF5231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</w:p>
          <w:p w14:paraId="7693D36C" w14:textId="77777777" w:rsidR="0071126C" w:rsidRPr="00070064" w:rsidRDefault="0071126C" w:rsidP="00FF5231">
            <w:pPr>
              <w:tabs>
                <w:tab w:val="left" w:pos="1489"/>
              </w:tabs>
              <w:ind w:right="74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22DBD5" w14:textId="77777777" w:rsidR="0071126C" w:rsidRDefault="0071126C" w:rsidP="00FF5231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74584F1F" w14:textId="77777777" w:rsidR="0071126C" w:rsidRPr="00070064" w:rsidRDefault="0071126C" w:rsidP="00FF5231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 - VIII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E042CE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86FE46E" w14:textId="77777777" w:rsidR="0071126C" w:rsidRPr="00070064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I/2022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479B12B9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32A16FB" w14:textId="77777777" w:rsidR="0071126C" w:rsidRPr="00070064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 sprawdzający</w:t>
            </w:r>
          </w:p>
        </w:tc>
      </w:tr>
      <w:tr w:rsidR="0071126C" w:rsidRPr="00070064" w14:paraId="6D686C7D" w14:textId="77777777" w:rsidTr="00FF5231">
        <w:trPr>
          <w:trHeight w:val="2160"/>
        </w:trPr>
        <w:tc>
          <w:tcPr>
            <w:tcW w:w="1993" w:type="dxa"/>
            <w:vMerge/>
          </w:tcPr>
          <w:p w14:paraId="0D03B628" w14:textId="77777777" w:rsidR="0071126C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626FCC69" w14:textId="77777777" w:rsidR="0071126C" w:rsidRPr="00070064" w:rsidRDefault="0071126C" w:rsidP="00FF5231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601B49A" w14:textId="77777777" w:rsidR="0071126C" w:rsidRPr="00070064" w:rsidRDefault="0071126C" w:rsidP="00FF5231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7A7DB1" w14:textId="77777777" w:rsidR="0071126C" w:rsidRPr="00070064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0834D1FC" w14:textId="77777777" w:rsidR="0071126C" w:rsidRPr="00070064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71126C" w:rsidRPr="00070064" w14:paraId="1056D0BC" w14:textId="77777777" w:rsidTr="00FF5231">
        <w:trPr>
          <w:trHeight w:val="427"/>
        </w:trPr>
        <w:tc>
          <w:tcPr>
            <w:tcW w:w="1993" w:type="dxa"/>
          </w:tcPr>
          <w:p w14:paraId="5A16DD3D" w14:textId="77777777" w:rsidR="0071126C" w:rsidRDefault="0071126C" w:rsidP="00FF5231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</w:p>
          <w:p w14:paraId="3A32414E" w14:textId="77777777" w:rsidR="0071126C" w:rsidRDefault="0071126C" w:rsidP="00FF5231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4) </w:t>
            </w:r>
          </w:p>
          <w:p w14:paraId="35002680" w14:textId="77777777" w:rsidR="0071126C" w:rsidRPr="00A74914" w:rsidRDefault="0071126C" w:rsidP="00FF5231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  <w:b/>
              </w:rPr>
            </w:pPr>
            <w:r w:rsidRPr="00A74914">
              <w:rPr>
                <w:rFonts w:ascii="Arial Narrow" w:hAnsi="Arial Narrow" w:cs="Arial"/>
                <w:b/>
              </w:rPr>
              <w:t xml:space="preserve">Analizy porównawcze wyników egzaminu zewnętrznego </w:t>
            </w:r>
          </w:p>
          <w:p w14:paraId="61D1DC2F" w14:textId="77777777" w:rsidR="0071126C" w:rsidRPr="00A74914" w:rsidRDefault="0071126C" w:rsidP="00FF5231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  <w:b/>
              </w:rPr>
            </w:pPr>
            <w:r w:rsidRPr="00A74914">
              <w:rPr>
                <w:rFonts w:ascii="Arial Narrow" w:hAnsi="Arial Narrow" w:cs="Arial"/>
                <w:b/>
              </w:rPr>
              <w:t>z ocenianiem szkolnym</w:t>
            </w:r>
          </w:p>
          <w:p w14:paraId="4AF8CF31" w14:textId="77777777" w:rsidR="0071126C" w:rsidRPr="00A74914" w:rsidRDefault="0071126C" w:rsidP="00FF5231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  <w:b/>
              </w:rPr>
            </w:pPr>
          </w:p>
          <w:p w14:paraId="463155A7" w14:textId="77777777" w:rsidR="0071126C" w:rsidRPr="00A74914" w:rsidRDefault="0071126C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 w:rsidRPr="00A74914">
              <w:rPr>
                <w:rFonts w:ascii="Arial Narrow" w:hAnsi="Arial Narrow" w:cs="Arial"/>
                <w:b/>
              </w:rPr>
              <w:t>5) Egzaminy próbne,</w:t>
            </w:r>
          </w:p>
          <w:p w14:paraId="6DAFD31D" w14:textId="77777777" w:rsidR="0071126C" w:rsidRPr="00A74914" w:rsidRDefault="0071126C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0D42EB83" w14:textId="77777777" w:rsidR="0071126C" w:rsidRDefault="0071126C" w:rsidP="00FF5231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  <w:r w:rsidRPr="00A74914">
              <w:rPr>
                <w:rFonts w:ascii="Arial Narrow" w:hAnsi="Arial Narrow" w:cs="Arial"/>
                <w:b/>
              </w:rPr>
              <w:lastRenderedPageBreak/>
              <w:t>6) Sprawdziany zewnętrzne prowadzone prze instytucje zewnętrzne</w:t>
            </w:r>
            <w:r>
              <w:rPr>
                <w:rFonts w:ascii="Arial Narrow" w:hAnsi="Arial Narrow" w:cs="Arial"/>
              </w:rPr>
              <w:t>,</w:t>
            </w:r>
          </w:p>
          <w:p w14:paraId="5B51AA53" w14:textId="77777777" w:rsidR="0071126C" w:rsidRDefault="0071126C" w:rsidP="00FF5231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</w:p>
          <w:p w14:paraId="670012A8" w14:textId="77777777" w:rsidR="0071126C" w:rsidRDefault="0071126C" w:rsidP="00FF5231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7) Inne:</w:t>
            </w:r>
          </w:p>
          <w:p w14:paraId="08D8B570" w14:textId="77777777" w:rsidR="0071126C" w:rsidRPr="00070064" w:rsidRDefault="0071126C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bottom"/>
          </w:tcPr>
          <w:p w14:paraId="7CB54D92" w14:textId="77777777" w:rsidR="0071126C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526DC99B" w14:textId="77777777" w:rsidR="0071126C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58DC2AFB" w14:textId="77777777" w:rsidR="0071126C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1169B9B3" w14:textId="77777777" w:rsidR="0071126C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2005CBB1" w14:textId="77777777" w:rsidR="0071126C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1963F99A" w14:textId="77777777" w:rsidR="0071126C" w:rsidRPr="00070064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poloniści</w:t>
            </w:r>
          </w:p>
          <w:p w14:paraId="2B6B5A8B" w14:textId="77777777" w:rsidR="0071126C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507D58EB" w14:textId="77777777" w:rsidR="0071126C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73C901B7" w14:textId="77777777" w:rsidR="0071126C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0153BB3A" w14:textId="77777777" w:rsidR="0071126C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0442495C" w14:textId="77777777" w:rsidR="0071126C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7E05051E" w14:textId="77777777" w:rsidR="0071126C" w:rsidRPr="00070064" w:rsidRDefault="0071126C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14:paraId="21A24C2A" w14:textId="77777777" w:rsidR="0071126C" w:rsidRDefault="0071126C" w:rsidP="00FF5231">
            <w:pPr>
              <w:jc w:val="left"/>
              <w:rPr>
                <w:rFonts w:ascii="Arial Narrow" w:hAnsi="Arial Narrow" w:cs="Arial"/>
              </w:rPr>
            </w:pPr>
          </w:p>
          <w:p w14:paraId="6A50B003" w14:textId="77777777" w:rsidR="0071126C" w:rsidRDefault="0071126C" w:rsidP="00FF5231">
            <w:pPr>
              <w:jc w:val="left"/>
              <w:rPr>
                <w:rFonts w:ascii="Arial Narrow" w:hAnsi="Arial Narrow" w:cs="Arial"/>
              </w:rPr>
            </w:pPr>
          </w:p>
          <w:p w14:paraId="347D4B3E" w14:textId="77777777" w:rsidR="0071126C" w:rsidRDefault="0071126C" w:rsidP="00FF5231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VIII</w:t>
            </w:r>
          </w:p>
          <w:p w14:paraId="45BC4F6E" w14:textId="77777777" w:rsidR="0071126C" w:rsidRDefault="0071126C" w:rsidP="00FF5231">
            <w:pPr>
              <w:jc w:val="left"/>
              <w:rPr>
                <w:rFonts w:ascii="Arial Narrow" w:hAnsi="Arial Narrow" w:cs="Arial"/>
              </w:rPr>
            </w:pPr>
          </w:p>
          <w:p w14:paraId="64401ADB" w14:textId="77777777" w:rsidR="0071126C" w:rsidRDefault="0071126C" w:rsidP="00FF5231">
            <w:pPr>
              <w:jc w:val="left"/>
              <w:rPr>
                <w:rFonts w:ascii="Arial Narrow" w:hAnsi="Arial Narrow" w:cs="Arial"/>
              </w:rPr>
            </w:pPr>
          </w:p>
          <w:p w14:paraId="0A5332FB" w14:textId="77777777" w:rsidR="0071126C" w:rsidRDefault="0071126C" w:rsidP="00FF5231">
            <w:pPr>
              <w:jc w:val="left"/>
              <w:rPr>
                <w:rFonts w:ascii="Arial Narrow" w:hAnsi="Arial Narrow" w:cs="Arial"/>
              </w:rPr>
            </w:pPr>
          </w:p>
          <w:p w14:paraId="34D77E7B" w14:textId="77777777" w:rsidR="0071126C" w:rsidRDefault="0071126C" w:rsidP="00FF5231">
            <w:pPr>
              <w:jc w:val="left"/>
              <w:rPr>
                <w:rFonts w:ascii="Arial Narrow" w:hAnsi="Arial Narrow" w:cs="Arial"/>
              </w:rPr>
            </w:pPr>
          </w:p>
          <w:p w14:paraId="4A1C1078" w14:textId="77777777" w:rsidR="0071126C" w:rsidRDefault="0071126C" w:rsidP="00FF5231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VIII</w:t>
            </w:r>
          </w:p>
          <w:p w14:paraId="31B0B8FE" w14:textId="77777777" w:rsidR="0071126C" w:rsidRDefault="0071126C" w:rsidP="00FF5231">
            <w:pPr>
              <w:jc w:val="left"/>
              <w:rPr>
                <w:rFonts w:ascii="Arial Narrow" w:hAnsi="Arial Narrow" w:cs="Arial"/>
              </w:rPr>
            </w:pPr>
          </w:p>
          <w:p w14:paraId="63B5A33D" w14:textId="77777777" w:rsidR="0071126C" w:rsidRDefault="0071126C" w:rsidP="00FF5231">
            <w:pPr>
              <w:jc w:val="left"/>
              <w:rPr>
                <w:rFonts w:ascii="Arial Narrow" w:hAnsi="Arial Narrow" w:cs="Arial"/>
              </w:rPr>
            </w:pPr>
          </w:p>
          <w:p w14:paraId="4A44597D" w14:textId="77777777" w:rsidR="0071126C" w:rsidRDefault="0071126C" w:rsidP="00FF5231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VIII</w:t>
            </w:r>
          </w:p>
          <w:p w14:paraId="3B29F3B1" w14:textId="77777777" w:rsidR="0071126C" w:rsidRDefault="0071126C" w:rsidP="00FF5231">
            <w:pPr>
              <w:jc w:val="left"/>
              <w:rPr>
                <w:rFonts w:ascii="Arial Narrow" w:hAnsi="Arial Narrow" w:cs="Arial"/>
              </w:rPr>
            </w:pPr>
          </w:p>
          <w:p w14:paraId="53769AA0" w14:textId="77777777" w:rsidR="0071126C" w:rsidRDefault="0071126C" w:rsidP="00FF5231">
            <w:pPr>
              <w:jc w:val="left"/>
              <w:rPr>
                <w:rFonts w:ascii="Arial Narrow" w:hAnsi="Arial Narrow" w:cs="Arial"/>
              </w:rPr>
            </w:pPr>
          </w:p>
          <w:p w14:paraId="0816D75A" w14:textId="77777777" w:rsidR="0071126C" w:rsidRPr="00070064" w:rsidRDefault="0071126C" w:rsidP="00FF523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6F504865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75F64D70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505C08C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VI/2022</w:t>
            </w:r>
          </w:p>
          <w:p w14:paraId="48B85BE7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3AA8ABA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098EB4C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5878167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A7C0822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XI/2021</w:t>
            </w:r>
          </w:p>
          <w:p w14:paraId="6350F7A3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II/2022</w:t>
            </w:r>
          </w:p>
          <w:p w14:paraId="343908A6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III/2022</w:t>
            </w:r>
          </w:p>
          <w:p w14:paraId="0B0D9961" w14:textId="77777777" w:rsidR="0071126C" w:rsidRPr="00070064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V/2022</w:t>
            </w:r>
          </w:p>
        </w:tc>
        <w:tc>
          <w:tcPr>
            <w:tcW w:w="3179" w:type="dxa"/>
          </w:tcPr>
          <w:p w14:paraId="23C1E63F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0AAC7B7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2BCA69A" w14:textId="77777777" w:rsidR="0071126C" w:rsidRDefault="0071126C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 diagnozujący z wnioskami</w:t>
            </w:r>
          </w:p>
          <w:p w14:paraId="6A5023BB" w14:textId="77777777" w:rsidR="0071126C" w:rsidRPr="00A74914" w:rsidRDefault="0071126C" w:rsidP="00FF5231">
            <w:pPr>
              <w:rPr>
                <w:rFonts w:ascii="Arial Narrow" w:hAnsi="Arial Narrow" w:cs="Arial"/>
              </w:rPr>
            </w:pPr>
          </w:p>
          <w:p w14:paraId="1F77A935" w14:textId="77777777" w:rsidR="0071126C" w:rsidRPr="00A74914" w:rsidRDefault="0071126C" w:rsidP="00FF5231">
            <w:pPr>
              <w:rPr>
                <w:rFonts w:ascii="Arial Narrow" w:hAnsi="Arial Narrow" w:cs="Arial"/>
              </w:rPr>
            </w:pPr>
          </w:p>
          <w:p w14:paraId="4CA31BC9" w14:textId="77777777" w:rsidR="0071126C" w:rsidRPr="00A74914" w:rsidRDefault="0071126C" w:rsidP="00FF5231">
            <w:pPr>
              <w:rPr>
                <w:rFonts w:ascii="Arial Narrow" w:hAnsi="Arial Narrow" w:cs="Arial"/>
              </w:rPr>
            </w:pPr>
          </w:p>
          <w:p w14:paraId="286DDD71" w14:textId="77777777" w:rsidR="0071126C" w:rsidRDefault="0071126C" w:rsidP="00FF5231">
            <w:pPr>
              <w:rPr>
                <w:rFonts w:ascii="Arial Narrow" w:hAnsi="Arial Narrow" w:cs="Arial"/>
              </w:rPr>
            </w:pPr>
          </w:p>
          <w:p w14:paraId="19D4EF5A" w14:textId="77777777" w:rsidR="0071126C" w:rsidRDefault="0071126C" w:rsidP="00FF5231">
            <w:pPr>
              <w:tabs>
                <w:tab w:val="left" w:pos="480"/>
                <w:tab w:val="center" w:pos="151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 diagnozujący z wnioskami</w:t>
            </w:r>
          </w:p>
          <w:p w14:paraId="18EF051F" w14:textId="77777777" w:rsidR="0071126C" w:rsidRDefault="0071126C" w:rsidP="00FF5231">
            <w:pPr>
              <w:tabs>
                <w:tab w:val="left" w:pos="480"/>
                <w:tab w:val="center" w:pos="1519"/>
              </w:tabs>
              <w:rPr>
                <w:rFonts w:ascii="Arial Narrow" w:hAnsi="Arial Narrow" w:cs="Arial"/>
              </w:rPr>
            </w:pPr>
          </w:p>
          <w:p w14:paraId="24A43D4C" w14:textId="77777777" w:rsidR="0071126C" w:rsidRDefault="0071126C" w:rsidP="00FF5231">
            <w:pPr>
              <w:tabs>
                <w:tab w:val="left" w:pos="480"/>
                <w:tab w:val="center" w:pos="1519"/>
              </w:tabs>
              <w:rPr>
                <w:rFonts w:ascii="Arial Narrow" w:hAnsi="Arial Narrow" w:cs="Arial"/>
              </w:rPr>
            </w:pPr>
          </w:p>
          <w:p w14:paraId="4BD04794" w14:textId="77777777" w:rsidR="0071126C" w:rsidRPr="00A74914" w:rsidRDefault="0071126C" w:rsidP="00FF5231">
            <w:pPr>
              <w:tabs>
                <w:tab w:val="left" w:pos="480"/>
                <w:tab w:val="center" w:pos="151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Sprawdzian zewnętrzny</w:t>
            </w:r>
          </w:p>
        </w:tc>
      </w:tr>
    </w:tbl>
    <w:p w14:paraId="6D927936" w14:textId="77777777" w:rsidR="003628EB" w:rsidRDefault="003628EB"/>
    <w:p w14:paraId="2741004F" w14:textId="77777777" w:rsidR="003628EB" w:rsidRPr="003628EB" w:rsidRDefault="003628EB" w:rsidP="003628EB"/>
    <w:p w14:paraId="03B59B90" w14:textId="77777777" w:rsidR="003628EB" w:rsidRPr="003628EB" w:rsidRDefault="003628EB" w:rsidP="003628EB"/>
    <w:p w14:paraId="691D9404" w14:textId="77777777" w:rsidR="003628EB" w:rsidRPr="003628EB" w:rsidRDefault="003628EB" w:rsidP="003628EB"/>
    <w:p w14:paraId="2EC439D7" w14:textId="77777777" w:rsidR="003628EB" w:rsidRPr="003628EB" w:rsidRDefault="003628EB" w:rsidP="003628EB"/>
    <w:p w14:paraId="38EBC586" w14:textId="77777777" w:rsidR="003628EB" w:rsidRPr="003628EB" w:rsidRDefault="003628EB" w:rsidP="003628EB"/>
    <w:p w14:paraId="4805660B" w14:textId="77777777" w:rsidR="003628EB" w:rsidRPr="003628EB" w:rsidRDefault="003628EB" w:rsidP="003628EB"/>
    <w:p w14:paraId="12288EF6" w14:textId="77777777" w:rsidR="003628EB" w:rsidRPr="003628EB" w:rsidRDefault="003628EB" w:rsidP="003628EB"/>
    <w:p w14:paraId="39013A7A" w14:textId="77777777" w:rsidR="003628EB" w:rsidRPr="003628EB" w:rsidRDefault="003628EB" w:rsidP="003628EB"/>
    <w:p w14:paraId="7F2D1C41" w14:textId="77777777" w:rsidR="003628EB" w:rsidRPr="003628EB" w:rsidRDefault="003628EB" w:rsidP="003628EB"/>
    <w:p w14:paraId="00A1E3D3" w14:textId="77777777" w:rsidR="003628EB" w:rsidRPr="003628EB" w:rsidRDefault="003628EB" w:rsidP="003628EB"/>
    <w:p w14:paraId="5DADD304" w14:textId="77777777" w:rsidR="003628EB" w:rsidRPr="003628EB" w:rsidRDefault="003628EB" w:rsidP="003628EB"/>
    <w:p w14:paraId="70853796" w14:textId="77777777" w:rsidR="003628EB" w:rsidRPr="003628EB" w:rsidRDefault="003628EB" w:rsidP="003628EB"/>
    <w:p w14:paraId="41B279D1" w14:textId="77777777" w:rsidR="003628EB" w:rsidRPr="003628EB" w:rsidRDefault="003628EB" w:rsidP="003628EB"/>
    <w:p w14:paraId="76F8185F" w14:textId="77777777" w:rsidR="003628EB" w:rsidRPr="003628EB" w:rsidRDefault="003628EB" w:rsidP="003628EB"/>
    <w:p w14:paraId="26CBDF5D" w14:textId="77777777" w:rsidR="003628EB" w:rsidRPr="003628EB" w:rsidRDefault="003628EB" w:rsidP="003628EB"/>
    <w:p w14:paraId="7644A728" w14:textId="77777777" w:rsidR="003628EB" w:rsidRPr="003628EB" w:rsidRDefault="003628EB" w:rsidP="003628EB"/>
    <w:p w14:paraId="42CDA876" w14:textId="77777777" w:rsidR="003628EB" w:rsidRPr="003628EB" w:rsidRDefault="003628EB" w:rsidP="003628EB"/>
    <w:p w14:paraId="66C48551" w14:textId="77777777" w:rsidR="003628EB" w:rsidRPr="003628EB" w:rsidRDefault="003628EB" w:rsidP="003628EB"/>
    <w:p w14:paraId="1C3B5516" w14:textId="77777777" w:rsidR="003628EB" w:rsidRPr="003628EB" w:rsidRDefault="003628EB" w:rsidP="003628EB"/>
    <w:p w14:paraId="2B3BEC9C" w14:textId="77777777" w:rsidR="003628EB" w:rsidRPr="003628EB" w:rsidRDefault="003628EB" w:rsidP="003628EB"/>
    <w:p w14:paraId="34F0D851" w14:textId="77777777" w:rsidR="003628EB" w:rsidRPr="003628EB" w:rsidRDefault="003628EB" w:rsidP="003628EB"/>
    <w:p w14:paraId="16A76562" w14:textId="77777777" w:rsidR="003628EB" w:rsidRPr="003628EB" w:rsidRDefault="003628EB" w:rsidP="003628EB"/>
    <w:p w14:paraId="2EE91ECB" w14:textId="77777777" w:rsidR="003628EB" w:rsidRPr="003628EB" w:rsidRDefault="003628EB" w:rsidP="003628EB"/>
    <w:p w14:paraId="404F2272" w14:textId="77777777" w:rsidR="003628EB" w:rsidRPr="003628EB" w:rsidRDefault="003628EB" w:rsidP="003628EB"/>
    <w:p w14:paraId="36E93AF1" w14:textId="77777777" w:rsidR="003628EB" w:rsidRPr="003628EB" w:rsidRDefault="003628EB" w:rsidP="003628EB"/>
    <w:p w14:paraId="2C870CFD" w14:textId="77777777" w:rsidR="003628EB" w:rsidRPr="003628EB" w:rsidRDefault="003628EB" w:rsidP="003628EB"/>
    <w:p w14:paraId="540A0CCB" w14:textId="77777777" w:rsidR="003628EB" w:rsidRPr="003628EB" w:rsidRDefault="003628EB" w:rsidP="003628EB"/>
    <w:p w14:paraId="20999B25" w14:textId="77777777" w:rsidR="003628EB" w:rsidRPr="003628EB" w:rsidRDefault="003628EB" w:rsidP="003628EB"/>
    <w:p w14:paraId="3FE19449" w14:textId="77777777" w:rsidR="003628EB" w:rsidRPr="003628EB" w:rsidRDefault="003628EB" w:rsidP="003628EB"/>
    <w:p w14:paraId="4C02970D" w14:textId="77777777" w:rsidR="003628EB" w:rsidRPr="003628EB" w:rsidRDefault="003628EB" w:rsidP="003628EB"/>
    <w:p w14:paraId="1A69A218" w14:textId="77777777" w:rsidR="003628EB" w:rsidRDefault="003628EB" w:rsidP="003628EB">
      <w:pPr>
        <w:tabs>
          <w:tab w:val="left" w:pos="3168"/>
        </w:tabs>
      </w:pPr>
    </w:p>
    <w:p w14:paraId="617C3A6C" w14:textId="77777777" w:rsidR="003628EB" w:rsidRDefault="003628EB" w:rsidP="003628EB">
      <w:pPr>
        <w:tabs>
          <w:tab w:val="left" w:pos="3168"/>
        </w:tabs>
      </w:pPr>
    </w:p>
    <w:p w14:paraId="75DA3AEA" w14:textId="77777777" w:rsidR="003628EB" w:rsidRDefault="003628EB" w:rsidP="003628EB">
      <w:pPr>
        <w:tabs>
          <w:tab w:val="left" w:pos="3168"/>
        </w:tabs>
      </w:pPr>
    </w:p>
    <w:p w14:paraId="5013229C" w14:textId="77777777" w:rsidR="003628EB" w:rsidRDefault="003628EB" w:rsidP="003628EB">
      <w:pPr>
        <w:tabs>
          <w:tab w:val="left" w:pos="3168"/>
        </w:tabs>
      </w:pPr>
    </w:p>
    <w:p w14:paraId="0923A167" w14:textId="77777777" w:rsidR="003628EB" w:rsidRDefault="003628EB" w:rsidP="003628EB">
      <w:pPr>
        <w:tabs>
          <w:tab w:val="left" w:pos="3168"/>
        </w:tabs>
      </w:pPr>
    </w:p>
    <w:p w14:paraId="36F3A105" w14:textId="77777777" w:rsidR="003628EB" w:rsidRDefault="003628EB" w:rsidP="003628EB">
      <w:pPr>
        <w:tabs>
          <w:tab w:val="left" w:pos="3168"/>
        </w:tabs>
      </w:pPr>
    </w:p>
    <w:p w14:paraId="3B7503ED" w14:textId="77777777" w:rsidR="003628EB" w:rsidRDefault="003628EB" w:rsidP="003628EB">
      <w:pPr>
        <w:tabs>
          <w:tab w:val="left" w:pos="3168"/>
        </w:tabs>
      </w:pPr>
    </w:p>
    <w:p w14:paraId="13245D0A" w14:textId="77777777" w:rsidR="003628EB" w:rsidRDefault="003628EB" w:rsidP="003628EB">
      <w:pPr>
        <w:tabs>
          <w:tab w:val="left" w:pos="3168"/>
        </w:tabs>
      </w:pPr>
    </w:p>
    <w:p w14:paraId="7511F61D" w14:textId="77777777" w:rsidR="003628EB" w:rsidRDefault="003628EB" w:rsidP="003628EB">
      <w:pPr>
        <w:tabs>
          <w:tab w:val="left" w:pos="3168"/>
        </w:tabs>
      </w:pPr>
    </w:p>
    <w:p w14:paraId="4D1B9A30" w14:textId="77777777" w:rsidR="003628EB" w:rsidRDefault="003628EB" w:rsidP="003628EB">
      <w:pPr>
        <w:tabs>
          <w:tab w:val="left" w:pos="3168"/>
        </w:tabs>
      </w:pPr>
    </w:p>
    <w:p w14:paraId="36F713C2" w14:textId="77777777" w:rsidR="003628EB" w:rsidRDefault="003628EB" w:rsidP="003628EB">
      <w:pPr>
        <w:tabs>
          <w:tab w:val="left" w:pos="3168"/>
        </w:tabs>
      </w:pPr>
    </w:p>
    <w:p w14:paraId="3FBDB7AB" w14:textId="77777777" w:rsidR="003628EB" w:rsidRDefault="003628EB" w:rsidP="003628EB">
      <w:pPr>
        <w:tabs>
          <w:tab w:val="left" w:pos="3168"/>
        </w:tabs>
      </w:pPr>
    </w:p>
    <w:p w14:paraId="6C3BEBD1" w14:textId="77777777" w:rsidR="003628EB" w:rsidRDefault="003628EB" w:rsidP="003628EB">
      <w:pPr>
        <w:tabs>
          <w:tab w:val="left" w:pos="3168"/>
        </w:tabs>
      </w:pPr>
    </w:p>
    <w:p w14:paraId="51D2A2D1" w14:textId="77777777" w:rsidR="003628EB" w:rsidRDefault="003628EB" w:rsidP="003628EB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Plan badań edukacyjnych</w:t>
      </w:r>
    </w:p>
    <w:p w14:paraId="18BD095D" w14:textId="77777777" w:rsidR="003628EB" w:rsidRDefault="003628EB" w:rsidP="003628EB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2021/2022</w:t>
      </w:r>
    </w:p>
    <w:p w14:paraId="271CFBAB" w14:textId="77777777" w:rsidR="003628EB" w:rsidRPr="007F6DEB" w:rsidRDefault="003628EB" w:rsidP="003628EB">
      <w:pPr>
        <w:tabs>
          <w:tab w:val="left" w:pos="4395"/>
        </w:tabs>
        <w:rPr>
          <w:rFonts w:ascii="Arial" w:hAnsi="Arial" w:cs="Arial"/>
          <w:b/>
          <w:u w:val="single"/>
        </w:rPr>
      </w:pPr>
      <w:r w:rsidRPr="007F6DEB">
        <w:rPr>
          <w:rFonts w:ascii="Arial" w:hAnsi="Arial" w:cs="Arial"/>
          <w:b/>
          <w:u w:val="single"/>
        </w:rPr>
        <w:t>Zespół Językowców</w:t>
      </w:r>
    </w:p>
    <w:p w14:paraId="1DEFA285" w14:textId="77777777" w:rsidR="003628EB" w:rsidRDefault="003628EB" w:rsidP="003628EB">
      <w:pPr>
        <w:tabs>
          <w:tab w:val="left" w:pos="4395"/>
        </w:tabs>
        <w:rPr>
          <w:rFonts w:ascii="Arial" w:hAnsi="Arial" w:cs="Arial"/>
          <w:b/>
        </w:rPr>
      </w:pP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1701"/>
        <w:gridCol w:w="1479"/>
        <w:gridCol w:w="1215"/>
        <w:gridCol w:w="3179"/>
      </w:tblGrid>
      <w:tr w:rsidR="003628EB" w:rsidRPr="00E907B9" w14:paraId="6665A8DC" w14:textId="77777777" w:rsidTr="00FF5231">
        <w:trPr>
          <w:trHeight w:val="540"/>
        </w:trPr>
        <w:tc>
          <w:tcPr>
            <w:tcW w:w="1993" w:type="dxa"/>
            <w:shd w:val="clear" w:color="auto" w:fill="FFFFEB"/>
          </w:tcPr>
          <w:p w14:paraId="0D3A822A" w14:textId="77777777" w:rsidR="003628EB" w:rsidRDefault="003628EB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18A0416E" w14:textId="77777777" w:rsidR="003628EB" w:rsidRPr="00E907B9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Zakres</w:t>
            </w:r>
          </w:p>
        </w:tc>
        <w:tc>
          <w:tcPr>
            <w:tcW w:w="1701" w:type="dxa"/>
            <w:shd w:val="clear" w:color="auto" w:fill="FFFFEB"/>
          </w:tcPr>
          <w:p w14:paraId="56FAC6F7" w14:textId="77777777" w:rsidR="003628EB" w:rsidRDefault="003628EB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6DAFDFCC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Prowadzący               badania</w:t>
            </w:r>
          </w:p>
          <w:p w14:paraId="0F298ECC" w14:textId="77777777" w:rsidR="003628EB" w:rsidRPr="00E907B9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479" w:type="dxa"/>
            <w:shd w:val="clear" w:color="auto" w:fill="FFFFEB"/>
          </w:tcPr>
          <w:p w14:paraId="4857DAFC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6D78DC32" w14:textId="77777777" w:rsidR="003628EB" w:rsidRPr="00E907B9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Klasa/Klasy</w:t>
            </w:r>
          </w:p>
        </w:tc>
        <w:tc>
          <w:tcPr>
            <w:tcW w:w="1215" w:type="dxa"/>
            <w:shd w:val="clear" w:color="auto" w:fill="FFFFEB"/>
          </w:tcPr>
          <w:p w14:paraId="50A46485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DB133FB" w14:textId="77777777" w:rsidR="003628EB" w:rsidRPr="00E907B9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</w:tc>
        <w:tc>
          <w:tcPr>
            <w:tcW w:w="3179" w:type="dxa"/>
            <w:shd w:val="clear" w:color="auto" w:fill="FFFFEB"/>
          </w:tcPr>
          <w:p w14:paraId="22241314" w14:textId="77777777" w:rsidR="003628EB" w:rsidRDefault="003628EB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5CFCB982" w14:textId="77777777" w:rsidR="003628EB" w:rsidRPr="00E907B9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Narzędzie badawcze/ Sposób dokumentowania</w:t>
            </w:r>
          </w:p>
        </w:tc>
      </w:tr>
      <w:tr w:rsidR="003628EB" w:rsidRPr="00070064" w14:paraId="6AF6F3A9" w14:textId="77777777" w:rsidTr="00FF5231">
        <w:trPr>
          <w:trHeight w:val="270"/>
        </w:trPr>
        <w:tc>
          <w:tcPr>
            <w:tcW w:w="1993" w:type="dxa"/>
          </w:tcPr>
          <w:p w14:paraId="650BEAB1" w14:textId="77777777" w:rsidR="003628EB" w:rsidRDefault="003628EB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14:paraId="15378249" w14:textId="77777777" w:rsidR="003628EB" w:rsidRPr="007F6D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7F6DEB">
              <w:rPr>
                <w:rFonts w:ascii="Arial Narrow" w:hAnsi="Arial Narrow" w:cs="Arial"/>
                <w:b/>
              </w:rPr>
              <w:t>Diagnoza uczniów               „na wejściu”</w:t>
            </w:r>
          </w:p>
        </w:tc>
        <w:tc>
          <w:tcPr>
            <w:tcW w:w="1701" w:type="dxa"/>
            <w:vAlign w:val="bottom"/>
          </w:tcPr>
          <w:p w14:paraId="0D8DF946" w14:textId="77777777" w:rsidR="003628EB" w:rsidRDefault="003628EB" w:rsidP="00FF5231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językowcy</w:t>
            </w:r>
          </w:p>
          <w:p w14:paraId="1AA0A23D" w14:textId="77777777" w:rsidR="003628EB" w:rsidRDefault="003628EB" w:rsidP="00FF5231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  <w:p w14:paraId="1F7CAD4B" w14:textId="77777777" w:rsidR="003628EB" w:rsidRPr="00070064" w:rsidRDefault="003628EB" w:rsidP="00FF5231">
            <w:pPr>
              <w:tabs>
                <w:tab w:val="left" w:pos="0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79" w:type="dxa"/>
          </w:tcPr>
          <w:p w14:paraId="0D10D364" w14:textId="77777777" w:rsidR="003628EB" w:rsidRPr="00070064" w:rsidRDefault="003628EB" w:rsidP="00FF5231">
            <w:pPr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598A5F32" w14:textId="77777777" w:rsidR="003628EB" w:rsidRPr="00070064" w:rsidRDefault="003628EB" w:rsidP="00FF5231">
            <w:pPr>
              <w:ind w:left="15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Klasy kontynuujące naukę języka obcego</w:t>
            </w:r>
          </w:p>
        </w:tc>
        <w:tc>
          <w:tcPr>
            <w:tcW w:w="1215" w:type="dxa"/>
          </w:tcPr>
          <w:p w14:paraId="2C72E006" w14:textId="77777777" w:rsidR="003628EB" w:rsidRPr="00070064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E091E5F" w14:textId="77777777" w:rsidR="003628EB" w:rsidRPr="00070064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IX/2021</w:t>
            </w:r>
          </w:p>
        </w:tc>
        <w:tc>
          <w:tcPr>
            <w:tcW w:w="3179" w:type="dxa"/>
          </w:tcPr>
          <w:p w14:paraId="4EDEF455" w14:textId="77777777" w:rsidR="003628EB" w:rsidRPr="00070064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A504834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Test diagnozujący/ Opracowanie wyników wraz z wnioskami</w:t>
            </w:r>
          </w:p>
          <w:p w14:paraId="54EEDF3C" w14:textId="77777777" w:rsidR="003628EB" w:rsidRPr="00070064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3628EB" w:rsidRPr="00070064" w14:paraId="21CD09DA" w14:textId="77777777" w:rsidTr="00FF5231">
        <w:trPr>
          <w:trHeight w:val="968"/>
        </w:trPr>
        <w:tc>
          <w:tcPr>
            <w:tcW w:w="1993" w:type="dxa"/>
            <w:vMerge w:val="restart"/>
          </w:tcPr>
          <w:p w14:paraId="1EEE85B2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Badanie osiągnięć edukacyjnych uczniów:</w:t>
            </w:r>
          </w:p>
          <w:p w14:paraId="3F8BB556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6DB87C81" w14:textId="77777777" w:rsidR="003628EB" w:rsidRPr="0072497F" w:rsidRDefault="003628EB" w:rsidP="003628EB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  <w:b/>
              </w:rPr>
            </w:pPr>
            <w:r w:rsidRPr="0072497F">
              <w:rPr>
                <w:rFonts w:ascii="Arial Narrow" w:hAnsi="Arial Narrow" w:cs="Arial"/>
                <w:b/>
              </w:rPr>
              <w:t xml:space="preserve"> </w:t>
            </w:r>
            <w:r w:rsidRPr="0072497F">
              <w:rPr>
                <w:rFonts w:ascii="Arial Narrow" w:hAnsi="Arial Narrow" w:cs="Arial"/>
                <w:b/>
                <w:u w:val="single"/>
              </w:rPr>
              <w:t>opanowania wybranych umiejętności przedmiotowych</w:t>
            </w:r>
            <w:r w:rsidRPr="0072497F">
              <w:rPr>
                <w:rFonts w:ascii="Arial Narrow" w:hAnsi="Arial Narrow" w:cs="Arial"/>
                <w:b/>
              </w:rPr>
              <w:t>, wynikających z podstawy programowej,</w:t>
            </w:r>
          </w:p>
          <w:p w14:paraId="598D6004" w14:textId="77777777" w:rsidR="003628EB" w:rsidRDefault="003628EB" w:rsidP="00FF5231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</w:p>
          <w:p w14:paraId="1FA95CBC" w14:textId="77777777" w:rsidR="003628EB" w:rsidRDefault="003628EB" w:rsidP="003628EB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kluczowych;</w:t>
            </w:r>
          </w:p>
          <w:p w14:paraId="3F5765A0" w14:textId="77777777" w:rsidR="003628EB" w:rsidRPr="00CB64EE" w:rsidRDefault="003628EB" w:rsidP="00FF5231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  <w:u w:val="single"/>
              </w:rPr>
            </w:pPr>
          </w:p>
          <w:p w14:paraId="16E26FFD" w14:textId="77777777" w:rsidR="003628EB" w:rsidRDefault="003628EB" w:rsidP="003628EB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czytanie ze zrozu- </w:t>
            </w:r>
          </w:p>
          <w:p w14:paraId="07EEED9E" w14:textId="77777777" w:rsidR="003628EB" w:rsidRDefault="003628EB" w:rsidP="00FF5231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mieniem,</w:t>
            </w:r>
          </w:p>
          <w:p w14:paraId="741E7C6B" w14:textId="77777777" w:rsidR="003628EB" w:rsidRDefault="003628EB" w:rsidP="003628EB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umiejętność pracy w grupie,</w:t>
            </w:r>
          </w:p>
          <w:p w14:paraId="509813A6" w14:textId="77777777" w:rsidR="003628EB" w:rsidRDefault="003628EB" w:rsidP="00FF5231">
            <w:pPr>
              <w:tabs>
                <w:tab w:val="left" w:pos="222"/>
              </w:tabs>
              <w:jc w:val="left"/>
              <w:rPr>
                <w:rFonts w:ascii="Arial Narrow" w:hAnsi="Arial Narrow" w:cs="Arial"/>
              </w:rPr>
            </w:pPr>
          </w:p>
          <w:p w14:paraId="7536AE07" w14:textId="77777777" w:rsidR="003628EB" w:rsidRDefault="003628EB" w:rsidP="003628EB">
            <w:pPr>
              <w:numPr>
                <w:ilvl w:val="0"/>
                <w:numId w:val="49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u w:val="single"/>
              </w:rPr>
              <w:t xml:space="preserve"> </w:t>
            </w:r>
            <w:r w:rsidRPr="00CB64EE">
              <w:rPr>
                <w:rFonts w:ascii="Arial Narrow" w:hAnsi="Arial Narrow" w:cs="Arial"/>
                <w:u w:val="single"/>
              </w:rPr>
              <w:t>rozwoju umiejętności w cyklu kształcenia</w:t>
            </w:r>
            <w:r>
              <w:rPr>
                <w:rFonts w:ascii="Arial Narrow" w:hAnsi="Arial Narrow" w:cs="Arial"/>
              </w:rPr>
              <w:t xml:space="preserve"> – badania przekrojowe:</w:t>
            </w:r>
          </w:p>
          <w:p w14:paraId="4DBF43DE" w14:textId="77777777" w:rsidR="003628EB" w:rsidRDefault="003628EB" w:rsidP="00FF5231">
            <w:pPr>
              <w:tabs>
                <w:tab w:val="left" w:pos="222"/>
              </w:tabs>
              <w:ind w:left="222"/>
              <w:jc w:val="left"/>
              <w:rPr>
                <w:rFonts w:ascii="Arial Narrow" w:hAnsi="Arial Narrow" w:cs="Arial"/>
              </w:rPr>
            </w:pPr>
          </w:p>
          <w:p w14:paraId="3D9B8945" w14:textId="77777777" w:rsidR="003628EB" w:rsidRDefault="003628EB" w:rsidP="003628EB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modelowanie matematyczne,</w:t>
            </w:r>
          </w:p>
          <w:p w14:paraId="12EDEBF1" w14:textId="77777777" w:rsidR="003628EB" w:rsidRDefault="003628EB" w:rsidP="003628EB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korzystanie z różnych źródeł informacji,</w:t>
            </w:r>
          </w:p>
          <w:p w14:paraId="4C814827" w14:textId="77777777" w:rsidR="003628EB" w:rsidRDefault="003628EB" w:rsidP="003628EB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wykorzystywanie i tworzenie informacji</w:t>
            </w:r>
          </w:p>
          <w:p w14:paraId="16B9E493" w14:textId="77777777" w:rsidR="003628EB" w:rsidRPr="006C62E4" w:rsidRDefault="003628EB" w:rsidP="003628EB">
            <w:pPr>
              <w:numPr>
                <w:ilvl w:val="0"/>
                <w:numId w:val="50"/>
              </w:numPr>
              <w:tabs>
                <w:tab w:val="left" w:pos="222"/>
              </w:tabs>
              <w:ind w:left="222" w:hanging="142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...............................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4829E29" w14:textId="77777777" w:rsidR="003628EB" w:rsidRDefault="003628EB" w:rsidP="00FF5231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językowcy</w:t>
            </w:r>
          </w:p>
          <w:p w14:paraId="51FA8507" w14:textId="77777777" w:rsidR="003628EB" w:rsidRPr="00070064" w:rsidRDefault="003628EB" w:rsidP="00FF5231">
            <w:pPr>
              <w:tabs>
                <w:tab w:val="left" w:pos="72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2CE3A62" w14:textId="77777777" w:rsidR="003628EB" w:rsidRPr="00070064" w:rsidRDefault="003628EB" w:rsidP="00FF5231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  <w:p w14:paraId="0CA2771B" w14:textId="77777777" w:rsidR="003628EB" w:rsidRDefault="003628EB" w:rsidP="00FF5231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4FBFEE72" w14:textId="77777777" w:rsidR="003628EB" w:rsidRDefault="003628EB" w:rsidP="00FF5231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112B68A1" w14:textId="77777777" w:rsidR="003628EB" w:rsidRDefault="003628EB" w:rsidP="00FF5231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49599A77" w14:textId="77777777" w:rsidR="003628EB" w:rsidRDefault="003628EB" w:rsidP="00FF5231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0D87A6FE" w14:textId="77777777" w:rsidR="003628EB" w:rsidRDefault="003628EB" w:rsidP="00FF5231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  <w:p w14:paraId="281E16FF" w14:textId="77777777" w:rsidR="003628EB" w:rsidRDefault="003628EB" w:rsidP="00FF5231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 - VIII</w:t>
            </w:r>
          </w:p>
          <w:p w14:paraId="2564FB5F" w14:textId="77777777" w:rsidR="003628EB" w:rsidRDefault="003628EB" w:rsidP="00FF5231">
            <w:pPr>
              <w:ind w:left="152" w:hanging="142"/>
              <w:rPr>
                <w:rFonts w:ascii="Arial Narrow" w:hAnsi="Arial Narrow" w:cs="Arial"/>
              </w:rPr>
            </w:pPr>
          </w:p>
          <w:p w14:paraId="2E0C30F9" w14:textId="77777777" w:rsidR="003628EB" w:rsidRPr="00070064" w:rsidRDefault="003628EB" w:rsidP="00FF5231">
            <w:pPr>
              <w:ind w:left="152" w:hanging="142"/>
              <w:rPr>
                <w:rFonts w:ascii="Arial Narrow" w:hAnsi="Arial Narrow" w:cs="Arial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24BF828C" w14:textId="77777777" w:rsidR="003628EB" w:rsidRPr="00070064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1FFF047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2B1AF35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59B4ECE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22B2AC7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D14C406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0B0E8B4" w14:textId="77777777" w:rsidR="003628EB" w:rsidRPr="00070064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 dziale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5DDC2904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21E604F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2619915" w14:textId="77777777" w:rsidR="003628EB" w:rsidRDefault="003628EB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353A8110" w14:textId="77777777" w:rsidR="003628EB" w:rsidRDefault="003628EB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207612C3" w14:textId="77777777" w:rsidR="003628EB" w:rsidRDefault="003628EB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6CBA9569" w14:textId="77777777" w:rsidR="003628EB" w:rsidRDefault="003628EB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4D02BD6D" w14:textId="77777777" w:rsidR="003628EB" w:rsidRDefault="003628EB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Wyniki z informacją zwrotną dla ucznia</w:t>
            </w:r>
          </w:p>
          <w:p w14:paraId="7D29E82B" w14:textId="77777777" w:rsidR="003628EB" w:rsidRDefault="003628EB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4BBCB733" w14:textId="77777777" w:rsidR="003628EB" w:rsidRPr="00070064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3628EB" w:rsidRPr="00070064" w14:paraId="1F2D3F34" w14:textId="77777777" w:rsidTr="00FF5231">
        <w:trPr>
          <w:trHeight w:val="552"/>
        </w:trPr>
        <w:tc>
          <w:tcPr>
            <w:tcW w:w="1993" w:type="dxa"/>
            <w:vMerge/>
          </w:tcPr>
          <w:p w14:paraId="51FFC05E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3BDA0" w14:textId="77777777" w:rsidR="003628EB" w:rsidRDefault="003628EB" w:rsidP="00FF5231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680E770B" w14:textId="77777777" w:rsidR="003628EB" w:rsidRPr="00070064" w:rsidRDefault="003628EB" w:rsidP="00FF5231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DF9CB9F" w14:textId="77777777" w:rsidR="003628EB" w:rsidRPr="00070064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43055872" w14:textId="77777777" w:rsidR="003628EB" w:rsidRPr="00070064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3F1EE468" w14:textId="77777777" w:rsidR="003628EB" w:rsidRPr="00070064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3628EB" w:rsidRPr="00070064" w14:paraId="0D1DB136" w14:textId="77777777" w:rsidTr="00FF5231">
        <w:trPr>
          <w:trHeight w:val="1191"/>
        </w:trPr>
        <w:tc>
          <w:tcPr>
            <w:tcW w:w="1993" w:type="dxa"/>
            <w:vMerge/>
          </w:tcPr>
          <w:p w14:paraId="25DE6411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B1A02A" w14:textId="77777777" w:rsidR="003628EB" w:rsidRDefault="003628EB" w:rsidP="00FF5231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3C5A49BE" w14:textId="77777777" w:rsidR="003628EB" w:rsidRDefault="003628EB" w:rsidP="00FF5231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6ECBD9BC" w14:textId="77777777" w:rsidR="003628EB" w:rsidRDefault="003628EB" w:rsidP="00FF5231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  <w:p w14:paraId="1D6CE7BA" w14:textId="77777777" w:rsidR="003628EB" w:rsidRPr="00070064" w:rsidRDefault="003628EB" w:rsidP="00FF5231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60289BB" w14:textId="77777777" w:rsidR="003628EB" w:rsidRPr="00070064" w:rsidRDefault="003628EB" w:rsidP="00FF5231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5A6ACFDB" w14:textId="77777777" w:rsidR="003628EB" w:rsidRPr="00070064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4EB4E763" w14:textId="77777777" w:rsidR="003628EB" w:rsidRPr="00070064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3628EB" w:rsidRPr="00070064" w14:paraId="57C0F48B" w14:textId="77777777" w:rsidTr="00FF5231">
        <w:trPr>
          <w:trHeight w:val="2160"/>
        </w:trPr>
        <w:tc>
          <w:tcPr>
            <w:tcW w:w="1993" w:type="dxa"/>
            <w:vMerge/>
          </w:tcPr>
          <w:p w14:paraId="47241BD7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F4CDBEC" w14:textId="77777777" w:rsidR="003628EB" w:rsidRPr="00070064" w:rsidRDefault="003628EB" w:rsidP="00FF5231">
            <w:pPr>
              <w:tabs>
                <w:tab w:val="left" w:pos="1489"/>
              </w:tabs>
              <w:ind w:right="74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529DDE40" w14:textId="77777777" w:rsidR="003628EB" w:rsidRPr="00070064" w:rsidRDefault="003628EB" w:rsidP="00FF5231">
            <w:pPr>
              <w:tabs>
                <w:tab w:val="left" w:pos="4395"/>
              </w:tabs>
              <w:ind w:left="152" w:hanging="142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0D641E36" w14:textId="77777777" w:rsidR="003628EB" w:rsidRPr="00070064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14:paraId="54E7B2BE" w14:textId="77777777" w:rsidR="003628EB" w:rsidRPr="00070064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  <w:tr w:rsidR="003628EB" w:rsidRPr="00070064" w14:paraId="496B4D45" w14:textId="77777777" w:rsidTr="00FF5231">
        <w:trPr>
          <w:trHeight w:val="427"/>
        </w:trPr>
        <w:tc>
          <w:tcPr>
            <w:tcW w:w="1993" w:type="dxa"/>
          </w:tcPr>
          <w:p w14:paraId="20726A50" w14:textId="77777777" w:rsidR="003628EB" w:rsidRDefault="003628EB" w:rsidP="00FF5231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</w:p>
          <w:p w14:paraId="60655587" w14:textId="77777777" w:rsidR="003628EB" w:rsidRDefault="003628EB" w:rsidP="00FF5231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4) </w:t>
            </w:r>
          </w:p>
          <w:p w14:paraId="2A8F0D69" w14:textId="77777777" w:rsidR="003628EB" w:rsidRDefault="003628EB" w:rsidP="00FF5231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Analizy porównawcze wyników egzaminu zewnętrznego </w:t>
            </w:r>
          </w:p>
          <w:p w14:paraId="4D02482A" w14:textId="77777777" w:rsidR="003628EB" w:rsidRDefault="003628EB" w:rsidP="00FF5231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 ocenianiem szkolnym</w:t>
            </w:r>
          </w:p>
          <w:p w14:paraId="6B9756FC" w14:textId="77777777" w:rsidR="003628EB" w:rsidRDefault="003628EB" w:rsidP="00FF5231">
            <w:pPr>
              <w:tabs>
                <w:tab w:val="left" w:pos="4395"/>
              </w:tabs>
              <w:ind w:left="222" w:hanging="222"/>
              <w:jc w:val="both"/>
              <w:rPr>
                <w:rFonts w:ascii="Arial Narrow" w:hAnsi="Arial Narrow" w:cs="Arial"/>
              </w:rPr>
            </w:pPr>
          </w:p>
          <w:p w14:paraId="27F0F8AF" w14:textId="77777777" w:rsidR="003628EB" w:rsidRPr="007F6DEB" w:rsidRDefault="003628EB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5) </w:t>
            </w:r>
            <w:r w:rsidRPr="007F6DEB">
              <w:rPr>
                <w:rFonts w:ascii="Arial Narrow" w:hAnsi="Arial Narrow" w:cs="Arial"/>
                <w:b/>
              </w:rPr>
              <w:t>Egzaminy próbne,</w:t>
            </w:r>
          </w:p>
          <w:p w14:paraId="62812438" w14:textId="77777777" w:rsidR="003628EB" w:rsidRPr="007F6DEB" w:rsidRDefault="003628EB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  <w:b/>
              </w:rPr>
            </w:pPr>
          </w:p>
          <w:p w14:paraId="0F575F99" w14:textId="77777777" w:rsidR="003628EB" w:rsidRDefault="003628EB" w:rsidP="00FF5231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</w:p>
          <w:p w14:paraId="25FB2F99" w14:textId="77777777" w:rsidR="003628EB" w:rsidRPr="007F6DEB" w:rsidRDefault="003628EB" w:rsidP="00FF5231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lastRenderedPageBreak/>
              <w:t xml:space="preserve">6) </w:t>
            </w:r>
            <w:r w:rsidRPr="007F6DEB">
              <w:rPr>
                <w:rFonts w:ascii="Arial Narrow" w:hAnsi="Arial Narrow" w:cs="Arial"/>
                <w:b/>
              </w:rPr>
              <w:t>Sprawdziany zewnętrzne prowadzone prze instytucje zewnętrzne,</w:t>
            </w:r>
          </w:p>
          <w:p w14:paraId="305DD135" w14:textId="77777777" w:rsidR="003628EB" w:rsidRDefault="003628EB" w:rsidP="00FF5231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</w:rPr>
            </w:pPr>
          </w:p>
          <w:p w14:paraId="1A2FA2D1" w14:textId="77777777" w:rsidR="003628EB" w:rsidRPr="007F6DEB" w:rsidRDefault="003628EB" w:rsidP="00FF5231">
            <w:pPr>
              <w:tabs>
                <w:tab w:val="left" w:pos="4395"/>
              </w:tabs>
              <w:ind w:left="222" w:hanging="222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7) Inne: </w:t>
            </w:r>
            <w:r w:rsidRPr="007F6DEB">
              <w:rPr>
                <w:rFonts w:ascii="Arial Narrow" w:hAnsi="Arial Narrow" w:cs="Arial"/>
                <w:b/>
              </w:rPr>
              <w:t>Test kumulatywny</w:t>
            </w:r>
          </w:p>
          <w:p w14:paraId="3085E71F" w14:textId="77777777" w:rsidR="003628EB" w:rsidRPr="00070064" w:rsidRDefault="003628EB" w:rsidP="00FF523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bottom"/>
          </w:tcPr>
          <w:p w14:paraId="1C0056C6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540D9A7B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28EC5580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0D98C9CC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398256B9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5845D936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0AAADCF0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57EAA160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językowcy</w:t>
            </w:r>
          </w:p>
          <w:p w14:paraId="5F3DD6EF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626B80B7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Nauczyciele językowcy</w:t>
            </w:r>
          </w:p>
          <w:p w14:paraId="5135C9EA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17900342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0AD9A803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5B0F34EF" w14:textId="77777777" w:rsidR="003628EB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716E975A" w14:textId="77777777" w:rsidR="003628EB" w:rsidRPr="00070064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językowcy</w:t>
            </w:r>
          </w:p>
          <w:p w14:paraId="3AB1526E" w14:textId="77777777" w:rsidR="003628EB" w:rsidRPr="00070064" w:rsidRDefault="003628EB" w:rsidP="00FF5231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79" w:type="dxa"/>
          </w:tcPr>
          <w:p w14:paraId="3FB40DD1" w14:textId="77777777" w:rsidR="003628EB" w:rsidRDefault="003628EB" w:rsidP="00FF5231">
            <w:pPr>
              <w:jc w:val="left"/>
              <w:rPr>
                <w:rFonts w:ascii="Arial Narrow" w:hAnsi="Arial Narrow" w:cs="Arial"/>
              </w:rPr>
            </w:pPr>
          </w:p>
          <w:p w14:paraId="7982EC2E" w14:textId="77777777" w:rsidR="003628EB" w:rsidRDefault="003628EB" w:rsidP="00FF5231">
            <w:pPr>
              <w:jc w:val="left"/>
              <w:rPr>
                <w:rFonts w:ascii="Arial Narrow" w:hAnsi="Arial Narrow" w:cs="Arial"/>
              </w:rPr>
            </w:pPr>
          </w:p>
          <w:p w14:paraId="2EAB9813" w14:textId="77777777" w:rsidR="003628EB" w:rsidRDefault="003628EB" w:rsidP="00FF5231">
            <w:pPr>
              <w:jc w:val="left"/>
              <w:rPr>
                <w:rFonts w:ascii="Arial Narrow" w:hAnsi="Arial Narrow" w:cs="Arial"/>
              </w:rPr>
            </w:pPr>
          </w:p>
          <w:p w14:paraId="07F5D205" w14:textId="77777777" w:rsidR="003628EB" w:rsidRDefault="003628EB" w:rsidP="00FF5231">
            <w:pPr>
              <w:jc w:val="left"/>
              <w:rPr>
                <w:rFonts w:ascii="Arial Narrow" w:hAnsi="Arial Narrow" w:cs="Arial"/>
              </w:rPr>
            </w:pPr>
          </w:p>
          <w:p w14:paraId="7C86B75F" w14:textId="77777777" w:rsidR="003628EB" w:rsidRDefault="003628EB" w:rsidP="00FF5231">
            <w:pPr>
              <w:jc w:val="left"/>
              <w:rPr>
                <w:rFonts w:ascii="Arial Narrow" w:hAnsi="Arial Narrow" w:cs="Arial"/>
              </w:rPr>
            </w:pPr>
          </w:p>
          <w:p w14:paraId="5735A222" w14:textId="77777777" w:rsidR="003628EB" w:rsidRDefault="003628EB" w:rsidP="00FF5231">
            <w:pPr>
              <w:jc w:val="left"/>
              <w:rPr>
                <w:rFonts w:ascii="Arial Narrow" w:hAnsi="Arial Narrow" w:cs="Arial"/>
              </w:rPr>
            </w:pPr>
          </w:p>
          <w:p w14:paraId="3F99DE79" w14:textId="77777777" w:rsidR="003628EB" w:rsidRDefault="003628EB" w:rsidP="00FF5231">
            <w:pPr>
              <w:jc w:val="left"/>
              <w:rPr>
                <w:rFonts w:ascii="Arial Narrow" w:hAnsi="Arial Narrow" w:cs="Arial"/>
              </w:rPr>
            </w:pPr>
          </w:p>
          <w:p w14:paraId="0CF8A5EC" w14:textId="77777777" w:rsidR="003628EB" w:rsidRDefault="003628EB" w:rsidP="00FF5231">
            <w:pPr>
              <w:jc w:val="left"/>
              <w:rPr>
                <w:rFonts w:ascii="Arial Narrow" w:hAnsi="Arial Narrow" w:cs="Arial"/>
              </w:rPr>
            </w:pPr>
          </w:p>
          <w:p w14:paraId="3A01F9AB" w14:textId="77777777" w:rsidR="003628EB" w:rsidRDefault="003628EB" w:rsidP="00FF5231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VIII</w:t>
            </w:r>
          </w:p>
          <w:p w14:paraId="78D3F207" w14:textId="77777777" w:rsidR="003628EB" w:rsidRDefault="003628EB" w:rsidP="00FF5231">
            <w:pPr>
              <w:jc w:val="left"/>
              <w:rPr>
                <w:rFonts w:ascii="Arial Narrow" w:hAnsi="Arial Narrow" w:cs="Arial"/>
              </w:rPr>
            </w:pPr>
          </w:p>
          <w:p w14:paraId="75F8FFBC" w14:textId="77777777" w:rsidR="003628EB" w:rsidRDefault="003628EB" w:rsidP="00FF5231">
            <w:pPr>
              <w:jc w:val="left"/>
              <w:rPr>
                <w:rFonts w:ascii="Arial Narrow" w:hAnsi="Arial Narrow" w:cs="Arial"/>
              </w:rPr>
            </w:pPr>
          </w:p>
          <w:p w14:paraId="6C77BF9D" w14:textId="77777777" w:rsidR="003628EB" w:rsidRDefault="003628EB" w:rsidP="00FF5231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VIII</w:t>
            </w:r>
          </w:p>
          <w:p w14:paraId="48FECEAA" w14:textId="77777777" w:rsidR="003628EB" w:rsidRDefault="003628EB" w:rsidP="00FF5231">
            <w:pPr>
              <w:jc w:val="left"/>
              <w:rPr>
                <w:rFonts w:ascii="Arial Narrow" w:hAnsi="Arial Narrow" w:cs="Arial"/>
              </w:rPr>
            </w:pPr>
          </w:p>
          <w:p w14:paraId="724B277F" w14:textId="77777777" w:rsidR="003628EB" w:rsidRDefault="003628EB" w:rsidP="00FF5231">
            <w:pPr>
              <w:jc w:val="both"/>
              <w:rPr>
                <w:rFonts w:ascii="Arial Narrow" w:hAnsi="Arial Narrow" w:cs="Arial"/>
              </w:rPr>
            </w:pPr>
          </w:p>
          <w:p w14:paraId="483727E0" w14:textId="77777777" w:rsidR="003628EB" w:rsidRDefault="003628EB" w:rsidP="00FF5231">
            <w:pPr>
              <w:rPr>
                <w:rFonts w:ascii="Arial Narrow" w:hAnsi="Arial Narrow" w:cs="Arial"/>
              </w:rPr>
            </w:pPr>
          </w:p>
          <w:p w14:paraId="07019638" w14:textId="77777777" w:rsidR="003628EB" w:rsidRDefault="003628EB" w:rsidP="00FF5231">
            <w:pPr>
              <w:rPr>
                <w:rFonts w:ascii="Arial Narrow" w:hAnsi="Arial Narrow" w:cs="Arial"/>
              </w:rPr>
            </w:pPr>
          </w:p>
          <w:p w14:paraId="62EC8DA7" w14:textId="77777777" w:rsidR="003628EB" w:rsidRPr="007F6DEB" w:rsidRDefault="003628EB" w:rsidP="00FF52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 - VIII</w:t>
            </w:r>
          </w:p>
        </w:tc>
        <w:tc>
          <w:tcPr>
            <w:tcW w:w="1215" w:type="dxa"/>
          </w:tcPr>
          <w:p w14:paraId="2803190F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9E522AD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670129B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48669ED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39A639F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4EC78EB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EE7A504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7B25587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F881C65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XI/2021</w:t>
            </w:r>
          </w:p>
          <w:p w14:paraId="63B62E4C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III/2022</w:t>
            </w:r>
          </w:p>
          <w:p w14:paraId="5F1B111E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C6CA13D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V/2022</w:t>
            </w:r>
          </w:p>
          <w:p w14:paraId="5E7265DE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5BAE524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DF57AB5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D71496B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E1A7BA4" w14:textId="77777777" w:rsidR="003628EB" w:rsidRPr="00070064" w:rsidRDefault="003628EB" w:rsidP="00CF1211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 I i II semestrze</w:t>
            </w:r>
          </w:p>
        </w:tc>
        <w:tc>
          <w:tcPr>
            <w:tcW w:w="3179" w:type="dxa"/>
          </w:tcPr>
          <w:p w14:paraId="39062064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B155FB0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E04C817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87CFC6F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DED259C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DC8B21B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76586E2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CF4541B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Wyniki z wnioskami</w:t>
            </w:r>
          </w:p>
          <w:p w14:paraId="544B7F00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F54121E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0747F10D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DF745C7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Wzór sprawdzianu</w:t>
            </w:r>
          </w:p>
          <w:p w14:paraId="423CDD20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3FBFBF4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4FD859F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CFC17A0" w14:textId="77777777" w:rsidR="003628EB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E23406D" w14:textId="77777777" w:rsidR="003628EB" w:rsidRPr="00070064" w:rsidRDefault="003628EB" w:rsidP="00FF5231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Opracowanie wyników z wnioskami</w:t>
            </w:r>
          </w:p>
        </w:tc>
      </w:tr>
    </w:tbl>
    <w:p w14:paraId="34802855" w14:textId="77777777" w:rsidR="0071126C" w:rsidRPr="003628EB" w:rsidRDefault="003628EB" w:rsidP="003628EB">
      <w:pPr>
        <w:tabs>
          <w:tab w:val="left" w:pos="3168"/>
        </w:tabs>
      </w:pPr>
      <w:r>
        <w:lastRenderedPageBreak/>
        <w:tab/>
      </w:r>
    </w:p>
    <w:sectPr w:rsidR="0071126C" w:rsidRPr="003628EB" w:rsidSect="00730D8B">
      <w:pgSz w:w="11906" w:h="16838"/>
      <w:pgMar w:top="1418" w:right="1134" w:bottom="1418" w:left="1418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8FB9D" w14:textId="77777777" w:rsidR="00DE7AC8" w:rsidRDefault="00DE7AC8" w:rsidP="00AB6DA4">
      <w:r>
        <w:separator/>
      </w:r>
    </w:p>
  </w:endnote>
  <w:endnote w:type="continuationSeparator" w:id="0">
    <w:p w14:paraId="17995853" w14:textId="77777777" w:rsidR="00DE7AC8" w:rsidRDefault="00DE7AC8" w:rsidP="00AB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BD4C2" w14:textId="77777777" w:rsidR="00DE7AC8" w:rsidRDefault="00DE7AC8" w:rsidP="00AB6DA4">
      <w:r>
        <w:separator/>
      </w:r>
    </w:p>
  </w:footnote>
  <w:footnote w:type="continuationSeparator" w:id="0">
    <w:p w14:paraId="632BDF9C" w14:textId="77777777" w:rsidR="00DE7AC8" w:rsidRDefault="00DE7AC8" w:rsidP="00AB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FDC"/>
    <w:multiLevelType w:val="hybridMultilevel"/>
    <w:tmpl w:val="B8A4EF1A"/>
    <w:lvl w:ilvl="0" w:tplc="040805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49AD"/>
    <w:multiLevelType w:val="hybridMultilevel"/>
    <w:tmpl w:val="6366DF04"/>
    <w:lvl w:ilvl="0" w:tplc="87AAE8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275B"/>
    <w:multiLevelType w:val="hybridMultilevel"/>
    <w:tmpl w:val="8B0CE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94A6F"/>
    <w:multiLevelType w:val="hybridMultilevel"/>
    <w:tmpl w:val="82E4F16A"/>
    <w:lvl w:ilvl="0" w:tplc="F1EEE2A2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07D77D23"/>
    <w:multiLevelType w:val="hybridMultilevel"/>
    <w:tmpl w:val="1B7A9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0FB3"/>
    <w:multiLevelType w:val="hybridMultilevel"/>
    <w:tmpl w:val="DA987976"/>
    <w:lvl w:ilvl="0" w:tplc="04150017">
      <w:start w:val="1"/>
      <w:numFmt w:val="lowerLetter"/>
      <w:lvlText w:val="%1)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 w15:restartNumberingAfterBreak="0">
    <w:nsid w:val="0E7124B5"/>
    <w:multiLevelType w:val="hybridMultilevel"/>
    <w:tmpl w:val="677A4B4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24435"/>
    <w:multiLevelType w:val="hybridMultilevel"/>
    <w:tmpl w:val="473AE2EE"/>
    <w:lvl w:ilvl="0" w:tplc="81FE5D42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A87DCC"/>
    <w:multiLevelType w:val="hybridMultilevel"/>
    <w:tmpl w:val="A184E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0B0261"/>
    <w:multiLevelType w:val="multilevel"/>
    <w:tmpl w:val="7458EE4E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decimal"/>
      <w:isLgl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11" w:hanging="2160"/>
      </w:pPr>
      <w:rPr>
        <w:rFonts w:hint="default"/>
      </w:rPr>
    </w:lvl>
  </w:abstractNum>
  <w:abstractNum w:abstractNumId="10" w15:restartNumberingAfterBreak="0">
    <w:nsid w:val="195B6690"/>
    <w:multiLevelType w:val="hybridMultilevel"/>
    <w:tmpl w:val="01F20896"/>
    <w:lvl w:ilvl="0" w:tplc="BBE6E9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97B21"/>
    <w:multiLevelType w:val="hybridMultilevel"/>
    <w:tmpl w:val="F3744F5A"/>
    <w:lvl w:ilvl="0" w:tplc="861411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4509C3"/>
    <w:multiLevelType w:val="hybridMultilevel"/>
    <w:tmpl w:val="45FC4FD6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D5F51"/>
    <w:multiLevelType w:val="hybridMultilevel"/>
    <w:tmpl w:val="943AF538"/>
    <w:lvl w:ilvl="0" w:tplc="13C2466A">
      <w:start w:val="1"/>
      <w:numFmt w:val="decimal"/>
      <w:lvlText w:val="%1."/>
      <w:lvlJc w:val="left"/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2236231E"/>
    <w:multiLevelType w:val="hybridMultilevel"/>
    <w:tmpl w:val="204A1916"/>
    <w:lvl w:ilvl="0" w:tplc="A6AA4C0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231104C7"/>
    <w:multiLevelType w:val="hybridMultilevel"/>
    <w:tmpl w:val="EE90B8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590CB9"/>
    <w:multiLevelType w:val="hybridMultilevel"/>
    <w:tmpl w:val="EEB67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38618A"/>
    <w:multiLevelType w:val="hybridMultilevel"/>
    <w:tmpl w:val="7408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94B12"/>
    <w:multiLevelType w:val="hybridMultilevel"/>
    <w:tmpl w:val="53F8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B0CC1"/>
    <w:multiLevelType w:val="multilevel"/>
    <w:tmpl w:val="F39A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900EF7"/>
    <w:multiLevelType w:val="hybridMultilevel"/>
    <w:tmpl w:val="7F34691A"/>
    <w:lvl w:ilvl="0" w:tplc="8D9407BE">
      <w:start w:val="6"/>
      <w:numFmt w:val="decimal"/>
      <w:lvlText w:val="%1."/>
      <w:lvlJc w:val="left"/>
      <w:pPr>
        <w:ind w:left="1908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96358"/>
    <w:multiLevelType w:val="hybridMultilevel"/>
    <w:tmpl w:val="DA823624"/>
    <w:lvl w:ilvl="0" w:tplc="FCBA1EE4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713AC"/>
    <w:multiLevelType w:val="hybridMultilevel"/>
    <w:tmpl w:val="D28C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816F2"/>
    <w:multiLevelType w:val="hybridMultilevel"/>
    <w:tmpl w:val="1AD85992"/>
    <w:lvl w:ilvl="0" w:tplc="0F36F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97078"/>
    <w:multiLevelType w:val="hybridMultilevel"/>
    <w:tmpl w:val="0762A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A73A8"/>
    <w:multiLevelType w:val="hybridMultilevel"/>
    <w:tmpl w:val="77EC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A273C"/>
    <w:multiLevelType w:val="hybridMultilevel"/>
    <w:tmpl w:val="897A6CBC"/>
    <w:lvl w:ilvl="0" w:tplc="FFA04EEC">
      <w:start w:val="1"/>
      <w:numFmt w:val="decimal"/>
      <w:lvlText w:val="%1."/>
      <w:lvlJc w:val="left"/>
      <w:pPr>
        <w:ind w:left="2628" w:hanging="360"/>
      </w:pPr>
      <w:rPr>
        <w:rFonts w:ascii="Tahoma" w:eastAsia="Times New Roman" w:hAnsi="Tahoma" w:cs="Tahoma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3ACE3483"/>
    <w:multiLevelType w:val="hybridMultilevel"/>
    <w:tmpl w:val="5D74C904"/>
    <w:lvl w:ilvl="0" w:tplc="416E639C">
      <w:start w:val="1"/>
      <w:numFmt w:val="decimal"/>
      <w:lvlText w:val="%1."/>
      <w:lvlJc w:val="left"/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474E1A"/>
    <w:multiLevelType w:val="hybridMultilevel"/>
    <w:tmpl w:val="FB64F6C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3F6C4163"/>
    <w:multiLevelType w:val="hybridMultilevel"/>
    <w:tmpl w:val="4CA49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232D78E">
      <w:start w:val="1"/>
      <w:numFmt w:val="decimal"/>
      <w:lvlText w:val="%7."/>
      <w:lvlJc w:val="left"/>
      <w:rPr>
        <w:b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E4AB9"/>
    <w:multiLevelType w:val="hybridMultilevel"/>
    <w:tmpl w:val="3DE4C41C"/>
    <w:lvl w:ilvl="0" w:tplc="E0C6C530">
      <w:start w:val="1"/>
      <w:numFmt w:val="decimal"/>
      <w:lvlText w:val="%1."/>
      <w:lvlJc w:val="left"/>
      <w:pPr>
        <w:ind w:left="1908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924CA"/>
    <w:multiLevelType w:val="hybridMultilevel"/>
    <w:tmpl w:val="2D649B2A"/>
    <w:lvl w:ilvl="0" w:tplc="6D3638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51B6631"/>
    <w:multiLevelType w:val="hybridMultilevel"/>
    <w:tmpl w:val="76A07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371944"/>
    <w:multiLevelType w:val="multilevel"/>
    <w:tmpl w:val="19C4D1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60203D4"/>
    <w:multiLevelType w:val="hybridMultilevel"/>
    <w:tmpl w:val="DF509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8D5B79"/>
    <w:multiLevelType w:val="hybridMultilevel"/>
    <w:tmpl w:val="29CA7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803510D"/>
    <w:multiLevelType w:val="hybridMultilevel"/>
    <w:tmpl w:val="70444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D337A"/>
    <w:multiLevelType w:val="hybridMultilevel"/>
    <w:tmpl w:val="1116D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F3E17"/>
    <w:multiLevelType w:val="hybridMultilevel"/>
    <w:tmpl w:val="8C18D5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7D038E"/>
    <w:multiLevelType w:val="hybridMultilevel"/>
    <w:tmpl w:val="97947AE2"/>
    <w:lvl w:ilvl="0" w:tplc="91F877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F8044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E3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6E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2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AA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7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AD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E26F2A"/>
    <w:multiLevelType w:val="multilevel"/>
    <w:tmpl w:val="9820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1" w15:restartNumberingAfterBreak="0">
    <w:nsid w:val="50127E7F"/>
    <w:multiLevelType w:val="hybridMultilevel"/>
    <w:tmpl w:val="DF509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50B72"/>
    <w:multiLevelType w:val="hybridMultilevel"/>
    <w:tmpl w:val="C720956C"/>
    <w:lvl w:ilvl="0" w:tplc="C958EE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0928D8"/>
    <w:multiLevelType w:val="hybridMultilevel"/>
    <w:tmpl w:val="412CC3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81E4836"/>
    <w:multiLevelType w:val="hybridMultilevel"/>
    <w:tmpl w:val="59A6BD0C"/>
    <w:lvl w:ilvl="0" w:tplc="905493E6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5" w15:restartNumberingAfterBreak="0">
    <w:nsid w:val="59D4731A"/>
    <w:multiLevelType w:val="hybridMultilevel"/>
    <w:tmpl w:val="1FA08C5C"/>
    <w:lvl w:ilvl="0" w:tplc="5CEAD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FC4A8B"/>
    <w:multiLevelType w:val="hybridMultilevel"/>
    <w:tmpl w:val="E196BD9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52E5681"/>
    <w:multiLevelType w:val="hybridMultilevel"/>
    <w:tmpl w:val="94F276B8"/>
    <w:lvl w:ilvl="0" w:tplc="E696A0F4">
      <w:start w:val="1"/>
      <w:numFmt w:val="decimal"/>
      <w:lvlText w:val="%1."/>
      <w:lvlJc w:val="left"/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BC7EA3"/>
    <w:multiLevelType w:val="hybridMultilevel"/>
    <w:tmpl w:val="0B2CFB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B3510C9"/>
    <w:multiLevelType w:val="hybridMultilevel"/>
    <w:tmpl w:val="810C20EE"/>
    <w:lvl w:ilvl="0" w:tplc="984AB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735C0F"/>
    <w:multiLevelType w:val="multilevel"/>
    <w:tmpl w:val="74F2F676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2" w:hanging="2160"/>
      </w:pPr>
      <w:rPr>
        <w:rFonts w:hint="default"/>
      </w:rPr>
    </w:lvl>
  </w:abstractNum>
  <w:abstractNum w:abstractNumId="51" w15:restartNumberingAfterBreak="0">
    <w:nsid w:val="6E307E58"/>
    <w:multiLevelType w:val="hybridMultilevel"/>
    <w:tmpl w:val="B186D2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AE550F"/>
    <w:multiLevelType w:val="hybridMultilevel"/>
    <w:tmpl w:val="D7AEE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E721FEE"/>
    <w:multiLevelType w:val="hybridMultilevel"/>
    <w:tmpl w:val="90E4200A"/>
    <w:lvl w:ilvl="0" w:tplc="6A2E0658">
      <w:start w:val="4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3"/>
  </w:num>
  <w:num w:numId="5">
    <w:abstractNumId w:val="17"/>
  </w:num>
  <w:num w:numId="6">
    <w:abstractNumId w:val="37"/>
  </w:num>
  <w:num w:numId="7">
    <w:abstractNumId w:val="38"/>
  </w:num>
  <w:num w:numId="8">
    <w:abstractNumId w:val="24"/>
  </w:num>
  <w:num w:numId="9">
    <w:abstractNumId w:val="42"/>
  </w:num>
  <w:num w:numId="10">
    <w:abstractNumId w:val="36"/>
  </w:num>
  <w:num w:numId="11">
    <w:abstractNumId w:val="0"/>
  </w:num>
  <w:num w:numId="12">
    <w:abstractNumId w:val="14"/>
  </w:num>
  <w:num w:numId="13">
    <w:abstractNumId w:val="50"/>
  </w:num>
  <w:num w:numId="14">
    <w:abstractNumId w:val="40"/>
  </w:num>
  <w:num w:numId="15">
    <w:abstractNumId w:val="48"/>
  </w:num>
  <w:num w:numId="16">
    <w:abstractNumId w:val="30"/>
  </w:num>
  <w:num w:numId="17">
    <w:abstractNumId w:val="26"/>
  </w:num>
  <w:num w:numId="18">
    <w:abstractNumId w:val="53"/>
  </w:num>
  <w:num w:numId="19">
    <w:abstractNumId w:val="9"/>
  </w:num>
  <w:num w:numId="20">
    <w:abstractNumId w:val="39"/>
  </w:num>
  <w:num w:numId="21">
    <w:abstractNumId w:val="19"/>
  </w:num>
  <w:num w:numId="22">
    <w:abstractNumId w:val="49"/>
  </w:num>
  <w:num w:numId="23">
    <w:abstractNumId w:val="34"/>
  </w:num>
  <w:num w:numId="24">
    <w:abstractNumId w:val="52"/>
  </w:num>
  <w:num w:numId="25">
    <w:abstractNumId w:val="51"/>
  </w:num>
  <w:num w:numId="26">
    <w:abstractNumId w:val="43"/>
  </w:num>
  <w:num w:numId="27">
    <w:abstractNumId w:val="41"/>
  </w:num>
  <w:num w:numId="28">
    <w:abstractNumId w:val="46"/>
  </w:num>
  <w:num w:numId="29">
    <w:abstractNumId w:val="35"/>
  </w:num>
  <w:num w:numId="30">
    <w:abstractNumId w:val="16"/>
  </w:num>
  <w:num w:numId="31">
    <w:abstractNumId w:val="15"/>
  </w:num>
  <w:num w:numId="32">
    <w:abstractNumId w:val="28"/>
  </w:num>
  <w:num w:numId="33">
    <w:abstractNumId w:val="1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5"/>
  </w:num>
  <w:num w:numId="37">
    <w:abstractNumId w:val="8"/>
  </w:num>
  <w:num w:numId="38">
    <w:abstractNumId w:val="22"/>
  </w:num>
  <w:num w:numId="39">
    <w:abstractNumId w:val="31"/>
  </w:num>
  <w:num w:numId="40">
    <w:abstractNumId w:val="1"/>
  </w:num>
  <w:num w:numId="41">
    <w:abstractNumId w:val="45"/>
  </w:num>
  <w:num w:numId="42">
    <w:abstractNumId w:val="33"/>
  </w:num>
  <w:num w:numId="43">
    <w:abstractNumId w:val="5"/>
  </w:num>
  <w:num w:numId="44">
    <w:abstractNumId w:val="44"/>
  </w:num>
  <w:num w:numId="45">
    <w:abstractNumId w:val="20"/>
  </w:num>
  <w:num w:numId="46">
    <w:abstractNumId w:val="27"/>
  </w:num>
  <w:num w:numId="47">
    <w:abstractNumId w:val="47"/>
  </w:num>
  <w:num w:numId="48">
    <w:abstractNumId w:val="13"/>
  </w:num>
  <w:num w:numId="49">
    <w:abstractNumId w:val="4"/>
  </w:num>
  <w:num w:numId="50">
    <w:abstractNumId w:val="3"/>
  </w:num>
  <w:num w:numId="51">
    <w:abstractNumId w:val="10"/>
  </w:num>
  <w:num w:numId="52">
    <w:abstractNumId w:val="21"/>
  </w:num>
  <w:num w:numId="53">
    <w:abstractNumId w:val="2"/>
  </w:num>
  <w:num w:numId="54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16"/>
    <w:rsid w:val="00010ACA"/>
    <w:rsid w:val="00020E4B"/>
    <w:rsid w:val="00031BF5"/>
    <w:rsid w:val="000553F3"/>
    <w:rsid w:val="00060F4E"/>
    <w:rsid w:val="000641DD"/>
    <w:rsid w:val="001B0F57"/>
    <w:rsid w:val="001C0558"/>
    <w:rsid w:val="002058C6"/>
    <w:rsid w:val="00220EAD"/>
    <w:rsid w:val="002869CF"/>
    <w:rsid w:val="002B1A15"/>
    <w:rsid w:val="002D0958"/>
    <w:rsid w:val="00312395"/>
    <w:rsid w:val="003628EB"/>
    <w:rsid w:val="0038284E"/>
    <w:rsid w:val="003870F7"/>
    <w:rsid w:val="003B52AB"/>
    <w:rsid w:val="003B648E"/>
    <w:rsid w:val="003C2FD4"/>
    <w:rsid w:val="003D007F"/>
    <w:rsid w:val="003F7684"/>
    <w:rsid w:val="0040363B"/>
    <w:rsid w:val="0044001C"/>
    <w:rsid w:val="0044346A"/>
    <w:rsid w:val="004579AF"/>
    <w:rsid w:val="004B3E86"/>
    <w:rsid w:val="004D713C"/>
    <w:rsid w:val="005071A7"/>
    <w:rsid w:val="00516032"/>
    <w:rsid w:val="00530855"/>
    <w:rsid w:val="00540141"/>
    <w:rsid w:val="005429DF"/>
    <w:rsid w:val="00544ACC"/>
    <w:rsid w:val="005467C0"/>
    <w:rsid w:val="005C5EEB"/>
    <w:rsid w:val="005D1EA9"/>
    <w:rsid w:val="005E66DE"/>
    <w:rsid w:val="0063572A"/>
    <w:rsid w:val="006409EE"/>
    <w:rsid w:val="00681A47"/>
    <w:rsid w:val="006A448E"/>
    <w:rsid w:val="006B3614"/>
    <w:rsid w:val="0071126C"/>
    <w:rsid w:val="00730D8B"/>
    <w:rsid w:val="00742D4F"/>
    <w:rsid w:val="007534C2"/>
    <w:rsid w:val="007A17C0"/>
    <w:rsid w:val="007C74D9"/>
    <w:rsid w:val="007D426F"/>
    <w:rsid w:val="007E3515"/>
    <w:rsid w:val="008066FD"/>
    <w:rsid w:val="0080727F"/>
    <w:rsid w:val="00833A14"/>
    <w:rsid w:val="00872D9C"/>
    <w:rsid w:val="00884AA8"/>
    <w:rsid w:val="008B5FE3"/>
    <w:rsid w:val="009407E7"/>
    <w:rsid w:val="00943FE0"/>
    <w:rsid w:val="0097149C"/>
    <w:rsid w:val="009766FB"/>
    <w:rsid w:val="009D1F5B"/>
    <w:rsid w:val="009E1699"/>
    <w:rsid w:val="00A0264C"/>
    <w:rsid w:val="00A163CC"/>
    <w:rsid w:val="00A35CEC"/>
    <w:rsid w:val="00A41728"/>
    <w:rsid w:val="00A42060"/>
    <w:rsid w:val="00A61EE8"/>
    <w:rsid w:val="00A6305D"/>
    <w:rsid w:val="00A73F21"/>
    <w:rsid w:val="00AB6DA4"/>
    <w:rsid w:val="00AE4F51"/>
    <w:rsid w:val="00AE4F64"/>
    <w:rsid w:val="00AF6276"/>
    <w:rsid w:val="00B270C7"/>
    <w:rsid w:val="00B36EE9"/>
    <w:rsid w:val="00B41F73"/>
    <w:rsid w:val="00B5648A"/>
    <w:rsid w:val="00B579DB"/>
    <w:rsid w:val="00C22C48"/>
    <w:rsid w:val="00C2631A"/>
    <w:rsid w:val="00C60766"/>
    <w:rsid w:val="00C82470"/>
    <w:rsid w:val="00C87AD6"/>
    <w:rsid w:val="00CA6E35"/>
    <w:rsid w:val="00CC6C6D"/>
    <w:rsid w:val="00CD624C"/>
    <w:rsid w:val="00CF1211"/>
    <w:rsid w:val="00CF55BC"/>
    <w:rsid w:val="00D04F84"/>
    <w:rsid w:val="00D13C53"/>
    <w:rsid w:val="00D5783C"/>
    <w:rsid w:val="00D71637"/>
    <w:rsid w:val="00D96416"/>
    <w:rsid w:val="00DB52B2"/>
    <w:rsid w:val="00DE6D9B"/>
    <w:rsid w:val="00DE7AC8"/>
    <w:rsid w:val="00DF3519"/>
    <w:rsid w:val="00E23351"/>
    <w:rsid w:val="00E474CB"/>
    <w:rsid w:val="00E90BB2"/>
    <w:rsid w:val="00EC6F41"/>
    <w:rsid w:val="00EE254F"/>
    <w:rsid w:val="00EF00CC"/>
    <w:rsid w:val="00F544E4"/>
    <w:rsid w:val="00FB086C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FEB726"/>
  <w15:chartTrackingRefBased/>
  <w15:docId w15:val="{C0B4257F-A2F8-4CD8-93C2-80E38DF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41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64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4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96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6416"/>
    <w:pPr>
      <w:keepNext/>
      <w:spacing w:before="240" w:after="60"/>
      <w:outlineLvl w:val="3"/>
    </w:pPr>
    <w:rPr>
      <w:rFonts w:eastAsia="Times New Roman"/>
      <w:b/>
      <w:bCs/>
      <w:noProof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964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4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96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96416"/>
    <w:rPr>
      <w:rFonts w:ascii="Calibri" w:eastAsia="Times New Roman" w:hAnsi="Calibri" w:cs="Times New Roman"/>
      <w:b/>
      <w:bCs/>
      <w:noProof/>
      <w:sz w:val="28"/>
      <w:szCs w:val="28"/>
    </w:rPr>
  </w:style>
  <w:style w:type="paragraph" w:styleId="Akapitzlist">
    <w:name w:val="List Paragraph"/>
    <w:basedOn w:val="Normalny"/>
    <w:uiPriority w:val="34"/>
    <w:qFormat/>
    <w:rsid w:val="00D96416"/>
    <w:pPr>
      <w:ind w:left="720"/>
      <w:contextualSpacing/>
    </w:pPr>
  </w:style>
  <w:style w:type="table" w:styleId="Tabela-Siatka">
    <w:name w:val="Table Grid"/>
    <w:basedOn w:val="Standardowy"/>
    <w:uiPriority w:val="59"/>
    <w:rsid w:val="00D964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96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4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6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416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D9641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D96416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964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4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4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96416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D9641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96416"/>
    <w:rPr>
      <w:color w:val="0000FF"/>
      <w:u w:val="single"/>
    </w:rPr>
  </w:style>
  <w:style w:type="paragraph" w:customStyle="1" w:styleId="baza">
    <w:name w:val="baza"/>
    <w:basedOn w:val="Normalny"/>
    <w:qFormat/>
    <w:rsid w:val="00D96416"/>
    <w:pPr>
      <w:spacing w:after="120"/>
      <w:jc w:val="left"/>
    </w:pPr>
    <w:rPr>
      <w:rFonts w:ascii="Arial" w:eastAsia="Times New Roman" w:hAnsi="Arial"/>
      <w:szCs w:val="24"/>
      <w:lang w:eastAsia="pl-PL"/>
    </w:rPr>
  </w:style>
  <w:style w:type="paragraph" w:customStyle="1" w:styleId="Default">
    <w:name w:val="Default"/>
    <w:rsid w:val="00D964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D96416"/>
  </w:style>
  <w:style w:type="paragraph" w:customStyle="1" w:styleId="menfont">
    <w:name w:val="men font"/>
    <w:basedOn w:val="Normalny"/>
    <w:rsid w:val="00D96416"/>
    <w:pPr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96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41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D96416"/>
    <w:rPr>
      <w:vertAlign w:val="superscript"/>
    </w:rPr>
  </w:style>
  <w:style w:type="table" w:customStyle="1" w:styleId="Styl1">
    <w:name w:val="Styl1"/>
    <w:basedOn w:val="Kolorowalistaakcent2"/>
    <w:uiPriority w:val="99"/>
    <w:qFormat/>
    <w:rsid w:val="00D96416"/>
    <w:tblPr/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character" w:styleId="Odwoaniedokomentarza">
    <w:name w:val="annotation reference"/>
    <w:uiPriority w:val="99"/>
    <w:semiHidden/>
    <w:unhideWhenUsed/>
    <w:rsid w:val="00D96416"/>
    <w:rPr>
      <w:sz w:val="16"/>
      <w:szCs w:val="16"/>
    </w:rPr>
  </w:style>
  <w:style w:type="table" w:styleId="Kolorowalistaakcent2">
    <w:name w:val="Colorful List Accent 2"/>
    <w:basedOn w:val="Standardowy"/>
    <w:uiPriority w:val="72"/>
    <w:rsid w:val="00D9641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paragraph" w:styleId="Tekstkomentarza">
    <w:name w:val="annotation text"/>
    <w:basedOn w:val="Normalny"/>
    <w:link w:val="TekstkomentarzaZnak"/>
    <w:uiPriority w:val="99"/>
    <w:unhideWhenUsed/>
    <w:rsid w:val="00D964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64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4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41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416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uiPriority w:val="20"/>
    <w:qFormat/>
    <w:rsid w:val="00D96416"/>
    <w:rPr>
      <w:i/>
      <w:iCs/>
    </w:rPr>
  </w:style>
  <w:style w:type="character" w:styleId="Nierozpoznanawzmianka">
    <w:name w:val="Unresolved Mention"/>
    <w:uiPriority w:val="99"/>
    <w:semiHidden/>
    <w:unhideWhenUsed/>
    <w:rsid w:val="00D9641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D96416"/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D96416"/>
    <w:rPr>
      <w:rFonts w:ascii="Times" w:eastAsia="SimSun" w:hAnsi="Times" w:cs="Arial"/>
      <w:b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3"/>
    <w:qFormat/>
    <w:rsid w:val="00D96416"/>
    <w:pPr>
      <w:keepNext/>
      <w:suppressAutoHyphens/>
      <w:autoSpaceDN w:val="0"/>
      <w:spacing w:before="120" w:after="360" w:line="276" w:lineRule="auto"/>
      <w:jc w:val="center"/>
    </w:pPr>
    <w:rPr>
      <w:rFonts w:ascii="Times" w:eastAsia="SimSun" w:hAnsi="Times" w:cs="Arial"/>
      <w:b/>
      <w:bCs/>
      <w:kern w:val="3"/>
      <w:sz w:val="24"/>
      <w:szCs w:val="24"/>
    </w:rPr>
  </w:style>
  <w:style w:type="character" w:customStyle="1" w:styleId="Ppogrubienie">
    <w:name w:val="_P_ – pogrubienie"/>
    <w:uiPriority w:val="1"/>
    <w:qFormat/>
    <w:rsid w:val="00D96416"/>
    <w:rPr>
      <w:b/>
      <w:bCs w:val="0"/>
    </w:rPr>
  </w:style>
  <w:style w:type="table" w:customStyle="1" w:styleId="Tabela-Siatka1">
    <w:name w:val="Tabela - Siatka1"/>
    <w:basedOn w:val="Standardowy"/>
    <w:next w:val="Tabela-Siatka"/>
    <w:uiPriority w:val="39"/>
    <w:rsid w:val="00D964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punkt">
    <w:name w:val="PKT – punkt"/>
    <w:uiPriority w:val="16"/>
    <w:qFormat/>
    <w:rsid w:val="00D9641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D9641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D96416"/>
    <w:pPr>
      <w:ind w:left="986" w:hanging="476"/>
    </w:pPr>
  </w:style>
  <w:style w:type="paragraph" w:customStyle="1" w:styleId="ZLITUSTzmustliter">
    <w:name w:val="Z_LIT/UST(§) – zm. ust. (§) literą"/>
    <w:basedOn w:val="Normalny"/>
    <w:uiPriority w:val="46"/>
    <w:qFormat/>
    <w:rsid w:val="00D96416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D9641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D96416"/>
    <w:rPr>
      <w:b w:val="0"/>
      <w:i w:val="0"/>
      <w:vanish w:val="0"/>
      <w:spacing w:val="0"/>
      <w:vertAlign w:val="superscript"/>
    </w:rPr>
  </w:style>
  <w:style w:type="paragraph" w:customStyle="1" w:styleId="OZNPROJEKTUwskazaniedatylubwersjiprojektu">
    <w:name w:val="OZN_PROJEKTU – wskazanie daty lub wersji projektu"/>
    <w:next w:val="Normalny"/>
    <w:qFormat/>
    <w:rsid w:val="00D96416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art">
    <w:name w:val="art"/>
    <w:basedOn w:val="Normalny"/>
    <w:rsid w:val="00D964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D964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964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D96416"/>
    <w:rPr>
      <w:b/>
      <w:bCs/>
    </w:rPr>
  </w:style>
  <w:style w:type="paragraph" w:customStyle="1" w:styleId="ql-align-justify">
    <w:name w:val="ql-align-justify"/>
    <w:basedOn w:val="Normalny"/>
    <w:rsid w:val="00D964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96416"/>
  </w:style>
  <w:style w:type="paragraph" w:customStyle="1" w:styleId="ARTartustawynprozporzdzenia">
    <w:name w:val="ART(§) – art. ustawy (§ np. rozporządzenia)"/>
    <w:uiPriority w:val="14"/>
    <w:qFormat/>
    <w:rsid w:val="00D9641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D96416"/>
    <w:pPr>
      <w:spacing w:line="360" w:lineRule="auto"/>
      <w:ind w:left="1384" w:hanging="397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6416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D96416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D9641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6416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Normalny"/>
    <w:next w:val="ZARTzmartartykuempunktem"/>
    <w:uiPriority w:val="29"/>
    <w:qFormat/>
    <w:rsid w:val="00D96416"/>
    <w:pPr>
      <w:keepNext/>
      <w:suppressAutoHyphens/>
      <w:spacing w:before="120" w:after="120" w:line="360" w:lineRule="auto"/>
      <w:ind w:left="510"/>
    </w:pPr>
    <w:rPr>
      <w:rFonts w:ascii="Times" w:eastAsia="Times New Roman" w:hAnsi="Times"/>
      <w:bCs/>
      <w:sz w:val="24"/>
      <w:szCs w:val="24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6416"/>
    <w:pPr>
      <w:ind w:left="149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D96416"/>
    <w:pPr>
      <w:ind w:left="1020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D96416"/>
    <w:pPr>
      <w:spacing w:before="0"/>
    </w:pPr>
    <w:rPr>
      <w:bCs/>
    </w:rPr>
  </w:style>
  <w:style w:type="paragraph" w:customStyle="1" w:styleId="TIRtiret">
    <w:name w:val="TIR – tiret"/>
    <w:basedOn w:val="LITlitera"/>
    <w:uiPriority w:val="15"/>
    <w:qFormat/>
    <w:rsid w:val="00D96416"/>
    <w:pPr>
      <w:ind w:left="1384" w:hanging="397"/>
    </w:p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D96416"/>
    <w:pPr>
      <w:spacing w:line="360" w:lineRule="auto"/>
      <w:ind w:left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PKTpunkt"/>
    <w:uiPriority w:val="47"/>
    <w:qFormat/>
    <w:rsid w:val="00D96416"/>
    <w:pPr>
      <w:ind w:left="1497"/>
    </w:pPr>
  </w:style>
  <w:style w:type="paragraph" w:customStyle="1" w:styleId="ZLITLITzmlitliter">
    <w:name w:val="Z_LIT/LIT – zm. lit. literą"/>
    <w:basedOn w:val="LITlitera"/>
    <w:uiPriority w:val="48"/>
    <w:qFormat/>
    <w:rsid w:val="00D96416"/>
    <w:pPr>
      <w:ind w:left="1463"/>
    </w:pPr>
  </w:style>
  <w:style w:type="paragraph" w:customStyle="1" w:styleId="ZTIRPKTzmpkttiret">
    <w:name w:val="Z_TIR/PKT – zm. pkt tiret"/>
    <w:basedOn w:val="PKTpunkt"/>
    <w:uiPriority w:val="56"/>
    <w:qFormat/>
    <w:rsid w:val="00D96416"/>
    <w:pPr>
      <w:ind w:left="1893"/>
    </w:pPr>
  </w:style>
  <w:style w:type="character" w:customStyle="1" w:styleId="IGPindeksgrnyipogrubienie">
    <w:name w:val="_IG_P_ – indeks górny i pogrubienie"/>
    <w:uiPriority w:val="2"/>
    <w:qFormat/>
    <w:rsid w:val="00D96416"/>
    <w:rPr>
      <w:b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D96416"/>
    <w:rPr>
      <w:i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6416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6416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6416"/>
    <w:pPr>
      <w:ind w:left="510" w:firstLine="0"/>
    </w:pPr>
    <w:rPr>
      <w:szCs w:val="24"/>
    </w:rPr>
  </w:style>
  <w:style w:type="paragraph" w:customStyle="1" w:styleId="2TIRpodwjnytiret">
    <w:name w:val="2TIR – podwójny tiret"/>
    <w:basedOn w:val="TIRtiret"/>
    <w:uiPriority w:val="73"/>
    <w:qFormat/>
    <w:rsid w:val="00D96416"/>
    <w:pPr>
      <w:ind w:left="1780"/>
    </w:p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6416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6416"/>
    <w:pPr>
      <w:ind w:left="987" w:firstLine="0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6416"/>
  </w:style>
  <w:style w:type="paragraph" w:customStyle="1" w:styleId="ZLITzmlitartykuempunktem">
    <w:name w:val="Z/LIT – zm. lit. artykułem (punktem)"/>
    <w:basedOn w:val="LITlitera"/>
    <w:uiPriority w:val="32"/>
    <w:qFormat/>
    <w:rsid w:val="00D96416"/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641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D96416"/>
    <w:rPr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6416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6416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641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6416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6416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6416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6416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D96416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6416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6416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6416"/>
    <w:pPr>
      <w:ind w:left="907"/>
    </w:pPr>
  </w:style>
  <w:style w:type="paragraph" w:customStyle="1" w:styleId="ZZLITzmianazmlit">
    <w:name w:val="ZZ/LIT – zmiana zm. lit."/>
    <w:basedOn w:val="ZZPKTzmianazmpkt"/>
    <w:uiPriority w:val="67"/>
    <w:qFormat/>
    <w:rsid w:val="00D96416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D96416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D96416"/>
    <w:pPr>
      <w:ind w:left="2291" w:hanging="3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6416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D96416"/>
    <w:pPr>
      <w:ind w:left="1894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6416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6416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6416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6416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6416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6416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6416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6416"/>
    <w:pPr>
      <w:ind w:left="1973"/>
    </w:pPr>
  </w:style>
  <w:style w:type="character" w:customStyle="1" w:styleId="TekstprzypisudolnegoZnak1">
    <w:name w:val="Tekst przypisu dolnego Znak1"/>
    <w:uiPriority w:val="99"/>
    <w:semiHidden/>
    <w:rsid w:val="00D96416"/>
    <w:rPr>
      <w:lang w:eastAsia="en-US"/>
    </w:rPr>
  </w:style>
  <w:style w:type="paragraph" w:customStyle="1" w:styleId="ZTIRLITzmlittiret">
    <w:name w:val="Z_TIR/LIT – zm. lit. tiret"/>
    <w:basedOn w:val="LITlitera"/>
    <w:uiPriority w:val="57"/>
    <w:qFormat/>
    <w:rsid w:val="00D96416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6416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6416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6416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6416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6416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6416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6416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6416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6416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6416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6416"/>
  </w:style>
  <w:style w:type="paragraph" w:customStyle="1" w:styleId="ZTIR2TIRzmpodwtirtiret">
    <w:name w:val="Z_TIR/2TIR – zm. podw. tir. tiret"/>
    <w:basedOn w:val="TIRtiret"/>
    <w:uiPriority w:val="78"/>
    <w:qFormat/>
    <w:rsid w:val="00D96416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6416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6416"/>
    <w:pPr>
      <w:ind w:left="2291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6416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6416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6416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6416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6416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6416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6416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6416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6416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D96416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6416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6416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6416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6416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6416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6416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6416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6416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6416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6416"/>
    <w:pPr>
      <w:ind w:left="510"/>
    </w:pPr>
    <w:rPr>
      <w:b w:val="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6416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6416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6416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6416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6416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6416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6416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641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6416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6416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6416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6416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6416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6416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6416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6416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6416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6416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6416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6416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6416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6416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6416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6416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6416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6416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6416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6416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6416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6416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6416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6416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6416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6416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6416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6416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6416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6416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6416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6416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6416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6416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6416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6416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6416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6416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641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6416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6416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6416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6416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6416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6416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6416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6416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641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641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641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641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6416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6416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6416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D96416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6416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6416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6416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6416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6416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6416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6416"/>
  </w:style>
  <w:style w:type="paragraph" w:customStyle="1" w:styleId="TEKSTZacznikido">
    <w:name w:val="TEKST&quot;Załącznik(i) do ...&quot;"/>
    <w:uiPriority w:val="28"/>
    <w:qFormat/>
    <w:rsid w:val="00D96416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6416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6416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6416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6416"/>
    <w:pPr>
      <w:ind w:left="0" w:hanging="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6416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6416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6416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6416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6416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6416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6416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6416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6416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6416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6416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6416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6416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6416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6416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6416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6416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6416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6416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6416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6416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6416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6416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6416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6416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6416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6416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6416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6416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6416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6416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6416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6416"/>
    <w:pPr>
      <w:ind w:left="1780"/>
    </w:pPr>
  </w:style>
  <w:style w:type="character" w:customStyle="1" w:styleId="IDindeksdolny">
    <w:name w:val="_ID_ – indeks dolny"/>
    <w:uiPriority w:val="3"/>
    <w:qFormat/>
    <w:rsid w:val="00D96416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D96416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D96416"/>
    <w:rPr>
      <w:i/>
      <w:vanish w:val="0"/>
      <w:spacing w:val="0"/>
      <w:vertAlign w:val="subscript"/>
    </w:rPr>
  </w:style>
  <w:style w:type="character" w:customStyle="1" w:styleId="IGKindeksgrnyikursywa">
    <w:name w:val="_IG_K_ – indeks górny i kursywa"/>
    <w:uiPriority w:val="2"/>
    <w:qFormat/>
    <w:rsid w:val="00D96416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D96416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D96416"/>
    <w:rPr>
      <w:b/>
      <w:i/>
      <w:vanish w:val="0"/>
      <w:spacing w:val="0"/>
      <w:vertAlign w:val="subscript"/>
    </w:rPr>
  </w:style>
  <w:style w:type="character" w:customStyle="1" w:styleId="PKpogrubieniekursywa">
    <w:name w:val="_P_K_ – pogrubienie kursywa"/>
    <w:uiPriority w:val="1"/>
    <w:qFormat/>
    <w:rsid w:val="00D96416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D96416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D96416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D96416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D96416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6416"/>
    <w:pPr>
      <w:ind w:left="283" w:hanging="170"/>
      <w:jc w:val="left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6416"/>
    <w:pPr>
      <w:suppressAutoHyphens/>
      <w:autoSpaceDE w:val="0"/>
      <w:autoSpaceDN w:val="0"/>
      <w:adjustRightInd w:val="0"/>
      <w:spacing w:line="360" w:lineRule="auto"/>
      <w:ind w:firstLine="510"/>
      <w:jc w:val="left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6416"/>
    <w:pPr>
      <w:suppressAutoHyphens/>
      <w:autoSpaceDE w:val="0"/>
      <w:autoSpaceDN w:val="0"/>
      <w:adjustRightInd w:val="0"/>
      <w:spacing w:line="360" w:lineRule="auto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6416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6416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6416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6416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6416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6416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6416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6416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6416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6416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6416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6416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6416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6416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6416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6416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6416"/>
    <w:pPr>
      <w:ind w:left="1780"/>
    </w:pPr>
  </w:style>
  <w:style w:type="paragraph" w:styleId="Cytat">
    <w:name w:val="Quote"/>
    <w:basedOn w:val="Normalny"/>
    <w:next w:val="Normalny"/>
    <w:link w:val="CytatZnak"/>
    <w:uiPriority w:val="99"/>
    <w:qFormat/>
    <w:rsid w:val="00D96416"/>
    <w:pPr>
      <w:widowControl w:val="0"/>
      <w:autoSpaceDE w:val="0"/>
      <w:autoSpaceDN w:val="0"/>
      <w:adjustRightInd w:val="0"/>
      <w:spacing w:before="200" w:after="160" w:line="360" w:lineRule="auto"/>
      <w:ind w:left="864" w:right="864"/>
    </w:pPr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D96416"/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D96416"/>
    <w:rPr>
      <w:lang w:eastAsia="en-US"/>
    </w:rPr>
  </w:style>
  <w:style w:type="paragraph" w:customStyle="1" w:styleId="artartustawynprozporzdzenia0">
    <w:name w:val="artartustawynprozporzdzenia"/>
    <w:basedOn w:val="Normalny"/>
    <w:rsid w:val="00D964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punkt0">
    <w:name w:val="pktpunkt"/>
    <w:basedOn w:val="Normalny"/>
    <w:rsid w:val="00D964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litera0">
    <w:name w:val="litlitera"/>
    <w:basedOn w:val="Normalny"/>
    <w:rsid w:val="00D964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">
    <w:name w:val="dt"/>
    <w:basedOn w:val="Normalny"/>
    <w:rsid w:val="00D964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D964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D964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D964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D96416"/>
  </w:style>
  <w:style w:type="paragraph" w:customStyle="1" w:styleId="msonormal0">
    <w:name w:val="msonormal"/>
    <w:basedOn w:val="Normalny"/>
    <w:rsid w:val="00D964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p">
    <w:name w:val="pp"/>
    <w:basedOn w:val="Normalny"/>
    <w:rsid w:val="00D964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96416"/>
    <w:rPr>
      <w:color w:val="800080"/>
      <w:u w:val="single"/>
    </w:rPr>
  </w:style>
  <w:style w:type="paragraph" w:customStyle="1" w:styleId="par">
    <w:name w:val="par"/>
    <w:basedOn w:val="Normalny"/>
    <w:rsid w:val="00D964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awo.vulcan.edu.pl/przegdok.asp?qdatprz=28-07-2021&amp;qplikid=441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awo.vulcan.edu.pl/przegdok.asp?qdatprz=28-07-2021&amp;qplikid=441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awo.vulcan.edu.pl/przegdok.asp?qdatprz=28-07-2021&amp;qplikid=441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edukacja-i-nauka/podstawowe-kierunki-realizacji-polityki-oswiatowej-panstwa-w-roku-szkolnym-202120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593B1-06C2-4421-8E1A-5A9A2BAD9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FDBA3-3450-4380-824B-598AB7304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E775B-2DE2-4824-8EA0-A0432E2CDF20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1344ad0-26d7-4850-b762-85558d3fda77"/>
    <ds:schemaRef ds:uri="http://purl.org/dc/dcmitype/"/>
    <ds:schemaRef ds:uri="6196a423-7b2e-4a49-87f6-d07f25d8ed2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11155</Words>
  <Characters>66935</Characters>
  <Application>Microsoft Office Word</Application>
  <DocSecurity>0</DocSecurity>
  <Lines>557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Małgorzata Rembiasz</cp:lastModifiedBy>
  <cp:revision>2</cp:revision>
  <cp:lastPrinted>2021-09-14T11:21:00Z</cp:lastPrinted>
  <dcterms:created xsi:type="dcterms:W3CDTF">2021-10-25T07:58:00Z</dcterms:created>
  <dcterms:modified xsi:type="dcterms:W3CDTF">2021-10-25T07:58:00Z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